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17A74" w14:textId="77777777" w:rsidR="0084469C" w:rsidRPr="006F2D4F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93AB46" w14:textId="07961E31" w:rsidR="0084469C" w:rsidRPr="006F2D4F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D4F">
        <w:rPr>
          <w:rFonts w:ascii="Times New Roman" w:eastAsia="Calibri" w:hAnsi="Times New Roman" w:cs="Times New Roman"/>
          <w:sz w:val="24"/>
          <w:szCs w:val="24"/>
        </w:rPr>
        <w:t>KLASA:012-01/2</w:t>
      </w:r>
      <w:r w:rsidR="002A6188">
        <w:rPr>
          <w:rFonts w:ascii="Times New Roman" w:eastAsia="Calibri" w:hAnsi="Times New Roman" w:cs="Times New Roman"/>
          <w:sz w:val="24"/>
          <w:szCs w:val="24"/>
        </w:rPr>
        <w:t>6</w:t>
      </w:r>
      <w:r w:rsidRPr="006F2D4F">
        <w:rPr>
          <w:rFonts w:ascii="Times New Roman" w:eastAsia="Calibri" w:hAnsi="Times New Roman" w:cs="Times New Roman"/>
          <w:sz w:val="24"/>
          <w:szCs w:val="24"/>
        </w:rPr>
        <w:t>-03/000</w:t>
      </w:r>
      <w:r w:rsidR="002A6188">
        <w:rPr>
          <w:rFonts w:ascii="Times New Roman" w:eastAsia="Calibri" w:hAnsi="Times New Roman" w:cs="Times New Roman"/>
          <w:sz w:val="24"/>
          <w:szCs w:val="24"/>
        </w:rPr>
        <w:t>2</w:t>
      </w:r>
    </w:p>
    <w:p w14:paraId="3E1E954A" w14:textId="6C93D9BA" w:rsidR="0084469C" w:rsidRPr="006F2D4F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D4F">
        <w:rPr>
          <w:rFonts w:ascii="Times New Roman" w:eastAsia="Calibri" w:hAnsi="Times New Roman" w:cs="Times New Roman"/>
          <w:sz w:val="24"/>
          <w:szCs w:val="24"/>
        </w:rPr>
        <w:t>URBROJ:2137-1-04/</w:t>
      </w:r>
      <w:r w:rsidR="002A6188">
        <w:rPr>
          <w:rFonts w:ascii="Times New Roman" w:eastAsia="Calibri" w:hAnsi="Times New Roman" w:cs="Times New Roman"/>
          <w:sz w:val="24"/>
          <w:szCs w:val="24"/>
        </w:rPr>
        <w:t>2</w:t>
      </w:r>
      <w:r w:rsidRPr="006F2D4F">
        <w:rPr>
          <w:rFonts w:ascii="Times New Roman" w:eastAsia="Calibri" w:hAnsi="Times New Roman" w:cs="Times New Roman"/>
          <w:sz w:val="24"/>
          <w:szCs w:val="24"/>
        </w:rPr>
        <w:t>-2</w:t>
      </w:r>
      <w:r w:rsidR="002A6188">
        <w:rPr>
          <w:rFonts w:ascii="Times New Roman" w:eastAsia="Calibri" w:hAnsi="Times New Roman" w:cs="Times New Roman"/>
          <w:sz w:val="24"/>
          <w:szCs w:val="24"/>
        </w:rPr>
        <w:t>6</w:t>
      </w:r>
      <w:r w:rsidRPr="006F2D4F">
        <w:rPr>
          <w:rFonts w:ascii="Times New Roman" w:eastAsia="Calibri" w:hAnsi="Times New Roman" w:cs="Times New Roman"/>
          <w:sz w:val="24"/>
          <w:szCs w:val="24"/>
        </w:rPr>
        <w:t>-2</w:t>
      </w:r>
    </w:p>
    <w:p w14:paraId="36521133" w14:textId="5DF1B005" w:rsidR="0084469C" w:rsidRPr="006F2D4F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D4F">
        <w:rPr>
          <w:rFonts w:ascii="Times New Roman" w:eastAsia="Calibri" w:hAnsi="Times New Roman" w:cs="Times New Roman"/>
          <w:sz w:val="24"/>
          <w:szCs w:val="24"/>
        </w:rPr>
        <w:t xml:space="preserve">Koprivnica, </w:t>
      </w:r>
      <w:r w:rsidR="00D61FBF">
        <w:rPr>
          <w:rFonts w:ascii="Times New Roman" w:eastAsia="Calibri" w:hAnsi="Times New Roman" w:cs="Times New Roman"/>
          <w:sz w:val="24"/>
          <w:szCs w:val="24"/>
        </w:rPr>
        <w:t>22</w:t>
      </w:r>
      <w:r w:rsidRPr="006F2D4F">
        <w:rPr>
          <w:rFonts w:ascii="Times New Roman" w:eastAsia="Calibri" w:hAnsi="Times New Roman" w:cs="Times New Roman"/>
          <w:sz w:val="24"/>
          <w:szCs w:val="24"/>
        </w:rPr>
        <w:t>.10.202</w:t>
      </w:r>
      <w:r w:rsidR="00D61FBF">
        <w:rPr>
          <w:rFonts w:ascii="Times New Roman" w:eastAsia="Calibri" w:hAnsi="Times New Roman" w:cs="Times New Roman"/>
          <w:sz w:val="24"/>
          <w:szCs w:val="24"/>
        </w:rPr>
        <w:t>6.</w:t>
      </w:r>
    </w:p>
    <w:p w14:paraId="056A98CA" w14:textId="77777777" w:rsidR="0084469C" w:rsidRPr="00F12126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7426E4" w14:textId="05D6DF9B" w:rsidR="0084469C" w:rsidRPr="00BE5B50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2126">
        <w:rPr>
          <w:rFonts w:ascii="Times New Roman" w:eastAsia="Calibri" w:hAnsi="Times New Roman" w:cs="Times New Roman"/>
          <w:sz w:val="24"/>
          <w:szCs w:val="24"/>
        </w:rPr>
        <w:t xml:space="preserve">Na temelju članka 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Pr="00F12126">
        <w:rPr>
          <w:rFonts w:ascii="Times New Roman" w:eastAsia="Calibri" w:hAnsi="Times New Roman" w:cs="Times New Roman"/>
          <w:sz w:val="24"/>
          <w:szCs w:val="24"/>
        </w:rPr>
        <w:t>. Odluke o izboru članova vijeća mjesnih odbora na području Grada Koprivnice („Glasnik Grada Koprivnice“ broj: 1/14</w:t>
      </w:r>
      <w:r>
        <w:rPr>
          <w:rFonts w:ascii="Times New Roman" w:eastAsia="Calibri" w:hAnsi="Times New Roman" w:cs="Times New Roman"/>
          <w:sz w:val="24"/>
          <w:szCs w:val="24"/>
        </w:rPr>
        <w:t>, 3/18</w:t>
      </w:r>
      <w:r w:rsidR="00140C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9/18</w:t>
      </w:r>
      <w:r w:rsidR="00BC4D38">
        <w:rPr>
          <w:rFonts w:ascii="Times New Roman" w:eastAsia="Calibri" w:hAnsi="Times New Roman" w:cs="Times New Roman"/>
          <w:sz w:val="24"/>
          <w:szCs w:val="24"/>
        </w:rPr>
        <w:t xml:space="preserve">, 2/20 i </w:t>
      </w:r>
      <w:r w:rsidR="00140C4C">
        <w:rPr>
          <w:rFonts w:ascii="Times New Roman" w:eastAsia="Calibri" w:hAnsi="Times New Roman" w:cs="Times New Roman"/>
          <w:sz w:val="24"/>
          <w:szCs w:val="24"/>
        </w:rPr>
        <w:t>7/26</w:t>
      </w:r>
      <w:r w:rsidRPr="00F12126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E5B50">
        <w:rPr>
          <w:rFonts w:ascii="Times New Roman" w:eastAsia="Calibri" w:hAnsi="Times New Roman" w:cs="Times New Roman"/>
          <w:sz w:val="24"/>
          <w:szCs w:val="24"/>
        </w:rPr>
        <w:t>Gradsko izborno povjerenstvo donijelo je</w:t>
      </w:r>
    </w:p>
    <w:p w14:paraId="3404EACC" w14:textId="77777777" w:rsidR="0084469C" w:rsidRPr="004A0597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B05227" w14:textId="77777777" w:rsidR="0084469C" w:rsidRPr="004A0597" w:rsidRDefault="0084469C" w:rsidP="0084469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OBVEZATNE UPUTE BROJ MS II</w:t>
      </w:r>
    </w:p>
    <w:p w14:paraId="764C64ED" w14:textId="19854829" w:rsidR="0084469C" w:rsidRPr="004A0597" w:rsidRDefault="0084469C" w:rsidP="0084469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17091070"/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 obrascima za provođenje izbora za članove </w:t>
      </w:r>
      <w:r w:rsidR="00771FFE">
        <w:rPr>
          <w:rFonts w:ascii="Times New Roman" w:eastAsia="Calibri" w:hAnsi="Times New Roman" w:cs="Times New Roman"/>
          <w:sz w:val="24"/>
          <w:szCs w:val="24"/>
        </w:rPr>
        <w:t>v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ijeća mjesnih odbora </w:t>
      </w:r>
    </w:p>
    <w:p w14:paraId="6BC8D23A" w14:textId="77777777" w:rsidR="0084469C" w:rsidRPr="004A0597" w:rsidRDefault="0084469C" w:rsidP="0084469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na području Grada Koprivnice</w:t>
      </w:r>
    </w:p>
    <w:bookmarkEnd w:id="0"/>
    <w:p w14:paraId="1235FE46" w14:textId="77777777" w:rsidR="0084469C" w:rsidRPr="004A0597" w:rsidRDefault="0084469C" w:rsidP="0084469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687901" w14:textId="77777777" w:rsidR="0084469C" w:rsidRPr="004A0597" w:rsidRDefault="0084469C" w:rsidP="0084469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F6F056" w14:textId="63FC57C0" w:rsidR="0084469C" w:rsidRDefault="0084469C" w:rsidP="0084469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Provođenje izbora za članove </w:t>
      </w:r>
      <w:r w:rsidR="00771FFE">
        <w:rPr>
          <w:rFonts w:ascii="Times New Roman" w:eastAsia="Calibri" w:hAnsi="Times New Roman" w:cs="Times New Roman"/>
          <w:sz w:val="24"/>
          <w:szCs w:val="24"/>
        </w:rPr>
        <w:t>v</w:t>
      </w:r>
      <w:r w:rsidRPr="004A0597">
        <w:rPr>
          <w:rFonts w:ascii="Times New Roman" w:eastAsia="Calibri" w:hAnsi="Times New Roman" w:cs="Times New Roman"/>
          <w:sz w:val="24"/>
          <w:szCs w:val="24"/>
        </w:rPr>
        <w:t>ijeća mjesnih odbora na području Grada Koprivnice obavljat će se na obrascima propisanim ovim Obvezatnim uputama.</w:t>
      </w:r>
    </w:p>
    <w:p w14:paraId="326EC5F8" w14:textId="77777777" w:rsidR="0084469C" w:rsidRPr="004A0597" w:rsidRDefault="0084469C" w:rsidP="0084469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AD93CF" w14:textId="77777777" w:rsidR="0084469C" w:rsidRPr="004A0597" w:rsidRDefault="0084469C" w:rsidP="0084469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</w:rPr>
      </w:pPr>
      <w:r w:rsidRPr="004A0597">
        <w:rPr>
          <w:rFonts w:ascii="Times New Roman" w:eastAsia="Calibri" w:hAnsi="Times New Roman" w:cs="Times New Roman"/>
          <w:b/>
        </w:rPr>
        <w:t>Obrasci za provođenje izbora  preuzimaju se isključivo na ovoj web stranici i nije dopušteno njihovo mijenjanje.</w:t>
      </w:r>
    </w:p>
    <w:p w14:paraId="440C4870" w14:textId="77777777" w:rsidR="0084469C" w:rsidRPr="004A0597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43BB2B" w14:textId="77777777" w:rsidR="0084469C" w:rsidRPr="004A0597" w:rsidRDefault="0084469C" w:rsidP="0084469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Obrasci iz točke 1. ovih Obvezatnih uputa nose oznake OMS.</w:t>
      </w:r>
    </w:p>
    <w:p w14:paraId="0F70293B" w14:textId="77777777" w:rsidR="0084469C" w:rsidRPr="004A0597" w:rsidRDefault="0084469C" w:rsidP="0084469C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CEA7048" w14:textId="77777777" w:rsidR="0084469C" w:rsidRPr="004A0597" w:rsidRDefault="0084469C" w:rsidP="0084469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Ako za pojedine radnje nije Obvezatnim uputama utvrđen odgovarajući obrazac, Gradsko izborno povjerenstvo će kada je to neophodno za provođenje odgovarajuće izborne radnje, odrediti sadržaj i oblik obrasca u skladu s odredbama Zakona.</w:t>
      </w:r>
    </w:p>
    <w:p w14:paraId="28E26EAC" w14:textId="77777777" w:rsidR="0084469C" w:rsidRPr="004A0597" w:rsidRDefault="0084469C" w:rsidP="0084469C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1BC8146" w14:textId="77777777" w:rsidR="0084469C" w:rsidRPr="004A0597" w:rsidRDefault="0084469C" w:rsidP="0084469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0597">
        <w:rPr>
          <w:rFonts w:ascii="Times New Roman" w:eastAsia="Calibri" w:hAnsi="Times New Roman" w:cs="Times New Roman"/>
          <w:b/>
          <w:sz w:val="24"/>
          <w:szCs w:val="24"/>
        </w:rPr>
        <w:t>Obrasci za postupak kandidiranja su:</w:t>
      </w:r>
    </w:p>
    <w:p w14:paraId="07B8042B" w14:textId="77777777" w:rsidR="0084469C" w:rsidRPr="004A0597" w:rsidRDefault="0084469C" w:rsidP="0084469C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9849FC4" w14:textId="7E01BCBF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OMS–1.1  Prijedlog</w:t>
      </w:r>
      <w:r>
        <w:rPr>
          <w:rFonts w:ascii="Times New Roman" w:eastAsia="Calibri" w:hAnsi="Times New Roman" w:cs="Times New Roman"/>
          <w:sz w:val="24"/>
          <w:szCs w:val="24"/>
        </w:rPr>
        <w:t xml:space="preserve"> 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Banovec</w:t>
      </w:r>
    </w:p>
    <w:p w14:paraId="2FF1FA3F" w14:textId="21E532F4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OMS–1.2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Brežanec</w:t>
      </w:r>
    </w:p>
    <w:p w14:paraId="711A06C5" w14:textId="6DE75B51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OMS–1.3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Centar</w:t>
      </w:r>
    </w:p>
    <w:p w14:paraId="0E82A323" w14:textId="2A42F3C6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OMS–1.4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Dubovec</w:t>
      </w:r>
    </w:p>
    <w:p w14:paraId="44B93B06" w14:textId="30B765BC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OMS–1.5  Prijedlog</w:t>
      </w:r>
      <w:r w:rsidRPr="00F447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političke stranke/političkih stranaka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Ledinska</w:t>
      </w:r>
    </w:p>
    <w:p w14:paraId="111A2FB2" w14:textId="0CAF5675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OMS–1.6  Prijedlog</w:t>
      </w:r>
      <w:r w:rsidRPr="00F447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političke stranke/političkih stranaka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Lenišće</w:t>
      </w:r>
    </w:p>
    <w:p w14:paraId="34A48353" w14:textId="02B6D3C4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OMS–1.7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Miklinovec</w:t>
      </w:r>
    </w:p>
    <w:p w14:paraId="264EE1D1" w14:textId="41962C91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OMS–1.8  Prijedlog</w:t>
      </w:r>
      <w:r w:rsidRPr="00F447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političke stranke/političkih stranaka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575A3C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Podolice</w:t>
      </w:r>
    </w:p>
    <w:p w14:paraId="3B39E086" w14:textId="5213CB20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OMS–1.9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Taraščice</w:t>
      </w:r>
    </w:p>
    <w:p w14:paraId="3667471A" w14:textId="114F87D7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OMS–1.10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Vinica</w:t>
      </w:r>
    </w:p>
    <w:p w14:paraId="331F82CB" w14:textId="2AE5D5A6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OMS–1.11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Reka</w:t>
      </w:r>
    </w:p>
    <w:p w14:paraId="5AE9711F" w14:textId="58043887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OMS–1.12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Kunovec breg</w:t>
      </w:r>
    </w:p>
    <w:p w14:paraId="48A5A820" w14:textId="618D97DB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OMS–1.13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Starigrad</w:t>
      </w:r>
    </w:p>
    <w:p w14:paraId="162FA2C1" w14:textId="0E4B2B3E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OMS–1.14 Prijedlog</w:t>
      </w:r>
      <w:r w:rsidRPr="00F447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političke stranke/političkih stranaka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Draganovec</w:t>
      </w:r>
    </w:p>
    <w:p w14:paraId="3C837265" w14:textId="055BF9D4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OMS–1.15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za </w:t>
      </w:r>
      <w:r>
        <w:rPr>
          <w:rFonts w:ascii="Times New Roman" w:eastAsia="Calibri" w:hAnsi="Times New Roman" w:cs="Times New Roman"/>
          <w:sz w:val="24"/>
          <w:szCs w:val="24"/>
        </w:rPr>
        <w:t xml:space="preserve">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Herešin</w:t>
      </w:r>
    </w:p>
    <w:p w14:paraId="19C873F2" w14:textId="756DE01A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OMS–1.16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jesnog odbora Bakovčica</w:t>
      </w:r>
    </w:p>
    <w:p w14:paraId="3A14C9EE" w14:textId="5FFDB050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OMS–1.17 Prijedlog</w:t>
      </w:r>
      <w:r w:rsidRPr="00F447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političke stranke/političkih stranaka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Jagnjedovec</w:t>
      </w:r>
    </w:p>
    <w:p w14:paraId="4A938015" w14:textId="20820AC4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OMS–1.18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političke stranke/političkih stranaka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Štaglinec</w:t>
      </w:r>
    </w:p>
    <w:p w14:paraId="17A5908E" w14:textId="77777777" w:rsidR="0084469C" w:rsidRPr="004A0597" w:rsidRDefault="0084469C" w:rsidP="0084469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752C7" w14:textId="3A06B5CD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 xml:space="preserve">grupe birača 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Banovec</w:t>
      </w:r>
    </w:p>
    <w:p w14:paraId="3F1F892A" w14:textId="7CF17317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OMS–2.2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Brežanec</w:t>
      </w:r>
    </w:p>
    <w:p w14:paraId="37DDE72D" w14:textId="05E73E4A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OMS–2.3  Prijedlog</w:t>
      </w:r>
      <w:r w:rsidRPr="00F447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Centar</w:t>
      </w:r>
    </w:p>
    <w:p w14:paraId="56FA77CC" w14:textId="171C5617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OMS–2.4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Dubovec</w:t>
      </w:r>
    </w:p>
    <w:p w14:paraId="61D2ADC4" w14:textId="10F50C2A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OMS–2.5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Ledinska</w:t>
      </w:r>
    </w:p>
    <w:p w14:paraId="6A611E2E" w14:textId="7386B320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OMS–2.6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Lenišće</w:t>
      </w:r>
    </w:p>
    <w:p w14:paraId="2ACFACB8" w14:textId="48DFBE7D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OMS–2.7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Miklinovec</w:t>
      </w:r>
    </w:p>
    <w:p w14:paraId="7C21D8CB" w14:textId="4F8E4D30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OMS–2.8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Podolice</w:t>
      </w:r>
    </w:p>
    <w:p w14:paraId="3986EEAA" w14:textId="63FF44AE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OMS–2.9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>
        <w:rPr>
          <w:rFonts w:ascii="Times New Roman" w:eastAsia="Calibri" w:hAnsi="Times New Roman" w:cs="Times New Roman"/>
          <w:sz w:val="24"/>
          <w:szCs w:val="24"/>
        </w:rPr>
        <w:t xml:space="preserve">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Taraščice</w:t>
      </w:r>
    </w:p>
    <w:p w14:paraId="087EC09C" w14:textId="7415607D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OMS–2.10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Vinica</w:t>
      </w:r>
    </w:p>
    <w:p w14:paraId="01AFD3C7" w14:textId="33B1BA46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OMS–2.11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Reka</w:t>
      </w:r>
    </w:p>
    <w:p w14:paraId="515C281F" w14:textId="7C4D4E41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OMS–2.12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Kunovec breg</w:t>
      </w:r>
    </w:p>
    <w:p w14:paraId="577C1B42" w14:textId="2C6C7137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OMS–2.13  Prijedlog </w:t>
      </w:r>
      <w:r>
        <w:rPr>
          <w:rFonts w:ascii="Times New Roman" w:eastAsia="Calibri" w:hAnsi="Times New Roman" w:cs="Times New Roman"/>
          <w:sz w:val="24"/>
          <w:szCs w:val="24"/>
        </w:rPr>
        <w:t xml:space="preserve">kandidacijske liste grupe birača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63EC6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Starigrad</w:t>
      </w:r>
    </w:p>
    <w:p w14:paraId="4F2E9655" w14:textId="41376107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OMS–2.14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za članove Vijeća </w:t>
      </w:r>
      <w:r w:rsidR="007F4B6E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Draganovec</w:t>
      </w:r>
    </w:p>
    <w:p w14:paraId="494A0F2C" w14:textId="7458E44C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OMS–2.15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F4B6E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Herešin</w:t>
      </w:r>
    </w:p>
    <w:p w14:paraId="3934F216" w14:textId="27B959A9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OMS–2.16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F4B6E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jesnog odbora Bakovčica</w:t>
      </w:r>
    </w:p>
    <w:p w14:paraId="3F380D6F" w14:textId="0C186070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OMS–2.17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F4B6E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Jagnjedovec</w:t>
      </w:r>
    </w:p>
    <w:p w14:paraId="64683430" w14:textId="71268098" w:rsidR="0084469C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OMS–2.18  Prijedlog </w:t>
      </w:r>
      <w:r>
        <w:rPr>
          <w:rFonts w:ascii="Times New Roman" w:eastAsia="Calibri" w:hAnsi="Times New Roman" w:cs="Times New Roman"/>
          <w:sz w:val="24"/>
          <w:szCs w:val="24"/>
        </w:rPr>
        <w:t>kandidacijske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liste </w:t>
      </w:r>
      <w:r>
        <w:rPr>
          <w:rFonts w:ascii="Times New Roman" w:eastAsia="Calibri" w:hAnsi="Times New Roman" w:cs="Times New Roman"/>
          <w:sz w:val="24"/>
          <w:szCs w:val="24"/>
        </w:rPr>
        <w:t>grupe birača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za članove Vijeća </w:t>
      </w:r>
      <w:r w:rsidR="007F4B6E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 Štaglinec</w:t>
      </w:r>
    </w:p>
    <w:p w14:paraId="0CA6FF9D" w14:textId="77777777" w:rsidR="0084469C" w:rsidRPr="004A0597" w:rsidRDefault="0084469C" w:rsidP="0084469C">
      <w:pPr>
        <w:spacing w:after="0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A8EC45" w14:textId="77777777" w:rsidR="0084469C" w:rsidRPr="00AF63E8" w:rsidRDefault="0084469C" w:rsidP="0084469C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OMS - 3   Obrazac za prikupljanje potpisa birača koji podržavaju kandidacijsku listu grupe birača</w:t>
      </w:r>
    </w:p>
    <w:p w14:paraId="547D02C9" w14:textId="3209584A" w:rsidR="0084469C" w:rsidRPr="00AF63E8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OMS</w:t>
      </w:r>
      <w:r w:rsidR="00424C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4AD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AF63E8">
        <w:rPr>
          <w:rFonts w:ascii="Times New Roman" w:eastAsia="Calibri" w:hAnsi="Times New Roman" w:cs="Times New Roman"/>
          <w:sz w:val="24"/>
          <w:szCs w:val="24"/>
        </w:rPr>
        <w:t xml:space="preserve">Očitovanje o prihvaćanju kandidature </w:t>
      </w:r>
    </w:p>
    <w:p w14:paraId="5AE0AC43" w14:textId="77777777" w:rsidR="0084469C" w:rsidRPr="004A0597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3D7EF9" w14:textId="77777777" w:rsidR="0084469C" w:rsidRPr="004A0597" w:rsidRDefault="0084469C" w:rsidP="0084469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b/>
          <w:sz w:val="24"/>
          <w:szCs w:val="24"/>
        </w:rPr>
        <w:t>Obrasci za postupak izbora su</w:t>
      </w:r>
      <w:r w:rsidRPr="004A059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A3D013A" w14:textId="71E2EA4D" w:rsidR="0084469C" w:rsidRDefault="0084469C" w:rsidP="0084469C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OMS</w:t>
      </w:r>
      <w:r w:rsidR="00987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4E2F">
        <w:rPr>
          <w:rFonts w:ascii="Times New Roman" w:eastAsia="Calibri" w:hAnsi="Times New Roman" w:cs="Times New Roman"/>
          <w:sz w:val="24"/>
          <w:szCs w:val="24"/>
        </w:rPr>
        <w:t>-</w:t>
      </w:r>
      <w:r w:rsidR="00987EA0">
        <w:rPr>
          <w:rFonts w:ascii="Times New Roman" w:eastAsia="Calibri" w:hAnsi="Times New Roman" w:cs="Times New Roman"/>
          <w:sz w:val="24"/>
          <w:szCs w:val="24"/>
        </w:rPr>
        <w:t xml:space="preserve"> 5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Izjava o prihvaćanju dužnosti </w:t>
      </w:r>
      <w:r>
        <w:rPr>
          <w:rFonts w:ascii="Times New Roman" w:eastAsia="Calibri" w:hAnsi="Times New Roman" w:cs="Times New Roman"/>
          <w:sz w:val="24"/>
          <w:szCs w:val="24"/>
        </w:rPr>
        <w:t>predsjednika/potpredsjednika/</w:t>
      </w:r>
      <w:r w:rsidRPr="004A0597">
        <w:rPr>
          <w:rFonts w:ascii="Times New Roman" w:eastAsia="Calibri" w:hAnsi="Times New Roman" w:cs="Times New Roman"/>
          <w:sz w:val="24"/>
          <w:szCs w:val="24"/>
        </w:rPr>
        <w:t>člana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stalnog sastava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Gradskog izbornog povjerenstva </w:t>
      </w:r>
    </w:p>
    <w:p w14:paraId="41650821" w14:textId="54F37553" w:rsidR="0084469C" w:rsidRPr="00EE6CB8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OMS</w:t>
      </w:r>
      <w:r w:rsidR="001A4E2F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0E2A1F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Izjava o prihvaćanju dužnosti člana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proširenog sastava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Gradskog izbornog povjerenstva </w:t>
      </w:r>
    </w:p>
    <w:p w14:paraId="354041C4" w14:textId="3FEEBFF5" w:rsidR="008807B5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</w:t>
      </w:r>
      <w:r w:rsidR="000E2A1F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2AA8">
        <w:rPr>
          <w:rFonts w:ascii="Times New Roman" w:eastAsia="Calibri" w:hAnsi="Times New Roman" w:cs="Times New Roman"/>
          <w:sz w:val="24"/>
          <w:szCs w:val="24"/>
        </w:rPr>
        <w:t>Izjava o prihvaćanju dužnosti predsjednika/potpredsjednika</w:t>
      </w:r>
      <w:r w:rsidR="001A4E2F">
        <w:rPr>
          <w:rFonts w:ascii="Times New Roman" w:eastAsia="Calibri" w:hAnsi="Times New Roman" w:cs="Times New Roman"/>
          <w:sz w:val="24"/>
          <w:szCs w:val="24"/>
        </w:rPr>
        <w:t>/člana</w:t>
      </w:r>
      <w:r w:rsidR="00C71053">
        <w:rPr>
          <w:rFonts w:ascii="Times New Roman" w:eastAsia="Calibri" w:hAnsi="Times New Roman" w:cs="Times New Roman"/>
          <w:sz w:val="24"/>
          <w:szCs w:val="24"/>
        </w:rPr>
        <w:t xml:space="preserve"> biračkog odbora</w:t>
      </w:r>
      <w:r w:rsidRPr="004A0597">
        <w:rPr>
          <w:rFonts w:ascii="Times New Roman" w:eastAsia="Calibri" w:hAnsi="Times New Roman" w:cs="Times New Roman"/>
          <w:sz w:val="24"/>
          <w:szCs w:val="24"/>
        </w:rPr>
        <w:tab/>
      </w:r>
    </w:p>
    <w:p w14:paraId="7B6284CC" w14:textId="01673378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</w:t>
      </w:r>
      <w:r w:rsidR="00C71053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1A4E2F">
        <w:rPr>
          <w:rFonts w:ascii="Times New Roman" w:eastAsia="Calibri" w:hAnsi="Times New Roman" w:cs="Times New Roman"/>
          <w:sz w:val="24"/>
          <w:szCs w:val="24"/>
        </w:rPr>
        <w:t>8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597">
        <w:rPr>
          <w:rFonts w:ascii="Times New Roman" w:eastAsia="Calibri" w:hAnsi="Times New Roman" w:cs="Times New Roman"/>
          <w:sz w:val="24"/>
          <w:szCs w:val="24"/>
        </w:rPr>
        <w:tab/>
        <w:t>Rješenje o određivanju biračkih mjesta</w:t>
      </w:r>
    </w:p>
    <w:p w14:paraId="0D8D8258" w14:textId="788E5B3A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OMS</w:t>
      </w:r>
      <w:r w:rsidR="00C71053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1A4E2F">
        <w:rPr>
          <w:rFonts w:ascii="Times New Roman" w:eastAsia="Calibri" w:hAnsi="Times New Roman" w:cs="Times New Roman"/>
          <w:sz w:val="24"/>
          <w:szCs w:val="24"/>
        </w:rPr>
        <w:t>9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597">
        <w:rPr>
          <w:rFonts w:ascii="Times New Roman" w:eastAsia="Calibri" w:hAnsi="Times New Roman" w:cs="Times New Roman"/>
          <w:sz w:val="24"/>
          <w:szCs w:val="24"/>
        </w:rPr>
        <w:tab/>
        <w:t>Rješenje o imenovanju biračkog odbora</w:t>
      </w:r>
    </w:p>
    <w:p w14:paraId="673DE538" w14:textId="16FEB766" w:rsidR="0084469C" w:rsidRPr="006E4AD9" w:rsidRDefault="0084469C" w:rsidP="006E4AD9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OMS</w:t>
      </w:r>
      <w:r w:rsidR="000E2A1F">
        <w:rPr>
          <w:rFonts w:ascii="Times New Roman" w:eastAsia="Calibri" w:hAnsi="Times New Roman" w:cs="Times New Roman"/>
          <w:sz w:val="24"/>
          <w:szCs w:val="24"/>
        </w:rPr>
        <w:t xml:space="preserve"> - 1</w:t>
      </w:r>
      <w:r w:rsidR="001A4E2F">
        <w:rPr>
          <w:rFonts w:ascii="Times New Roman" w:eastAsia="Calibri" w:hAnsi="Times New Roman" w:cs="Times New Roman"/>
          <w:sz w:val="24"/>
          <w:szCs w:val="24"/>
        </w:rPr>
        <w:t>0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597">
        <w:rPr>
          <w:rFonts w:ascii="Times New Roman" w:eastAsia="Calibri" w:hAnsi="Times New Roman" w:cs="Times New Roman"/>
          <w:sz w:val="24"/>
          <w:szCs w:val="24"/>
        </w:rPr>
        <w:tab/>
        <w:t>Glasački listić za izbor članov</w:t>
      </w:r>
      <w:r w:rsidR="006E4AD9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67AA">
        <w:rPr>
          <w:rFonts w:ascii="Times New Roman" w:eastAsia="Calibri" w:hAnsi="Times New Roman" w:cs="Times New Roman"/>
          <w:sz w:val="24"/>
          <w:szCs w:val="24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 xml:space="preserve">ijeća </w:t>
      </w:r>
      <w:r w:rsidR="00BA67AA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jesnog </w:t>
      </w:r>
      <w:r w:rsidRPr="006E4AD9">
        <w:rPr>
          <w:rFonts w:ascii="Times New Roman" w:eastAsia="Calibri" w:hAnsi="Times New Roman" w:cs="Times New Roman"/>
          <w:sz w:val="24"/>
          <w:szCs w:val="24"/>
        </w:rPr>
        <w:t>odbora</w:t>
      </w:r>
    </w:p>
    <w:p w14:paraId="4C8F9432" w14:textId="4A90F85F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</w:t>
      </w:r>
      <w:r w:rsidR="000E2A1F">
        <w:rPr>
          <w:rFonts w:ascii="Times New Roman" w:eastAsia="Calibri" w:hAnsi="Times New Roman" w:cs="Times New Roman"/>
          <w:sz w:val="24"/>
          <w:szCs w:val="24"/>
        </w:rPr>
        <w:t>S - 1</w:t>
      </w:r>
      <w:r w:rsidR="001A4E2F">
        <w:rPr>
          <w:rFonts w:ascii="Times New Roman" w:eastAsia="Calibri" w:hAnsi="Times New Roman" w:cs="Times New Roman"/>
          <w:sz w:val="24"/>
          <w:szCs w:val="24"/>
        </w:rPr>
        <w:t>1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597">
        <w:rPr>
          <w:rFonts w:ascii="Times New Roman" w:eastAsia="Calibri" w:hAnsi="Times New Roman" w:cs="Times New Roman"/>
          <w:sz w:val="24"/>
          <w:szCs w:val="24"/>
        </w:rPr>
        <w:tab/>
        <w:t>Zapisnik o radu biračkog odbora z</w:t>
      </w:r>
      <w:r>
        <w:rPr>
          <w:rFonts w:ascii="Times New Roman" w:eastAsia="Calibri" w:hAnsi="Times New Roman" w:cs="Times New Roman"/>
          <w:sz w:val="24"/>
          <w:szCs w:val="24"/>
        </w:rPr>
        <w:t xml:space="preserve">a izbor članova </w:t>
      </w:r>
      <w:r w:rsidR="00BA67AA">
        <w:rPr>
          <w:rFonts w:ascii="Times New Roman" w:eastAsia="Calibri" w:hAnsi="Times New Roman" w:cs="Times New Roman"/>
          <w:sz w:val="24"/>
          <w:szCs w:val="24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 xml:space="preserve">ijeća </w:t>
      </w:r>
      <w:r w:rsidR="00BA67AA">
        <w:rPr>
          <w:rFonts w:ascii="Times New Roman" w:eastAsia="Calibri" w:hAnsi="Times New Roman" w:cs="Times New Roman"/>
          <w:sz w:val="24"/>
          <w:szCs w:val="24"/>
        </w:rPr>
        <w:t>m</w:t>
      </w:r>
      <w:r w:rsidRPr="004A0597">
        <w:rPr>
          <w:rFonts w:ascii="Times New Roman" w:eastAsia="Calibri" w:hAnsi="Times New Roman" w:cs="Times New Roman"/>
          <w:sz w:val="24"/>
          <w:szCs w:val="24"/>
        </w:rPr>
        <w:t>jesnog odbora</w:t>
      </w:r>
    </w:p>
    <w:p w14:paraId="3B352FDC" w14:textId="47D998E0" w:rsidR="0084469C" w:rsidRPr="004A0597" w:rsidRDefault="0084469C" w:rsidP="0084469C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OMS</w:t>
      </w:r>
      <w:r w:rsidR="000E2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4E2F">
        <w:rPr>
          <w:rFonts w:ascii="Times New Roman" w:eastAsia="Calibri" w:hAnsi="Times New Roman" w:cs="Times New Roman"/>
          <w:sz w:val="24"/>
          <w:szCs w:val="24"/>
        </w:rPr>
        <w:t xml:space="preserve">- 12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Zapisnik o radu Gradskog izbornog povjerenstva za izbor članova </w:t>
      </w:r>
      <w:r w:rsidR="00BA67AA">
        <w:rPr>
          <w:rFonts w:ascii="Times New Roman" w:eastAsia="Calibri" w:hAnsi="Times New Roman" w:cs="Times New Roman"/>
          <w:sz w:val="24"/>
          <w:szCs w:val="24"/>
        </w:rPr>
        <w:t>v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ijeća </w:t>
      </w:r>
    </w:p>
    <w:p w14:paraId="0279E1C5" w14:textId="668B6DD9" w:rsidR="0084469C" w:rsidRPr="004A0597" w:rsidRDefault="00BA67AA" w:rsidP="0084469C">
      <w:pPr>
        <w:spacing w:after="0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="0084469C" w:rsidRPr="004A0597">
        <w:rPr>
          <w:rFonts w:ascii="Times New Roman" w:eastAsia="Calibri" w:hAnsi="Times New Roman" w:cs="Times New Roman"/>
          <w:sz w:val="24"/>
          <w:szCs w:val="24"/>
        </w:rPr>
        <w:t>jesnog odbora</w:t>
      </w:r>
    </w:p>
    <w:p w14:paraId="18D6E3B0" w14:textId="77777777" w:rsidR="0084469C" w:rsidRPr="004A0597" w:rsidRDefault="0084469C" w:rsidP="0084469C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E9955C" w14:textId="5C7B88BD" w:rsidR="0084469C" w:rsidRPr="00C11E5F" w:rsidRDefault="0084469C" w:rsidP="0084469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1E5F">
        <w:rPr>
          <w:rFonts w:ascii="Times New Roman" w:eastAsia="Calibri" w:hAnsi="Times New Roman" w:cs="Times New Roman"/>
          <w:sz w:val="24"/>
          <w:szCs w:val="24"/>
        </w:rPr>
        <w:t xml:space="preserve">Ove Obvezatne upute objavit će se na web stranici Grada Koprivnice </w:t>
      </w:r>
      <w:hyperlink r:id="rId7" w:history="1">
        <w:r w:rsidRPr="00C11E5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www.koprivnica.hr</w:t>
        </w:r>
      </w:hyperlink>
      <w:r w:rsidR="00C11E5F" w:rsidRPr="00C11E5F">
        <w:rPr>
          <w:rFonts w:ascii="Times New Roman" w:hAnsi="Times New Roman" w:cs="Times New Roman"/>
          <w:sz w:val="24"/>
          <w:szCs w:val="24"/>
        </w:rPr>
        <w:t>, a stupaju na snagu 23.10.2026. godine.</w:t>
      </w:r>
    </w:p>
    <w:p w14:paraId="4A139A4D" w14:textId="77777777" w:rsidR="0084469C" w:rsidRPr="00C11E5F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13586F" w14:textId="77777777" w:rsidR="0084469C" w:rsidRPr="004A0597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3479B6" w14:textId="77777777" w:rsidR="0084469C" w:rsidRPr="004A0597" w:rsidRDefault="0084469C" w:rsidP="0084469C">
      <w:pPr>
        <w:spacing w:after="0"/>
        <w:ind w:left="778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>PREDSJEDNICA:</w:t>
      </w:r>
    </w:p>
    <w:p w14:paraId="6A2DF76F" w14:textId="3F9A21E9" w:rsidR="0084469C" w:rsidRPr="004A0597" w:rsidRDefault="0084469C" w:rsidP="0084469C">
      <w:pPr>
        <w:spacing w:after="0"/>
        <w:ind w:left="6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4A0597">
        <w:rPr>
          <w:rFonts w:ascii="Times New Roman" w:eastAsia="Calibri" w:hAnsi="Times New Roman" w:cs="Times New Roman"/>
          <w:sz w:val="24"/>
          <w:szCs w:val="24"/>
        </w:rPr>
        <w:t xml:space="preserve"> Dubravka Kardaš</w:t>
      </w:r>
    </w:p>
    <w:p w14:paraId="007A3FA2" w14:textId="77777777" w:rsidR="0084469C" w:rsidRPr="004A0597" w:rsidRDefault="0084469C" w:rsidP="0084469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E7E950" w14:textId="77777777" w:rsidR="0084469C" w:rsidRPr="004A0597" w:rsidRDefault="0084469C" w:rsidP="0084469C">
      <w:pPr>
        <w:rPr>
          <w:rFonts w:ascii="Calibri" w:eastAsia="Calibri" w:hAnsi="Calibri" w:cs="Times New Roman"/>
        </w:rPr>
      </w:pPr>
    </w:p>
    <w:p w14:paraId="17EE9C80" w14:textId="77777777" w:rsidR="0084469C" w:rsidRPr="00C931FA" w:rsidRDefault="0084469C" w:rsidP="0084469C">
      <w:pPr>
        <w:spacing w:after="0"/>
        <w:ind w:left="57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F691DF" w14:textId="77777777" w:rsidR="0084469C" w:rsidRPr="00C931FA" w:rsidRDefault="0084469C" w:rsidP="0084469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1FA">
        <w:rPr>
          <w:rFonts w:ascii="Times New Roman" w:eastAsia="Calibri" w:hAnsi="Times New Roman" w:cs="Times New Roman"/>
          <w:b/>
          <w:bCs/>
          <w:sz w:val="20"/>
          <w:szCs w:val="20"/>
        </w:rPr>
        <w:t>Napomena</w:t>
      </w:r>
      <w:r w:rsidRPr="00C931FA">
        <w:rPr>
          <w:rFonts w:ascii="Times New Roman" w:eastAsia="Calibri" w:hAnsi="Times New Roman" w:cs="Times New Roman"/>
          <w:sz w:val="20"/>
          <w:szCs w:val="20"/>
        </w:rPr>
        <w:t>: Izrazi u ovim Obvezatnim uputama koji imaju rodno značenje odnose se jednako na muški i ženski rod bez obzira u kojem su rodu navedeni.</w:t>
      </w:r>
    </w:p>
    <w:p w14:paraId="0946FAC5" w14:textId="77777777" w:rsidR="0084469C" w:rsidRDefault="0084469C" w:rsidP="0084469C"/>
    <w:p w14:paraId="030F1A7B" w14:textId="77777777" w:rsidR="0084469C" w:rsidRDefault="0084469C" w:rsidP="0084469C"/>
    <w:p w14:paraId="75779C06" w14:textId="77777777" w:rsidR="0084469C" w:rsidRDefault="0084469C" w:rsidP="0084469C">
      <w:pPr>
        <w:jc w:val="center"/>
      </w:pPr>
    </w:p>
    <w:p w14:paraId="45AF8D86" w14:textId="77777777" w:rsidR="00980EEE" w:rsidRDefault="00980EEE"/>
    <w:sectPr w:rsidR="00980EEE" w:rsidSect="0084469C">
      <w:headerReference w:type="first" r:id="rId8"/>
      <w:pgSz w:w="11906" w:h="16838" w:code="9"/>
      <w:pgMar w:top="720" w:right="907" w:bottom="822" w:left="907" w:header="851" w:footer="72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5C7A7" w14:textId="77777777" w:rsidR="00467B0F" w:rsidRDefault="00467B0F">
      <w:pPr>
        <w:spacing w:after="0" w:line="240" w:lineRule="auto"/>
      </w:pPr>
      <w:r>
        <w:separator/>
      </w:r>
    </w:p>
  </w:endnote>
  <w:endnote w:type="continuationSeparator" w:id="0">
    <w:p w14:paraId="786AA551" w14:textId="77777777" w:rsidR="00467B0F" w:rsidRDefault="00467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62D22" w14:textId="77777777" w:rsidR="00467B0F" w:rsidRDefault="00467B0F">
      <w:pPr>
        <w:spacing w:after="0" w:line="240" w:lineRule="auto"/>
      </w:pPr>
      <w:r>
        <w:separator/>
      </w:r>
    </w:p>
  </w:footnote>
  <w:footnote w:type="continuationSeparator" w:id="0">
    <w:p w14:paraId="50178994" w14:textId="77777777" w:rsidR="00467B0F" w:rsidRDefault="00467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8CFE" w14:textId="77777777" w:rsidR="0084469C" w:rsidRPr="006A37EC" w:rsidRDefault="0084469C" w:rsidP="00FC488F">
    <w:pPr>
      <w:pStyle w:val="Zaglavlje"/>
      <w:spacing w:before="1000"/>
      <w:ind w:left="851"/>
      <w:rPr>
        <w:rFonts w:ascii="Times New Roman" w:hAnsi="Times New Roman"/>
        <w:szCs w:val="20"/>
      </w:rPr>
    </w:pPr>
    <w:r>
      <w:rPr>
        <w:rFonts w:ascii="Times New Roman" w:hAnsi="Times New Roman"/>
        <w:noProof/>
        <w:lang w:eastAsia="hr-HR"/>
      </w:rPr>
      <w:drawing>
        <wp:anchor distT="0" distB="0" distL="114300" distR="114300" simplePos="0" relativeHeight="251659264" behindDoc="0" locked="0" layoutInCell="1" allowOverlap="1" wp14:anchorId="6096C69E" wp14:editId="134E8EDE">
          <wp:simplePos x="0" y="0"/>
          <wp:positionH relativeFrom="margin">
            <wp:posOffset>1116330</wp:posOffset>
          </wp:positionH>
          <wp:positionV relativeFrom="paragraph">
            <wp:posOffset>0</wp:posOffset>
          </wp:positionV>
          <wp:extent cx="485775" cy="609600"/>
          <wp:effectExtent l="0" t="0" r="9525" b="0"/>
          <wp:wrapNone/>
          <wp:docPr id="2" name="Slika 2" descr="R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zCs w:val="20"/>
      </w:rPr>
      <w:t xml:space="preserve">  </w:t>
    </w:r>
    <w:r w:rsidRPr="006A37EC">
      <w:rPr>
        <w:rFonts w:ascii="Times New Roman" w:hAnsi="Times New Roman"/>
        <w:szCs w:val="20"/>
      </w:rPr>
      <w:t>REPUBLIKA HRVATSKA</w:t>
    </w:r>
  </w:p>
  <w:p w14:paraId="6B92AB96" w14:textId="77777777" w:rsidR="0084469C" w:rsidRPr="006A37EC" w:rsidRDefault="0084469C" w:rsidP="00FC488F">
    <w:pPr>
      <w:pStyle w:val="Zaglavlje"/>
      <w:rPr>
        <w:rFonts w:ascii="Times New Roman" w:hAnsi="Times New Roman"/>
        <w:szCs w:val="20"/>
      </w:rPr>
    </w:pPr>
    <w:r>
      <w:rPr>
        <w:rFonts w:ascii="Times New Roman" w:hAnsi="Times New Roman"/>
        <w:szCs w:val="20"/>
      </w:rPr>
      <w:t xml:space="preserve">  </w:t>
    </w:r>
    <w:r w:rsidRPr="006A37EC">
      <w:rPr>
        <w:rFonts w:ascii="Times New Roman" w:hAnsi="Times New Roman"/>
        <w:szCs w:val="20"/>
      </w:rPr>
      <w:t>KOPRIVNIČKO-KRIŽEVAČKA ŽUPANIJA</w:t>
    </w:r>
  </w:p>
  <w:p w14:paraId="74CD85FC" w14:textId="77777777" w:rsidR="0084469C" w:rsidRPr="006A37EC" w:rsidRDefault="0084469C" w:rsidP="00FC488F">
    <w:pPr>
      <w:pStyle w:val="Zaglavlje"/>
      <w:spacing w:before="160"/>
      <w:ind w:left="1077"/>
      <w:rPr>
        <w:rFonts w:ascii="Times New Roman" w:hAnsi="Times New Roman"/>
        <w:b/>
        <w:szCs w:val="20"/>
      </w:rPr>
    </w:pPr>
    <w:r>
      <w:rPr>
        <w:rFonts w:ascii="Times New Roman" w:hAnsi="Times New Roman"/>
        <w:noProof/>
        <w:lang w:eastAsia="hr-HR"/>
      </w:rPr>
      <w:drawing>
        <wp:anchor distT="0" distB="0" distL="114300" distR="114300" simplePos="0" relativeHeight="251660288" behindDoc="0" locked="0" layoutInCell="1" allowOverlap="1" wp14:anchorId="47CB8A9A" wp14:editId="66911960">
          <wp:simplePos x="0" y="0"/>
          <wp:positionH relativeFrom="margin">
            <wp:posOffset>342265</wp:posOffset>
          </wp:positionH>
          <wp:positionV relativeFrom="paragraph">
            <wp:posOffset>36195</wp:posOffset>
          </wp:positionV>
          <wp:extent cx="279400" cy="368300"/>
          <wp:effectExtent l="0" t="0" r="6350" b="0"/>
          <wp:wrapNone/>
          <wp:docPr id="1" name="Slika 1" descr="Grb Grada (60 px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 Grada (60 px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Cs w:val="20"/>
      </w:rPr>
      <w:t xml:space="preserve">  </w:t>
    </w:r>
    <w:r w:rsidRPr="006A37EC">
      <w:rPr>
        <w:rFonts w:ascii="Times New Roman" w:hAnsi="Times New Roman"/>
        <w:b/>
        <w:szCs w:val="20"/>
      </w:rPr>
      <w:t>GRAD KOPRIVNICA</w:t>
    </w:r>
  </w:p>
  <w:p w14:paraId="0B9A155A" w14:textId="77777777" w:rsidR="0084469C" w:rsidRPr="006A37EC" w:rsidRDefault="0084469C" w:rsidP="00FC488F">
    <w:pPr>
      <w:pStyle w:val="Zaglavlje"/>
      <w:spacing w:before="200"/>
      <w:rPr>
        <w:rFonts w:ascii="Times New Roman" w:hAnsi="Times New Roman"/>
        <w:szCs w:val="20"/>
      </w:rPr>
    </w:pPr>
    <w:r>
      <w:rPr>
        <w:rFonts w:ascii="Times New Roman" w:hAnsi="Times New Roman"/>
        <w:szCs w:val="20"/>
      </w:rPr>
      <w:t xml:space="preserve">                  Gradsko izborno povjerenstvo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7302B"/>
    <w:multiLevelType w:val="hybridMultilevel"/>
    <w:tmpl w:val="DAA68F56"/>
    <w:lvl w:ilvl="0" w:tplc="D4FEB7C6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12826B3"/>
    <w:multiLevelType w:val="hybridMultilevel"/>
    <w:tmpl w:val="86B8E642"/>
    <w:lvl w:ilvl="0" w:tplc="FE92C1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456365">
    <w:abstractNumId w:val="1"/>
  </w:num>
  <w:num w:numId="2" w16cid:durableId="786236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89"/>
    <w:rsid w:val="000E2A1F"/>
    <w:rsid w:val="00140C4C"/>
    <w:rsid w:val="001A4E2F"/>
    <w:rsid w:val="001A6E0F"/>
    <w:rsid w:val="002A6188"/>
    <w:rsid w:val="00424C7D"/>
    <w:rsid w:val="00467B0F"/>
    <w:rsid w:val="004F2AA8"/>
    <w:rsid w:val="00575A3C"/>
    <w:rsid w:val="006E4AD9"/>
    <w:rsid w:val="00723D71"/>
    <w:rsid w:val="00763EC6"/>
    <w:rsid w:val="00771FFE"/>
    <w:rsid w:val="007F4B6E"/>
    <w:rsid w:val="0082700F"/>
    <w:rsid w:val="0084469C"/>
    <w:rsid w:val="0086394D"/>
    <w:rsid w:val="008807B5"/>
    <w:rsid w:val="00980EEE"/>
    <w:rsid w:val="00987EA0"/>
    <w:rsid w:val="00A53120"/>
    <w:rsid w:val="00AE55B4"/>
    <w:rsid w:val="00BA67AA"/>
    <w:rsid w:val="00BC4D38"/>
    <w:rsid w:val="00C11E5F"/>
    <w:rsid w:val="00C71053"/>
    <w:rsid w:val="00D062A5"/>
    <w:rsid w:val="00D41F6A"/>
    <w:rsid w:val="00D46089"/>
    <w:rsid w:val="00D6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7163"/>
  <w15:chartTrackingRefBased/>
  <w15:docId w15:val="{C06625B5-BFAF-439C-8B05-7CEC8EB9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69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6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6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6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6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6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6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6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6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6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6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6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6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608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608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60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608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60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60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6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6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6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6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6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608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608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608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6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608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6089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semiHidden/>
    <w:unhideWhenUsed/>
    <w:rsid w:val="00844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4469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privnic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Kardaš</dc:creator>
  <cp:keywords/>
  <dc:description/>
  <cp:lastModifiedBy>Dubravka Kardaš</cp:lastModifiedBy>
  <cp:revision>9</cp:revision>
  <dcterms:created xsi:type="dcterms:W3CDTF">2026-10-22T18:00:00Z</dcterms:created>
  <dcterms:modified xsi:type="dcterms:W3CDTF">2026-10-22T21:39:00Z</dcterms:modified>
</cp:coreProperties>
</file>