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2CA2E" w14:textId="77777777" w:rsidR="00D575A7" w:rsidRDefault="00803EDE" w:rsidP="00D575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9D4">
        <w:rPr>
          <w:rFonts w:ascii="Times New Roman" w:hAnsi="Times New Roman" w:cs="Times New Roman"/>
          <w:b/>
          <w:bCs/>
          <w:sz w:val="24"/>
          <w:szCs w:val="24"/>
        </w:rPr>
        <w:t>UPUTA ZA PRIJAVITELJE ŠTETA U POLJOPRIVREDI</w:t>
      </w:r>
    </w:p>
    <w:p w14:paraId="2E724B9A" w14:textId="77777777" w:rsidR="007E29D4" w:rsidRPr="007E29D4" w:rsidRDefault="007E29D4" w:rsidP="00D575A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F8F24F" w14:textId="77777777" w:rsidR="00D575A7" w:rsidRPr="007E29D4" w:rsidRDefault="00D575A7" w:rsidP="007E29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E9DCD" w14:textId="77777777" w:rsidR="00D575A7" w:rsidRDefault="00D575A7" w:rsidP="007E2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5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Štete se prijavljuju na zakonom propisanom Obrascu PN koji mora biti popunjen i ovjeren potpisom.</w:t>
      </w:r>
    </w:p>
    <w:p w14:paraId="08E1ECF1" w14:textId="77777777" w:rsidR="00D575A7" w:rsidRDefault="00D575A7" w:rsidP="007E2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551F1" w14:textId="30BBA8C9" w:rsidR="00D575A7" w:rsidRDefault="00435BEB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435BE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Obrazac se popunjava prema sljedećim uputama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</w:p>
    <w:p w14:paraId="7C8C3C8B" w14:textId="141CB016" w:rsidR="00435BEB" w:rsidRDefault="00435BEB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A8079CC" w14:textId="3A248A2E" w:rsidR="003514EB" w:rsidRDefault="00435BEB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514E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ŽUPANIJA</w:t>
      </w:r>
      <w:r w:rsidRPr="00435BE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0A61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upisati </w:t>
      </w:r>
      <w:r w:rsidRPr="00435BE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Koprivničko-križevačka županija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579D8386" w14:textId="3EC5824D" w:rsidR="003514EB" w:rsidRDefault="003514EB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514E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GRAD/OPĆINA</w:t>
      </w:r>
      <w:r w:rsidRPr="003514E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0A61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upisati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Grad </w:t>
      </w:r>
      <w:r w:rsidRPr="003514E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Koprivnica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29FF1A4D" w14:textId="66CC181A" w:rsidR="003514EB" w:rsidRDefault="003514EB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514E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VRSTA PRIRODNE NEPOGODE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0A61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upisati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Suša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0D329AA8" w14:textId="77777777" w:rsidR="00BE1C1D" w:rsidRDefault="00BE1C1D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9F3099" w14:textId="329A5C1A" w:rsidR="003514EB" w:rsidRDefault="003514EB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514E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Prijavitelj štete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r w:rsidR="000A61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upisati </w:t>
      </w:r>
      <w:r w:rsidRPr="003514E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ime i prezime fizičke osobe, odnosno naziv pravne osobe koja podnosi prijavu štete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4256126E" w14:textId="725B4607" w:rsidR="003514EB" w:rsidRDefault="003514EB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514E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OIB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Pr="003514EB"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</w:t>
      </w:r>
      <w:r w:rsidRPr="003514E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pisuje se OIB prijavitelja štete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1126146" w14:textId="065E7FD8" w:rsidR="003514EB" w:rsidRPr="003514EB" w:rsidRDefault="003514EB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3514EB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</w:t>
      </w:r>
      <w:r w:rsidR="000A61E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dresa prijavitelja štete</w:t>
      </w:r>
      <w:r w:rsidRPr="003514E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Pr="003514EB">
        <w:t xml:space="preserve"> </w:t>
      </w:r>
      <w:r w:rsidRPr="003514E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upisuje se adresa prebivališta/boravišta prijavitelja štete, odnosno sjedište pravne osobe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48776BDF" w14:textId="61A80897" w:rsidR="003514EB" w:rsidRDefault="000A61E9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61E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Adresa imovine na kojoj je nastala šteta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upisati Koprivnica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BED89DA" w14:textId="48362EA3" w:rsidR="003514EB" w:rsidRDefault="000A61E9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61E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Kontakt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0A61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Upisuje se kontakt podatak prijavitelja štete – broj telefona, broj mobitela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ili e-mail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606AFC63" w14:textId="3224C8C0" w:rsidR="003514EB" w:rsidRDefault="000A61E9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0A61E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MIBPG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upisati</w:t>
      </w:r>
      <w:r w:rsidRPr="000A61E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MIBPG (Matični identifikacijski broj poljoprivrednog gospodarstva)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</w:t>
      </w:r>
    </w:p>
    <w:p w14:paraId="351F7BF1" w14:textId="77777777" w:rsidR="00BE1C1D" w:rsidRDefault="00BE1C1D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B953AAE" w14:textId="45F9352E" w:rsidR="00D575A7" w:rsidRDefault="00BE1C1D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1C1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Broj ARKOD čestice za koju se prijavljuje šteta/broj katastarske čestice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 w:rsidRPr="00BE1C1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ARKOD čestice nije potrebno upisivati po brojevima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 ovom rubrici, već ih je potrebno </w:t>
      </w:r>
      <w:r w:rsidRPr="00BE1C1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obavezno označiti na Listu B Zahtjeva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A1BB03A" w14:textId="77777777" w:rsidR="00BE1C1D" w:rsidRDefault="00BE1C1D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C251E01" w14:textId="3EE6D0A2" w:rsidR="00BE1C1D" w:rsidRDefault="00BE1C1D" w:rsidP="007E29D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E1C1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Prijavljujem štetu na imovini (zaokružiti)</w:t>
      </w:r>
      <w:r w:rsidRPr="00BE1C1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ukoliko se šteta 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odnosi na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smanjenje prinosa, potrebno je označiti broj 8, a ukoliko se prijavljuje šteta na višegodišnjim nasadima, potrebno je označiti broj 4.</w:t>
      </w:r>
    </w:p>
    <w:p w14:paraId="5F85197F" w14:textId="77777777" w:rsidR="00BE1C1D" w:rsidRDefault="00BE1C1D" w:rsidP="007E2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CDDD63" w14:textId="00EE6D30" w:rsidR="00D575A7" w:rsidRDefault="00D535D9" w:rsidP="007E2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D9">
        <w:rPr>
          <w:rFonts w:ascii="Times New Roman" w:hAnsi="Times New Roman" w:cs="Times New Roman"/>
          <w:b/>
          <w:bCs/>
          <w:sz w:val="24"/>
          <w:szCs w:val="24"/>
        </w:rPr>
        <w:t>Opis imovine na kojoj je nastala šteta</w:t>
      </w:r>
      <w:r>
        <w:rPr>
          <w:rFonts w:ascii="Times New Roman" w:hAnsi="Times New Roman" w:cs="Times New Roman"/>
          <w:sz w:val="24"/>
          <w:szCs w:val="24"/>
        </w:rPr>
        <w:t xml:space="preserve">: upisati kulturu za koju se prijavljuje šteta, ukupnu površinu u ha i postotak štete (primjer, kukuruz – 2,00 ha – 30%). Ukoliko se prijavljuje više kultura potrebno je za svaku kulturu zasebno navesti podatke. </w:t>
      </w:r>
      <w:r w:rsidR="007E29D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Kod prijave</w:t>
      </w:r>
      <w:r w:rsidR="00D575A7" w:rsidRPr="00D575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šteta na višegodišnjim nasadima, potrebno je uz broj stabala, trsova ili grmova na kojima je nastala šteta, upisati i ukupan broj stabala, trsova ili grmova koji poljoprivredni proizvođač posjeduje.</w:t>
      </w:r>
    </w:p>
    <w:p w14:paraId="177DEBCD" w14:textId="77777777" w:rsidR="00D575A7" w:rsidRDefault="00D575A7" w:rsidP="007E2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4CB828" w14:textId="043CF8E3" w:rsidR="00D535D9" w:rsidRDefault="00D535D9" w:rsidP="007E2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35D9">
        <w:rPr>
          <w:rFonts w:ascii="Times New Roman" w:hAnsi="Times New Roman" w:cs="Times New Roman"/>
          <w:b/>
          <w:bCs/>
          <w:sz w:val="24"/>
          <w:szCs w:val="24"/>
        </w:rPr>
        <w:t>Ukupni iznos prve procjene štete</w:t>
      </w:r>
      <w:r w:rsidRPr="00D535D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obavezno upisati pro</w:t>
      </w:r>
      <w:r w:rsidR="007E29D4">
        <w:rPr>
          <w:rFonts w:ascii="Times New Roman" w:hAnsi="Times New Roman" w:cs="Times New Roman"/>
          <w:sz w:val="24"/>
          <w:szCs w:val="24"/>
        </w:rPr>
        <w:t>cjenu štete u EUR.</w:t>
      </w:r>
    </w:p>
    <w:p w14:paraId="0893E9E5" w14:textId="77777777" w:rsidR="00D535D9" w:rsidRDefault="00D535D9" w:rsidP="007E2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C0A033" w14:textId="2F0C0109" w:rsidR="00D575A7" w:rsidRPr="00D575A7" w:rsidRDefault="00D575A7" w:rsidP="007E2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5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Također</w:t>
      </w:r>
      <w:r w:rsidR="000072E4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, </w:t>
      </w:r>
      <w:r w:rsidRPr="00D575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potrebno je na Obrascu obavezno zaokružiti da li je šteta koja se prijavljuje osigurana ili n</w:t>
      </w:r>
      <w:r w:rsidR="00D535D9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e.</w:t>
      </w:r>
    </w:p>
    <w:p w14:paraId="49581E15" w14:textId="77777777" w:rsidR="00803EDE" w:rsidRPr="00803EDE" w:rsidRDefault="00803EDE" w:rsidP="007E29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03EDE" w:rsidRPr="00803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EDE"/>
    <w:rsid w:val="000072E4"/>
    <w:rsid w:val="000A61E9"/>
    <w:rsid w:val="00323664"/>
    <w:rsid w:val="003514EB"/>
    <w:rsid w:val="003A1068"/>
    <w:rsid w:val="003B6DD4"/>
    <w:rsid w:val="00435BEB"/>
    <w:rsid w:val="004666A5"/>
    <w:rsid w:val="0074676F"/>
    <w:rsid w:val="007E29D4"/>
    <w:rsid w:val="007F4E5F"/>
    <w:rsid w:val="00803EDE"/>
    <w:rsid w:val="00BE1C1D"/>
    <w:rsid w:val="00D535D9"/>
    <w:rsid w:val="00D575A7"/>
    <w:rsid w:val="00E6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900D0"/>
  <w15:chartTrackingRefBased/>
  <w15:docId w15:val="{FB22444A-8C81-4087-B9E9-18B3E171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803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03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03E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03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03E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03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03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03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03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03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03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03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03ED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03ED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03ED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03ED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03ED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03ED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03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03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03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03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03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03ED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03ED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03ED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03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03ED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03E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Gačan</dc:creator>
  <cp:keywords/>
  <dc:description/>
  <cp:lastModifiedBy>Mario Gačan</cp:lastModifiedBy>
  <cp:revision>4</cp:revision>
  <cp:lastPrinted>2026-08-27T11:40:00Z</cp:lastPrinted>
  <dcterms:created xsi:type="dcterms:W3CDTF">2026-08-27T09:51:00Z</dcterms:created>
  <dcterms:modified xsi:type="dcterms:W3CDTF">2026-08-28T05:34:00Z</dcterms:modified>
</cp:coreProperties>
</file>