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9FC520" w14:textId="77777777" w:rsidR="00CF103E" w:rsidRPr="0054610C" w:rsidRDefault="00CF103E" w:rsidP="001161D7">
      <w:pPr>
        <w:jc w:val="both"/>
        <w:rPr>
          <w:noProof w:val="0"/>
          <w:color w:val="0D0D0D"/>
          <w:sz w:val="24"/>
          <w:szCs w:val="24"/>
        </w:rPr>
      </w:pPr>
    </w:p>
    <w:p w14:paraId="275A45C0" w14:textId="6B8DF74A" w:rsidR="00CF103E" w:rsidRPr="0054610C" w:rsidRDefault="00CF103E" w:rsidP="001161D7">
      <w:pPr>
        <w:jc w:val="both"/>
        <w:rPr>
          <w:noProof w:val="0"/>
          <w:color w:val="0D0D0D"/>
          <w:sz w:val="24"/>
          <w:szCs w:val="24"/>
        </w:rPr>
      </w:pPr>
      <w:bookmarkStart w:id="0" w:name="_Hlk156197710"/>
      <w:r w:rsidRPr="0054610C">
        <w:rPr>
          <w:noProof w:val="0"/>
          <w:color w:val="0D0D0D"/>
          <w:sz w:val="24"/>
          <w:szCs w:val="24"/>
        </w:rPr>
        <w:t>Na temelju članka 11. stavka 2. Zakona o poticanju razvoja malog gospodarstva („Narodne novine“ broj 29/02, 63/07, 53/12, 56/13 i 121/16) i članka 40. Statuta Grada Koprivnice („Glasnik Grada Koprivnice“ broj 4/09, 1/12, 1/13, 3/13 – pročišćeni tekst, 1/18, 2/20 i 1/21), Gradsko vijeće Grada Koprivnice,</w:t>
      </w:r>
      <w:r w:rsidR="00D93A31">
        <w:rPr>
          <w:noProof w:val="0"/>
          <w:color w:val="0D0D0D"/>
          <w:sz w:val="24"/>
          <w:szCs w:val="24"/>
        </w:rPr>
        <w:t xml:space="preserve"> na</w:t>
      </w:r>
      <w:r w:rsidRPr="0054610C">
        <w:rPr>
          <w:noProof w:val="0"/>
          <w:color w:val="0D0D0D"/>
          <w:sz w:val="24"/>
          <w:szCs w:val="24"/>
        </w:rPr>
        <w:t xml:space="preserve"> </w:t>
      </w:r>
      <w:r w:rsidR="00D93A31">
        <w:rPr>
          <w:noProof w:val="0"/>
          <w:color w:val="0D0D0D"/>
          <w:sz w:val="24"/>
          <w:szCs w:val="24"/>
        </w:rPr>
        <w:t>sjednici održanoj</w:t>
      </w:r>
      <w:r w:rsidR="009A1F26">
        <w:rPr>
          <w:noProof w:val="0"/>
          <w:color w:val="0D0D0D"/>
          <w:sz w:val="24"/>
          <w:szCs w:val="24"/>
        </w:rPr>
        <w:t xml:space="preserve"> </w:t>
      </w:r>
      <w:r w:rsidR="00D93A31">
        <w:rPr>
          <w:noProof w:val="0"/>
          <w:color w:val="0D0D0D"/>
          <w:sz w:val="24"/>
          <w:szCs w:val="24"/>
        </w:rPr>
        <w:t>____________</w:t>
      </w:r>
      <w:r w:rsidR="009A1F26">
        <w:rPr>
          <w:noProof w:val="0"/>
          <w:color w:val="0D0D0D"/>
          <w:sz w:val="24"/>
          <w:szCs w:val="24"/>
        </w:rPr>
        <w:t xml:space="preserve"> </w:t>
      </w:r>
      <w:r w:rsidRPr="0054610C">
        <w:rPr>
          <w:noProof w:val="0"/>
          <w:color w:val="0D0D0D"/>
          <w:sz w:val="24"/>
          <w:szCs w:val="24"/>
        </w:rPr>
        <w:t>2026. godine, donijelo je</w:t>
      </w:r>
    </w:p>
    <w:p w14:paraId="4A023A4B" w14:textId="77777777" w:rsidR="008A4B38" w:rsidRPr="0054610C" w:rsidRDefault="008A4B38" w:rsidP="001161D7">
      <w:pPr>
        <w:jc w:val="both"/>
        <w:rPr>
          <w:noProof w:val="0"/>
          <w:color w:val="0D0D0D"/>
          <w:sz w:val="24"/>
          <w:szCs w:val="24"/>
        </w:rPr>
      </w:pPr>
    </w:p>
    <w:p w14:paraId="2BC48D01" w14:textId="77777777" w:rsidR="00CF103E" w:rsidRDefault="00CF103E" w:rsidP="001161D7">
      <w:pPr>
        <w:jc w:val="both"/>
        <w:rPr>
          <w:noProof w:val="0"/>
          <w:color w:val="0D0D0D"/>
          <w:sz w:val="24"/>
          <w:szCs w:val="24"/>
        </w:rPr>
      </w:pPr>
    </w:p>
    <w:p w14:paraId="64061FA4" w14:textId="77777777" w:rsidR="00F45AD9" w:rsidRPr="0054610C" w:rsidRDefault="00F45AD9" w:rsidP="001161D7">
      <w:pPr>
        <w:jc w:val="both"/>
        <w:rPr>
          <w:noProof w:val="0"/>
          <w:color w:val="0D0D0D"/>
          <w:sz w:val="24"/>
          <w:szCs w:val="24"/>
        </w:rPr>
      </w:pPr>
    </w:p>
    <w:p w14:paraId="2E622D4A" w14:textId="77777777" w:rsidR="00CF103E" w:rsidRPr="0054610C" w:rsidRDefault="00CF103E" w:rsidP="001161D7">
      <w:pPr>
        <w:jc w:val="center"/>
        <w:rPr>
          <w:b/>
          <w:bCs/>
          <w:noProof w:val="0"/>
          <w:color w:val="0D0D0D"/>
          <w:sz w:val="24"/>
          <w:szCs w:val="24"/>
        </w:rPr>
      </w:pPr>
      <w:r w:rsidRPr="0054610C">
        <w:rPr>
          <w:b/>
          <w:bCs/>
          <w:noProof w:val="0"/>
          <w:color w:val="0D0D0D"/>
          <w:sz w:val="24"/>
          <w:szCs w:val="24"/>
        </w:rPr>
        <w:t>Program dodjele potpora male vrijednosti za razvoj poduzetništva</w:t>
      </w:r>
    </w:p>
    <w:p w14:paraId="07704621" w14:textId="77777777" w:rsidR="00CF103E" w:rsidRPr="0054610C" w:rsidRDefault="00CF103E" w:rsidP="001161D7">
      <w:pPr>
        <w:jc w:val="center"/>
        <w:rPr>
          <w:b/>
          <w:bCs/>
          <w:noProof w:val="0"/>
          <w:color w:val="0D0D0D"/>
          <w:sz w:val="24"/>
          <w:szCs w:val="24"/>
        </w:rPr>
      </w:pPr>
      <w:r w:rsidRPr="0054610C">
        <w:rPr>
          <w:b/>
          <w:bCs/>
          <w:noProof w:val="0"/>
          <w:color w:val="0D0D0D"/>
          <w:sz w:val="24"/>
          <w:szCs w:val="24"/>
        </w:rPr>
        <w:t>na području Grada Koprivnice za 2026. godinu</w:t>
      </w:r>
    </w:p>
    <w:p w14:paraId="793F1615" w14:textId="77777777" w:rsidR="00CF103E" w:rsidRPr="0054610C" w:rsidRDefault="00CF103E" w:rsidP="001161D7">
      <w:pPr>
        <w:jc w:val="both"/>
        <w:rPr>
          <w:b/>
          <w:bCs/>
          <w:noProof w:val="0"/>
          <w:color w:val="0D0D0D"/>
          <w:sz w:val="24"/>
          <w:szCs w:val="24"/>
        </w:rPr>
      </w:pPr>
    </w:p>
    <w:p w14:paraId="41D9205C" w14:textId="77777777" w:rsidR="00B54729" w:rsidRDefault="00B54729" w:rsidP="001161D7">
      <w:pPr>
        <w:jc w:val="both"/>
        <w:rPr>
          <w:b/>
          <w:bCs/>
          <w:noProof w:val="0"/>
          <w:color w:val="0D0D0D"/>
          <w:sz w:val="24"/>
          <w:szCs w:val="24"/>
        </w:rPr>
      </w:pPr>
    </w:p>
    <w:p w14:paraId="37DF04A7" w14:textId="77777777" w:rsidR="00F45AD9" w:rsidRPr="0054610C" w:rsidRDefault="00F45AD9" w:rsidP="001161D7">
      <w:pPr>
        <w:jc w:val="both"/>
        <w:rPr>
          <w:b/>
          <w:bCs/>
          <w:noProof w:val="0"/>
          <w:color w:val="0D0D0D"/>
          <w:sz w:val="24"/>
          <w:szCs w:val="24"/>
        </w:rPr>
      </w:pPr>
    </w:p>
    <w:p w14:paraId="0E246BE5" w14:textId="77777777" w:rsidR="00CF103E" w:rsidRPr="0054610C" w:rsidRDefault="00CF103E" w:rsidP="001161D7">
      <w:pPr>
        <w:jc w:val="both"/>
        <w:rPr>
          <w:b/>
          <w:bCs/>
          <w:noProof w:val="0"/>
          <w:color w:val="0D0D0D"/>
          <w:sz w:val="24"/>
          <w:szCs w:val="24"/>
        </w:rPr>
      </w:pPr>
      <w:r w:rsidRPr="0054610C">
        <w:rPr>
          <w:b/>
          <w:bCs/>
          <w:noProof w:val="0"/>
          <w:color w:val="0D0D0D"/>
          <w:sz w:val="24"/>
          <w:szCs w:val="24"/>
        </w:rPr>
        <w:t>I. Temeljne odredbe</w:t>
      </w:r>
    </w:p>
    <w:p w14:paraId="264BEFA8" w14:textId="77777777" w:rsidR="00CF103E" w:rsidRPr="0054610C" w:rsidRDefault="00CF103E" w:rsidP="001161D7">
      <w:pPr>
        <w:jc w:val="both"/>
        <w:rPr>
          <w:b/>
          <w:bCs/>
          <w:noProof w:val="0"/>
          <w:color w:val="0D0D0D"/>
          <w:sz w:val="24"/>
          <w:szCs w:val="24"/>
        </w:rPr>
      </w:pPr>
    </w:p>
    <w:p w14:paraId="4A35D41A" w14:textId="77777777" w:rsidR="00CF103E" w:rsidRPr="0054610C" w:rsidRDefault="00CF103E" w:rsidP="001161D7">
      <w:pPr>
        <w:jc w:val="center"/>
        <w:rPr>
          <w:noProof w:val="0"/>
          <w:color w:val="0D0D0D"/>
          <w:sz w:val="24"/>
          <w:szCs w:val="24"/>
        </w:rPr>
      </w:pPr>
      <w:r w:rsidRPr="0054610C">
        <w:rPr>
          <w:noProof w:val="0"/>
          <w:color w:val="0D0D0D"/>
          <w:sz w:val="24"/>
          <w:szCs w:val="24"/>
        </w:rPr>
        <w:t>Članak 1.</w:t>
      </w:r>
    </w:p>
    <w:p w14:paraId="0E16BBA5" w14:textId="77777777" w:rsidR="00CF103E" w:rsidRPr="0054610C" w:rsidRDefault="00CF103E" w:rsidP="001161D7">
      <w:pPr>
        <w:jc w:val="center"/>
        <w:rPr>
          <w:noProof w:val="0"/>
          <w:color w:val="0D0D0D"/>
          <w:sz w:val="24"/>
          <w:szCs w:val="24"/>
        </w:rPr>
      </w:pPr>
    </w:p>
    <w:p w14:paraId="19296663" w14:textId="7AB673CB" w:rsidR="00CF103E" w:rsidRPr="0054610C" w:rsidRDefault="00CF103E" w:rsidP="001161D7">
      <w:pPr>
        <w:jc w:val="both"/>
        <w:rPr>
          <w:noProof w:val="0"/>
          <w:color w:val="0D0D0D"/>
          <w:sz w:val="24"/>
          <w:szCs w:val="24"/>
        </w:rPr>
      </w:pPr>
      <w:r w:rsidRPr="0054610C">
        <w:rPr>
          <w:noProof w:val="0"/>
          <w:color w:val="0D0D0D"/>
          <w:sz w:val="24"/>
          <w:szCs w:val="24"/>
        </w:rPr>
        <w:t xml:space="preserve">Ovim Programom dodjele potpora male vrijednosti za razvoj poduzetništva na području Grada Koprivnice za 2026. godinu (u daljnjem tekstu: Program) utvrđuju se ciljevi, svrha i sredstva za provedbu Programa, korisnici potpora male vrijednosti, nositelji Programa, iznos potpore male vrijednosti, obveze davatelja i primatelja potpora male vrijednosti, mjere za provedbu Programa, visina i intenzitet potpore male vrijednosti po pojedinačnim mjerama, prihvatljivi i neprihvatljivi troškovi po pojedinim mjerama, postupak dodjele potpora male vrijednosti, postupak obrade podnesenih </w:t>
      </w:r>
      <w:r w:rsidR="00EA64E5">
        <w:rPr>
          <w:noProof w:val="0"/>
          <w:color w:val="0D0D0D"/>
          <w:sz w:val="24"/>
          <w:szCs w:val="24"/>
        </w:rPr>
        <w:t>zahtjeva</w:t>
      </w:r>
      <w:r w:rsidRPr="0054610C">
        <w:rPr>
          <w:noProof w:val="0"/>
          <w:color w:val="0D0D0D"/>
          <w:sz w:val="24"/>
          <w:szCs w:val="24"/>
        </w:rPr>
        <w:t xml:space="preserve">, potrebna dokumentacija za </w:t>
      </w:r>
      <w:r w:rsidR="00EA64E5">
        <w:rPr>
          <w:noProof w:val="0"/>
          <w:color w:val="0D0D0D"/>
          <w:sz w:val="24"/>
          <w:szCs w:val="24"/>
        </w:rPr>
        <w:t>podnošenje zahtjeva</w:t>
      </w:r>
      <w:r w:rsidRPr="0054610C">
        <w:rPr>
          <w:noProof w:val="0"/>
          <w:color w:val="0D0D0D"/>
          <w:sz w:val="24"/>
          <w:szCs w:val="24"/>
        </w:rPr>
        <w:t xml:space="preserve">, ugovaranje, izvješćivanje, nadzor </w:t>
      </w:r>
      <w:r w:rsidR="00E0120C">
        <w:rPr>
          <w:noProof w:val="0"/>
          <w:color w:val="0D0D0D"/>
          <w:sz w:val="24"/>
          <w:szCs w:val="24"/>
        </w:rPr>
        <w:t>i kontrola</w:t>
      </w:r>
      <w:r w:rsidRPr="0054610C">
        <w:rPr>
          <w:noProof w:val="0"/>
          <w:color w:val="0D0D0D"/>
          <w:sz w:val="24"/>
          <w:szCs w:val="24"/>
        </w:rPr>
        <w:t>, pravo na prigovor te trajanje Programa.</w:t>
      </w:r>
    </w:p>
    <w:p w14:paraId="64499557" w14:textId="77777777" w:rsidR="00CF103E" w:rsidRPr="0054610C" w:rsidRDefault="00CF103E" w:rsidP="001161D7">
      <w:pPr>
        <w:jc w:val="both"/>
        <w:rPr>
          <w:noProof w:val="0"/>
          <w:color w:val="0D0D0D"/>
          <w:sz w:val="24"/>
          <w:szCs w:val="24"/>
        </w:rPr>
      </w:pPr>
    </w:p>
    <w:p w14:paraId="75F31F57" w14:textId="1038F26B" w:rsidR="00CF103E" w:rsidRPr="0054610C" w:rsidRDefault="00CF103E" w:rsidP="001161D7">
      <w:pPr>
        <w:jc w:val="both"/>
        <w:rPr>
          <w:noProof w:val="0"/>
          <w:color w:val="0D0D0D"/>
          <w:sz w:val="24"/>
          <w:szCs w:val="24"/>
        </w:rPr>
      </w:pPr>
      <w:r w:rsidRPr="0054610C">
        <w:rPr>
          <w:noProof w:val="0"/>
          <w:color w:val="0D0D0D"/>
          <w:sz w:val="24"/>
          <w:szCs w:val="24"/>
        </w:rPr>
        <w:t xml:space="preserve">Program predstavlja akt na temelju kojeg Grad Koprivnica (u daljnjem tekstu: Grad) dodjeljuje potpore male vrijednosti u obliku </w:t>
      </w:r>
      <w:r w:rsidR="00884AD1" w:rsidRPr="00884AD1">
        <w:rPr>
          <w:noProof w:val="0"/>
          <w:color w:val="0D0D0D"/>
          <w:sz w:val="24"/>
          <w:szCs w:val="24"/>
        </w:rPr>
        <w:t xml:space="preserve">bespovratnih financijskih sredstava (subvencija) </w:t>
      </w:r>
      <w:r w:rsidRPr="0054610C">
        <w:rPr>
          <w:noProof w:val="0"/>
          <w:color w:val="0D0D0D"/>
          <w:sz w:val="24"/>
          <w:szCs w:val="24"/>
        </w:rPr>
        <w:t>kao nadopuna privatnom financiranju poduzetnika na području Grada za 2026. godinu.</w:t>
      </w:r>
    </w:p>
    <w:p w14:paraId="0B064CA9" w14:textId="77777777" w:rsidR="00CF103E" w:rsidRPr="0054610C" w:rsidRDefault="00CF103E" w:rsidP="001161D7">
      <w:pPr>
        <w:jc w:val="both"/>
        <w:rPr>
          <w:noProof w:val="0"/>
          <w:color w:val="0D0D0D"/>
          <w:sz w:val="24"/>
          <w:szCs w:val="24"/>
        </w:rPr>
      </w:pPr>
    </w:p>
    <w:p w14:paraId="0BB7B335" w14:textId="77777777" w:rsidR="00CF103E" w:rsidRPr="0054610C" w:rsidRDefault="00CF103E" w:rsidP="001161D7">
      <w:pPr>
        <w:jc w:val="both"/>
        <w:rPr>
          <w:noProof w:val="0"/>
          <w:color w:val="0D0D0D"/>
          <w:sz w:val="24"/>
          <w:szCs w:val="24"/>
        </w:rPr>
      </w:pPr>
      <w:r w:rsidRPr="0054610C">
        <w:rPr>
          <w:noProof w:val="0"/>
          <w:color w:val="0D0D0D"/>
          <w:sz w:val="24"/>
          <w:szCs w:val="24"/>
        </w:rPr>
        <w:t>Ovaj Program pridonosi ostvarivanju razvojnih prioriteta sukladno Strategiji razvoja Grada Koprivnice do 2030. godine („Glasnik Grada Koprivnice“ broj 02/22).</w:t>
      </w:r>
    </w:p>
    <w:p w14:paraId="2162BA7E" w14:textId="77777777" w:rsidR="00CF103E" w:rsidRPr="0054610C" w:rsidRDefault="00CF103E" w:rsidP="001161D7">
      <w:pPr>
        <w:jc w:val="both"/>
        <w:rPr>
          <w:noProof w:val="0"/>
          <w:color w:val="0D0D0D"/>
          <w:sz w:val="24"/>
          <w:szCs w:val="24"/>
        </w:rPr>
      </w:pPr>
    </w:p>
    <w:p w14:paraId="63993D20" w14:textId="77FB251B" w:rsidR="00CF103E" w:rsidRPr="0054610C" w:rsidRDefault="00CF103E" w:rsidP="001161D7">
      <w:pPr>
        <w:jc w:val="both"/>
        <w:rPr>
          <w:noProof w:val="0"/>
          <w:color w:val="0D0D0D"/>
          <w:sz w:val="24"/>
          <w:szCs w:val="24"/>
        </w:rPr>
      </w:pPr>
      <w:r w:rsidRPr="0054610C">
        <w:rPr>
          <w:noProof w:val="0"/>
          <w:color w:val="0D0D0D"/>
          <w:sz w:val="24"/>
          <w:szCs w:val="24"/>
        </w:rPr>
        <w:t>Potpore male vrijednosti (u daljnjem tekstu: potpore) dodjeljuju</w:t>
      </w:r>
      <w:r w:rsidR="00EC6EEB">
        <w:rPr>
          <w:noProof w:val="0"/>
          <w:color w:val="0D0D0D"/>
          <w:sz w:val="24"/>
          <w:szCs w:val="24"/>
        </w:rPr>
        <w:t xml:space="preserve"> se</w:t>
      </w:r>
      <w:r w:rsidRPr="0054610C">
        <w:rPr>
          <w:noProof w:val="0"/>
          <w:color w:val="0D0D0D"/>
          <w:sz w:val="24"/>
          <w:szCs w:val="24"/>
        </w:rPr>
        <w:t xml:space="preserve"> u skladu s Uredbom Komisije (EU) 2023/2831 od 13. prosinca 2023. godine o primjeni članaka 107. i 108. Ugovora o funkcioniranju Europske unije na </w:t>
      </w:r>
      <w:r w:rsidRPr="0054610C">
        <w:rPr>
          <w:i/>
          <w:iCs/>
          <w:noProof w:val="0"/>
          <w:color w:val="0D0D0D"/>
          <w:sz w:val="24"/>
          <w:szCs w:val="24"/>
        </w:rPr>
        <w:t>de minimis</w:t>
      </w:r>
      <w:r w:rsidRPr="0054610C">
        <w:rPr>
          <w:noProof w:val="0"/>
          <w:color w:val="0D0D0D"/>
          <w:sz w:val="24"/>
          <w:szCs w:val="24"/>
        </w:rPr>
        <w:t xml:space="preserve"> potpore (Službeni list Europske unije, L 2023/2831, 15.12.2023. – u daljnjem tekstu: Uredba).</w:t>
      </w:r>
    </w:p>
    <w:p w14:paraId="08CAEE2A" w14:textId="77777777" w:rsidR="00CF103E" w:rsidRPr="0054610C" w:rsidRDefault="00CF103E" w:rsidP="001161D7">
      <w:pPr>
        <w:jc w:val="both"/>
        <w:rPr>
          <w:noProof w:val="0"/>
          <w:color w:val="0D0D0D"/>
          <w:sz w:val="24"/>
          <w:szCs w:val="24"/>
        </w:rPr>
      </w:pPr>
    </w:p>
    <w:p w14:paraId="6C1F6632" w14:textId="22BC1B1E" w:rsidR="00CF103E" w:rsidRPr="0054610C" w:rsidRDefault="00CF103E" w:rsidP="001161D7">
      <w:pPr>
        <w:jc w:val="both"/>
        <w:rPr>
          <w:noProof w:val="0"/>
          <w:color w:val="0D0D0D"/>
          <w:sz w:val="24"/>
          <w:szCs w:val="24"/>
        </w:rPr>
      </w:pPr>
      <w:r w:rsidRPr="0054610C">
        <w:rPr>
          <w:noProof w:val="0"/>
          <w:color w:val="0D0D0D"/>
          <w:sz w:val="24"/>
          <w:szCs w:val="24"/>
        </w:rPr>
        <w:t xml:space="preserve">Ukupan iznos potpora prema ovoj Uredbi koji se po državi članici dodjeljuju jednom poduzetniku </w:t>
      </w:r>
      <w:r w:rsidR="00884AD1">
        <w:rPr>
          <w:noProof w:val="0"/>
          <w:color w:val="0D0D0D"/>
          <w:sz w:val="24"/>
          <w:szCs w:val="24"/>
        </w:rPr>
        <w:t>ne</w:t>
      </w:r>
      <w:r w:rsidRPr="0054610C">
        <w:rPr>
          <w:noProof w:val="0"/>
          <w:color w:val="0D0D0D"/>
          <w:sz w:val="24"/>
          <w:szCs w:val="24"/>
        </w:rPr>
        <w:t xml:space="preserve"> smije premašiti 300.000,00 EUR tijekom bilo kojeg trogodišnjeg razdoblja. </w:t>
      </w:r>
    </w:p>
    <w:p w14:paraId="0BA07B10" w14:textId="77777777" w:rsidR="00CF103E" w:rsidRPr="0054610C" w:rsidRDefault="00CF103E" w:rsidP="001161D7">
      <w:pPr>
        <w:jc w:val="both"/>
        <w:rPr>
          <w:noProof w:val="0"/>
          <w:color w:val="0D0D0D"/>
          <w:sz w:val="24"/>
          <w:szCs w:val="24"/>
        </w:rPr>
      </w:pPr>
    </w:p>
    <w:p w14:paraId="269DC1B2" w14:textId="77777777" w:rsidR="00CF103E" w:rsidRPr="0054610C" w:rsidRDefault="00CF103E" w:rsidP="001161D7">
      <w:pPr>
        <w:jc w:val="both"/>
        <w:rPr>
          <w:b/>
          <w:bCs/>
          <w:noProof w:val="0"/>
          <w:color w:val="0D0D0D"/>
          <w:sz w:val="24"/>
          <w:szCs w:val="24"/>
        </w:rPr>
      </w:pPr>
      <w:r w:rsidRPr="0054610C">
        <w:rPr>
          <w:b/>
          <w:bCs/>
          <w:noProof w:val="0"/>
          <w:color w:val="0D0D0D"/>
          <w:sz w:val="24"/>
          <w:szCs w:val="24"/>
        </w:rPr>
        <w:t xml:space="preserve">II. Ciljevi, svrha i sredstva za provedbu </w:t>
      </w:r>
    </w:p>
    <w:p w14:paraId="0D1C9BF0" w14:textId="77777777" w:rsidR="00CF103E" w:rsidRPr="0054610C" w:rsidRDefault="00CF103E" w:rsidP="001161D7">
      <w:pPr>
        <w:jc w:val="both"/>
        <w:rPr>
          <w:noProof w:val="0"/>
          <w:color w:val="0D0D0D"/>
          <w:sz w:val="24"/>
          <w:szCs w:val="24"/>
        </w:rPr>
      </w:pPr>
    </w:p>
    <w:p w14:paraId="1D970A99" w14:textId="77777777" w:rsidR="00CF103E" w:rsidRPr="0054610C" w:rsidRDefault="00CF103E" w:rsidP="001161D7">
      <w:pPr>
        <w:jc w:val="center"/>
        <w:rPr>
          <w:noProof w:val="0"/>
          <w:color w:val="0D0D0D"/>
          <w:sz w:val="24"/>
          <w:szCs w:val="24"/>
        </w:rPr>
      </w:pPr>
      <w:r w:rsidRPr="0054610C">
        <w:rPr>
          <w:noProof w:val="0"/>
          <w:color w:val="0D0D0D"/>
          <w:sz w:val="24"/>
          <w:szCs w:val="24"/>
        </w:rPr>
        <w:t>Članak 2.</w:t>
      </w:r>
    </w:p>
    <w:p w14:paraId="467E6334" w14:textId="77777777" w:rsidR="00CF103E" w:rsidRPr="0054610C" w:rsidRDefault="00CF103E" w:rsidP="001161D7">
      <w:pPr>
        <w:jc w:val="center"/>
        <w:rPr>
          <w:noProof w:val="0"/>
          <w:color w:val="0D0D0D"/>
          <w:sz w:val="24"/>
          <w:szCs w:val="24"/>
        </w:rPr>
      </w:pPr>
    </w:p>
    <w:p w14:paraId="79B090A3" w14:textId="77777777" w:rsidR="00CF103E" w:rsidRPr="0054610C" w:rsidRDefault="00CF103E" w:rsidP="001161D7">
      <w:pPr>
        <w:jc w:val="both"/>
        <w:rPr>
          <w:noProof w:val="0"/>
          <w:color w:val="0D0D0D"/>
          <w:sz w:val="24"/>
          <w:szCs w:val="24"/>
        </w:rPr>
      </w:pPr>
      <w:r w:rsidRPr="0054610C">
        <w:rPr>
          <w:noProof w:val="0"/>
          <w:color w:val="0D0D0D"/>
          <w:sz w:val="24"/>
          <w:szCs w:val="24"/>
        </w:rPr>
        <w:t>Svrha Programa je stvaranje povoljnog poduzetničkog okruženja za djelovanje poduzetnika, razvijanje poduzetničke klime i osiguranje preduvjeta za poticanje poduzetničkih kompetencija na području Grada.</w:t>
      </w:r>
    </w:p>
    <w:p w14:paraId="05A9B9C0" w14:textId="77777777" w:rsidR="00CF103E" w:rsidRPr="0054610C" w:rsidRDefault="00CF103E" w:rsidP="001161D7">
      <w:pPr>
        <w:jc w:val="both"/>
        <w:rPr>
          <w:noProof w:val="0"/>
          <w:color w:val="0D0D0D"/>
          <w:sz w:val="24"/>
          <w:szCs w:val="24"/>
        </w:rPr>
      </w:pPr>
    </w:p>
    <w:p w14:paraId="5B47AA07" w14:textId="77777777" w:rsidR="00CF103E" w:rsidRPr="0054610C" w:rsidRDefault="00CF103E" w:rsidP="001161D7">
      <w:pPr>
        <w:jc w:val="center"/>
        <w:rPr>
          <w:noProof w:val="0"/>
          <w:color w:val="0D0D0D"/>
          <w:sz w:val="24"/>
          <w:szCs w:val="24"/>
        </w:rPr>
      </w:pPr>
      <w:r w:rsidRPr="0054610C">
        <w:rPr>
          <w:noProof w:val="0"/>
          <w:color w:val="0D0D0D"/>
          <w:sz w:val="24"/>
          <w:szCs w:val="24"/>
        </w:rPr>
        <w:lastRenderedPageBreak/>
        <w:t>Članak 3.</w:t>
      </w:r>
    </w:p>
    <w:p w14:paraId="6752BFFB" w14:textId="77777777" w:rsidR="00CF103E" w:rsidRPr="0054610C" w:rsidRDefault="00CF103E" w:rsidP="001161D7">
      <w:pPr>
        <w:jc w:val="center"/>
        <w:rPr>
          <w:noProof w:val="0"/>
          <w:color w:val="0D0D0D"/>
          <w:sz w:val="24"/>
          <w:szCs w:val="24"/>
        </w:rPr>
      </w:pPr>
    </w:p>
    <w:p w14:paraId="37CD6761" w14:textId="5C4B3E98" w:rsidR="00CF103E" w:rsidRPr="0054610C" w:rsidRDefault="00CF103E" w:rsidP="001161D7">
      <w:pPr>
        <w:jc w:val="both"/>
        <w:rPr>
          <w:noProof w:val="0"/>
          <w:color w:val="0D0D0D"/>
          <w:sz w:val="24"/>
          <w:szCs w:val="24"/>
        </w:rPr>
      </w:pPr>
      <w:r w:rsidRPr="0054610C">
        <w:rPr>
          <w:noProof w:val="0"/>
          <w:color w:val="0D0D0D"/>
          <w:sz w:val="24"/>
          <w:szCs w:val="24"/>
        </w:rPr>
        <w:t>Ciljevi ovog Programa su:</w:t>
      </w:r>
    </w:p>
    <w:p w14:paraId="5E03C562" w14:textId="77777777" w:rsidR="00CF103E" w:rsidRPr="0054610C" w:rsidRDefault="00CF103E" w:rsidP="001161D7">
      <w:pPr>
        <w:numPr>
          <w:ilvl w:val="0"/>
          <w:numId w:val="6"/>
        </w:numPr>
        <w:contextualSpacing/>
        <w:jc w:val="both"/>
        <w:rPr>
          <w:noProof w:val="0"/>
          <w:color w:val="0D0D0D"/>
          <w:sz w:val="24"/>
          <w:szCs w:val="24"/>
        </w:rPr>
      </w:pPr>
      <w:r w:rsidRPr="0054610C">
        <w:rPr>
          <w:noProof w:val="0"/>
          <w:color w:val="0D0D0D"/>
          <w:sz w:val="24"/>
          <w:szCs w:val="24"/>
        </w:rPr>
        <w:t>poticanje razvoja konkurentnosti poduzetnika na tržištu;</w:t>
      </w:r>
    </w:p>
    <w:p w14:paraId="51B835F0" w14:textId="77777777" w:rsidR="00CF103E" w:rsidRPr="0054610C" w:rsidRDefault="00CF103E" w:rsidP="001161D7">
      <w:pPr>
        <w:numPr>
          <w:ilvl w:val="0"/>
          <w:numId w:val="6"/>
        </w:numPr>
        <w:contextualSpacing/>
        <w:jc w:val="both"/>
        <w:rPr>
          <w:noProof w:val="0"/>
          <w:color w:val="0D0D0D"/>
          <w:sz w:val="24"/>
          <w:szCs w:val="24"/>
        </w:rPr>
      </w:pPr>
      <w:r w:rsidRPr="0054610C">
        <w:rPr>
          <w:noProof w:val="0"/>
          <w:color w:val="0D0D0D"/>
          <w:sz w:val="24"/>
          <w:szCs w:val="24"/>
        </w:rPr>
        <w:t>osnaživanje novoosnovanih poslovnih subjekata;</w:t>
      </w:r>
    </w:p>
    <w:p w14:paraId="22FA2343" w14:textId="77777777" w:rsidR="00CF103E" w:rsidRPr="0054610C" w:rsidRDefault="00CF103E" w:rsidP="001161D7">
      <w:pPr>
        <w:numPr>
          <w:ilvl w:val="0"/>
          <w:numId w:val="6"/>
        </w:numPr>
        <w:contextualSpacing/>
        <w:jc w:val="both"/>
        <w:rPr>
          <w:noProof w:val="0"/>
          <w:color w:val="0D0D0D"/>
          <w:sz w:val="24"/>
          <w:szCs w:val="24"/>
        </w:rPr>
      </w:pPr>
      <w:r w:rsidRPr="0054610C">
        <w:rPr>
          <w:noProof w:val="0"/>
          <w:color w:val="0D0D0D"/>
          <w:sz w:val="24"/>
          <w:szCs w:val="24"/>
        </w:rPr>
        <w:t>poticanje praktičnog obrazovanja i boljeg informiranja u poduzetništvu;</w:t>
      </w:r>
    </w:p>
    <w:p w14:paraId="71278A78" w14:textId="77777777" w:rsidR="00CF103E" w:rsidRPr="0054610C" w:rsidRDefault="00CF103E" w:rsidP="001161D7">
      <w:pPr>
        <w:numPr>
          <w:ilvl w:val="0"/>
          <w:numId w:val="6"/>
        </w:numPr>
        <w:contextualSpacing/>
        <w:jc w:val="both"/>
        <w:rPr>
          <w:noProof w:val="0"/>
          <w:color w:val="0D0D0D"/>
          <w:sz w:val="24"/>
          <w:szCs w:val="24"/>
        </w:rPr>
      </w:pPr>
      <w:r w:rsidRPr="0054610C">
        <w:rPr>
          <w:noProof w:val="0"/>
          <w:color w:val="0D0D0D"/>
          <w:sz w:val="24"/>
          <w:szCs w:val="24"/>
        </w:rPr>
        <w:t>poboljšanje uvjeta raspoloživosti financijskih resursa i korištenja EU sredstava;</w:t>
      </w:r>
    </w:p>
    <w:p w14:paraId="14F8023A" w14:textId="77777777" w:rsidR="00CF103E" w:rsidRPr="0054610C" w:rsidRDefault="00CF103E" w:rsidP="001161D7">
      <w:pPr>
        <w:numPr>
          <w:ilvl w:val="0"/>
          <w:numId w:val="6"/>
        </w:numPr>
        <w:contextualSpacing/>
        <w:jc w:val="both"/>
        <w:rPr>
          <w:noProof w:val="0"/>
          <w:color w:val="0D0D0D"/>
          <w:sz w:val="24"/>
          <w:szCs w:val="24"/>
        </w:rPr>
      </w:pPr>
      <w:r w:rsidRPr="0054610C">
        <w:rPr>
          <w:noProof w:val="0"/>
          <w:color w:val="0D0D0D"/>
          <w:sz w:val="24"/>
          <w:szCs w:val="24"/>
        </w:rPr>
        <w:t>podizanje razine poduzetničke kulture te rješavanje društvenih problema primjenom poduzetničkih načela.</w:t>
      </w:r>
    </w:p>
    <w:p w14:paraId="097A1C74" w14:textId="77777777" w:rsidR="00CF103E" w:rsidRPr="0054610C" w:rsidRDefault="00CF103E" w:rsidP="001161D7">
      <w:pPr>
        <w:contextualSpacing/>
        <w:jc w:val="both"/>
        <w:rPr>
          <w:noProof w:val="0"/>
          <w:color w:val="0D0D0D"/>
          <w:sz w:val="24"/>
          <w:szCs w:val="24"/>
        </w:rPr>
      </w:pPr>
    </w:p>
    <w:p w14:paraId="2CA23627" w14:textId="77777777" w:rsidR="00CF103E" w:rsidRPr="0054610C" w:rsidRDefault="00CF103E" w:rsidP="001161D7">
      <w:pPr>
        <w:contextualSpacing/>
        <w:jc w:val="both"/>
        <w:rPr>
          <w:noProof w:val="0"/>
          <w:color w:val="0D0D0D"/>
          <w:sz w:val="24"/>
          <w:szCs w:val="24"/>
        </w:rPr>
      </w:pPr>
      <w:r w:rsidRPr="0054610C">
        <w:rPr>
          <w:noProof w:val="0"/>
          <w:color w:val="0D0D0D"/>
          <w:sz w:val="24"/>
          <w:szCs w:val="24"/>
        </w:rPr>
        <w:t>Ciljevi iz stavka 1. ovog članka ostvaruju se provedbom mjera i aktivnosti planiranih ovim Programom.</w:t>
      </w:r>
    </w:p>
    <w:p w14:paraId="66044FDB" w14:textId="77777777" w:rsidR="00CF103E" w:rsidRPr="0054610C" w:rsidRDefault="00CF103E" w:rsidP="001161D7">
      <w:pPr>
        <w:ind w:firstLine="348"/>
        <w:jc w:val="both"/>
        <w:rPr>
          <w:noProof w:val="0"/>
          <w:color w:val="0D0D0D"/>
          <w:sz w:val="24"/>
          <w:szCs w:val="24"/>
        </w:rPr>
      </w:pPr>
    </w:p>
    <w:p w14:paraId="4E786EA8" w14:textId="77777777" w:rsidR="00CF103E" w:rsidRPr="0054610C" w:rsidRDefault="00CF103E" w:rsidP="001161D7">
      <w:pPr>
        <w:jc w:val="center"/>
        <w:rPr>
          <w:noProof w:val="0"/>
          <w:color w:val="0D0D0D"/>
          <w:sz w:val="24"/>
          <w:szCs w:val="24"/>
        </w:rPr>
      </w:pPr>
      <w:r w:rsidRPr="0054610C">
        <w:rPr>
          <w:noProof w:val="0"/>
          <w:color w:val="0D0D0D"/>
          <w:sz w:val="24"/>
          <w:szCs w:val="24"/>
        </w:rPr>
        <w:t>Članak 4.</w:t>
      </w:r>
    </w:p>
    <w:p w14:paraId="7D3A04A9" w14:textId="77777777" w:rsidR="00CF103E" w:rsidRPr="0054610C" w:rsidRDefault="00CF103E" w:rsidP="001161D7">
      <w:pPr>
        <w:jc w:val="center"/>
        <w:rPr>
          <w:noProof w:val="0"/>
          <w:color w:val="0D0D0D"/>
          <w:sz w:val="24"/>
          <w:szCs w:val="24"/>
        </w:rPr>
      </w:pPr>
    </w:p>
    <w:p w14:paraId="35D1BB3C" w14:textId="77777777" w:rsidR="00CF103E" w:rsidRPr="0054610C" w:rsidRDefault="00CF103E" w:rsidP="001161D7">
      <w:pPr>
        <w:jc w:val="both"/>
        <w:rPr>
          <w:noProof w:val="0"/>
          <w:color w:val="0D0D0D"/>
          <w:sz w:val="24"/>
          <w:szCs w:val="24"/>
        </w:rPr>
      </w:pPr>
      <w:r w:rsidRPr="0054610C">
        <w:rPr>
          <w:noProof w:val="0"/>
          <w:color w:val="0D0D0D"/>
          <w:sz w:val="24"/>
          <w:szCs w:val="24"/>
        </w:rPr>
        <w:t xml:space="preserve">Sredstva za provedbu ovog Programa osigurana su u Proračunu Grada za 2026. i projekcijama Proračuna za 2027. i 2028. godinu, razdjel 012, glava 01201, aktivnost: A200201 „Subvencije poljoprivrednicima i poduzetnicima“ u iznosu od 120.000,00 EUR. </w:t>
      </w:r>
    </w:p>
    <w:p w14:paraId="4A08BFBE" w14:textId="77777777" w:rsidR="00CF103E" w:rsidRPr="0054610C" w:rsidRDefault="00CF103E" w:rsidP="001161D7">
      <w:pPr>
        <w:jc w:val="both"/>
        <w:rPr>
          <w:noProof w:val="0"/>
          <w:color w:val="0D0D0D"/>
          <w:sz w:val="24"/>
          <w:szCs w:val="24"/>
        </w:rPr>
      </w:pPr>
    </w:p>
    <w:p w14:paraId="4CB0B8C9" w14:textId="77777777" w:rsidR="00CF103E" w:rsidRPr="0054610C" w:rsidRDefault="00CF103E" w:rsidP="001161D7">
      <w:pPr>
        <w:jc w:val="both"/>
        <w:rPr>
          <w:b/>
          <w:bCs/>
          <w:i/>
          <w:iCs/>
          <w:noProof w:val="0"/>
          <w:color w:val="0D0D0D"/>
          <w:sz w:val="24"/>
          <w:szCs w:val="24"/>
        </w:rPr>
      </w:pPr>
      <w:r w:rsidRPr="0054610C">
        <w:rPr>
          <w:b/>
          <w:bCs/>
          <w:noProof w:val="0"/>
          <w:color w:val="0D0D0D"/>
          <w:sz w:val="24"/>
          <w:szCs w:val="24"/>
        </w:rPr>
        <w:t>III. Korisnici potpora male vrijednosti</w:t>
      </w:r>
    </w:p>
    <w:p w14:paraId="32ADCBEA" w14:textId="77777777" w:rsidR="00CF103E" w:rsidRPr="0054610C" w:rsidRDefault="00CF103E" w:rsidP="001161D7">
      <w:pPr>
        <w:jc w:val="both"/>
        <w:rPr>
          <w:b/>
          <w:bCs/>
          <w:noProof w:val="0"/>
          <w:color w:val="0D0D0D"/>
          <w:sz w:val="24"/>
          <w:szCs w:val="24"/>
        </w:rPr>
      </w:pPr>
    </w:p>
    <w:p w14:paraId="5074A221" w14:textId="77777777" w:rsidR="00CF103E" w:rsidRPr="0054610C" w:rsidRDefault="00CF103E" w:rsidP="001161D7">
      <w:pPr>
        <w:jc w:val="center"/>
        <w:rPr>
          <w:noProof w:val="0"/>
          <w:color w:val="0D0D0D"/>
          <w:sz w:val="24"/>
          <w:szCs w:val="24"/>
        </w:rPr>
      </w:pPr>
      <w:r w:rsidRPr="0054610C">
        <w:rPr>
          <w:noProof w:val="0"/>
          <w:color w:val="0D0D0D"/>
          <w:sz w:val="24"/>
          <w:szCs w:val="24"/>
        </w:rPr>
        <w:t>Članak 5.</w:t>
      </w:r>
    </w:p>
    <w:p w14:paraId="257CA8D4" w14:textId="77777777" w:rsidR="00CF103E" w:rsidRPr="0054610C" w:rsidRDefault="00CF103E" w:rsidP="001161D7">
      <w:pPr>
        <w:jc w:val="center"/>
        <w:rPr>
          <w:noProof w:val="0"/>
          <w:color w:val="0D0D0D"/>
          <w:sz w:val="24"/>
          <w:szCs w:val="24"/>
        </w:rPr>
      </w:pPr>
    </w:p>
    <w:p w14:paraId="7C4D5478" w14:textId="25374817" w:rsidR="00884AD1" w:rsidRPr="00884AD1" w:rsidRDefault="00884AD1" w:rsidP="001161D7">
      <w:pPr>
        <w:jc w:val="both"/>
        <w:rPr>
          <w:noProof w:val="0"/>
          <w:color w:val="000000"/>
          <w:sz w:val="24"/>
          <w:szCs w:val="24"/>
        </w:rPr>
      </w:pPr>
      <w:bookmarkStart w:id="1" w:name="_Hlk187993107"/>
      <w:r w:rsidRPr="00884AD1">
        <w:rPr>
          <w:noProof w:val="0"/>
          <w:color w:val="000000"/>
          <w:sz w:val="24"/>
          <w:szCs w:val="24"/>
        </w:rPr>
        <w:t>Korisnici potpor</w:t>
      </w:r>
      <w:r w:rsidR="00492D6E">
        <w:rPr>
          <w:noProof w:val="0"/>
          <w:color w:val="000000"/>
          <w:sz w:val="24"/>
          <w:szCs w:val="24"/>
        </w:rPr>
        <w:t>a</w:t>
      </w:r>
      <w:r w:rsidRPr="00884AD1">
        <w:rPr>
          <w:noProof w:val="0"/>
          <w:color w:val="000000"/>
          <w:sz w:val="24"/>
          <w:szCs w:val="24"/>
        </w:rPr>
        <w:t xml:space="preserve"> u smislu ovog </w:t>
      </w:r>
      <w:r w:rsidR="00EC6EEB">
        <w:rPr>
          <w:noProof w:val="0"/>
          <w:color w:val="000000"/>
          <w:sz w:val="24"/>
          <w:szCs w:val="24"/>
        </w:rPr>
        <w:t>Programa</w:t>
      </w:r>
      <w:r w:rsidRPr="00884AD1">
        <w:rPr>
          <w:noProof w:val="0"/>
          <w:color w:val="000000"/>
          <w:sz w:val="24"/>
          <w:szCs w:val="24"/>
        </w:rPr>
        <w:t xml:space="preserve"> su subjekti malog gospodarstva utvrđeni Zakonom o poticanju razvoja malog gospodarstva („Narodne novine“ broj 29/02, 63/07, 53/12, 56/13 i 121/16) koji zadovoljavaju sljedeće uvjete:</w:t>
      </w:r>
    </w:p>
    <w:p w14:paraId="48F42D1D" w14:textId="6F84EC46" w:rsidR="00EC6EEB" w:rsidRDefault="00884AD1" w:rsidP="001161D7">
      <w:pPr>
        <w:numPr>
          <w:ilvl w:val="0"/>
          <w:numId w:val="29"/>
        </w:numPr>
        <w:jc w:val="both"/>
        <w:rPr>
          <w:noProof w:val="0"/>
          <w:color w:val="000000"/>
          <w:sz w:val="24"/>
          <w:szCs w:val="24"/>
        </w:rPr>
      </w:pPr>
      <w:bookmarkStart w:id="2" w:name="_Hlk188269726"/>
      <w:r w:rsidRPr="00884AD1">
        <w:rPr>
          <w:noProof w:val="0"/>
          <w:color w:val="000000"/>
          <w:sz w:val="24"/>
          <w:szCs w:val="24"/>
        </w:rPr>
        <w:t xml:space="preserve">da su registrirani kao trgovačka društva (isključivo d.o.o. i j.d.o.o.) ili obrti odnosno  fizičke osobe </w:t>
      </w:r>
      <w:r w:rsidR="009A1F26">
        <w:rPr>
          <w:noProof w:val="0"/>
          <w:color w:val="000000"/>
          <w:sz w:val="24"/>
          <w:szCs w:val="24"/>
        </w:rPr>
        <w:t xml:space="preserve">koje </w:t>
      </w:r>
      <w:r w:rsidRPr="00884AD1">
        <w:rPr>
          <w:noProof w:val="0"/>
          <w:color w:val="000000"/>
          <w:sz w:val="24"/>
          <w:szCs w:val="24"/>
        </w:rPr>
        <w:t>imaju registriranu djelatnost slobodnog zanimanja, domaću radinost ili sporedno zanimanje</w:t>
      </w:r>
      <w:r w:rsidR="00EC6EEB">
        <w:rPr>
          <w:noProof w:val="0"/>
          <w:color w:val="000000"/>
          <w:sz w:val="24"/>
          <w:szCs w:val="24"/>
        </w:rPr>
        <w:t>;</w:t>
      </w:r>
    </w:p>
    <w:p w14:paraId="522A544E" w14:textId="17902ABC" w:rsidR="00EC6EEB" w:rsidRDefault="00EC6EEB" w:rsidP="001161D7">
      <w:pPr>
        <w:numPr>
          <w:ilvl w:val="0"/>
          <w:numId w:val="29"/>
        </w:numPr>
        <w:jc w:val="both"/>
        <w:rPr>
          <w:noProof w:val="0"/>
          <w:color w:val="000000"/>
          <w:sz w:val="24"/>
          <w:szCs w:val="24"/>
        </w:rPr>
      </w:pPr>
      <w:r w:rsidRPr="00EC6EEB">
        <w:rPr>
          <w:noProof w:val="0"/>
          <w:color w:val="000000"/>
          <w:sz w:val="24"/>
          <w:szCs w:val="24"/>
        </w:rPr>
        <w:t>da su u potpunosti u privatnom vlasništvu i imaju registrirano sjedište na području Grada, a obrtnici te fizičke osobe koje imaju registriranu djelatnost slobodnog zanimanja, domaće radinosti ili sporednog zanimanja moraju imati</w:t>
      </w:r>
      <w:r w:rsidR="00D93A31">
        <w:rPr>
          <w:noProof w:val="0"/>
          <w:color w:val="000000"/>
          <w:sz w:val="24"/>
          <w:szCs w:val="24"/>
        </w:rPr>
        <w:t xml:space="preserve"> </w:t>
      </w:r>
      <w:r w:rsidRPr="00EC6EEB">
        <w:rPr>
          <w:noProof w:val="0"/>
          <w:color w:val="000000"/>
          <w:sz w:val="24"/>
          <w:szCs w:val="24"/>
        </w:rPr>
        <w:t>prijavljeno prebivalište na području Grada</w:t>
      </w:r>
      <w:r>
        <w:rPr>
          <w:noProof w:val="0"/>
          <w:color w:val="000000"/>
          <w:sz w:val="24"/>
          <w:szCs w:val="24"/>
        </w:rPr>
        <w:t>;</w:t>
      </w:r>
    </w:p>
    <w:p w14:paraId="135A21DE" w14:textId="64D058C7" w:rsidR="00884AD1" w:rsidRPr="00884AD1" w:rsidRDefault="00EC6EEB" w:rsidP="001161D7">
      <w:pPr>
        <w:numPr>
          <w:ilvl w:val="0"/>
          <w:numId w:val="29"/>
        </w:numPr>
        <w:jc w:val="both"/>
        <w:rPr>
          <w:noProof w:val="0"/>
          <w:color w:val="000000"/>
          <w:sz w:val="24"/>
          <w:szCs w:val="24"/>
        </w:rPr>
      </w:pPr>
      <w:r w:rsidRPr="00EC6EEB">
        <w:rPr>
          <w:noProof w:val="0"/>
          <w:color w:val="000000"/>
          <w:sz w:val="24"/>
          <w:szCs w:val="24"/>
        </w:rPr>
        <w:t xml:space="preserve">da imaju najmanje jednog zaposlenog na puno radno vrijeme, uključujući vlasnika obrta te nositelje registriranih djelatnosti slobodnog zanimanja, domaće radinosti ili sporednog zanimanja, </w:t>
      </w:r>
      <w:r w:rsidR="00492D6E">
        <w:rPr>
          <w:noProof w:val="0"/>
          <w:color w:val="000000"/>
          <w:sz w:val="24"/>
          <w:szCs w:val="24"/>
        </w:rPr>
        <w:t>pod uvjetom</w:t>
      </w:r>
      <w:r w:rsidRPr="00EC6EEB">
        <w:rPr>
          <w:noProof w:val="0"/>
          <w:color w:val="000000"/>
          <w:sz w:val="24"/>
          <w:szCs w:val="24"/>
        </w:rPr>
        <w:t xml:space="preserve"> da nemaju zasnovan radni odnos kod druge pravne ili fizičke osobe</w:t>
      </w:r>
      <w:r>
        <w:rPr>
          <w:noProof w:val="0"/>
          <w:color w:val="000000"/>
          <w:sz w:val="24"/>
          <w:szCs w:val="24"/>
        </w:rPr>
        <w:t>;</w:t>
      </w:r>
      <w:r w:rsidR="00884AD1" w:rsidRPr="00884AD1">
        <w:rPr>
          <w:noProof w:val="0"/>
          <w:color w:val="000000"/>
          <w:sz w:val="24"/>
          <w:szCs w:val="24"/>
        </w:rPr>
        <w:t xml:space="preserve"> </w:t>
      </w:r>
    </w:p>
    <w:bookmarkEnd w:id="2"/>
    <w:p w14:paraId="03D1EF95" w14:textId="77777777" w:rsidR="00884AD1" w:rsidRPr="00884AD1" w:rsidRDefault="00884AD1" w:rsidP="001161D7">
      <w:pPr>
        <w:numPr>
          <w:ilvl w:val="0"/>
          <w:numId w:val="29"/>
        </w:numPr>
        <w:jc w:val="both"/>
        <w:rPr>
          <w:noProof w:val="0"/>
          <w:color w:val="000000"/>
          <w:sz w:val="24"/>
          <w:szCs w:val="24"/>
        </w:rPr>
      </w:pPr>
      <w:r w:rsidRPr="00884AD1">
        <w:rPr>
          <w:noProof w:val="0"/>
          <w:color w:val="000000"/>
          <w:sz w:val="24"/>
          <w:szCs w:val="24"/>
        </w:rPr>
        <w:t>da imaju podmirene obveze po osnovi javnih davanja o kojima službenu evidenciju vodi Porezna uprava;</w:t>
      </w:r>
    </w:p>
    <w:p w14:paraId="27E0E7DE" w14:textId="77777777" w:rsidR="00884AD1" w:rsidRPr="00884AD1" w:rsidRDefault="00884AD1" w:rsidP="001161D7">
      <w:pPr>
        <w:numPr>
          <w:ilvl w:val="0"/>
          <w:numId w:val="29"/>
        </w:numPr>
        <w:jc w:val="both"/>
        <w:rPr>
          <w:noProof w:val="0"/>
          <w:color w:val="000000"/>
          <w:sz w:val="24"/>
          <w:szCs w:val="24"/>
        </w:rPr>
      </w:pPr>
      <w:r w:rsidRPr="00884AD1">
        <w:rPr>
          <w:noProof w:val="0"/>
          <w:color w:val="000000"/>
          <w:sz w:val="24"/>
          <w:szCs w:val="24"/>
        </w:rPr>
        <w:t xml:space="preserve">da imaju podmirene obveze prema zaposlenicima; </w:t>
      </w:r>
    </w:p>
    <w:p w14:paraId="7A2C0716" w14:textId="77777777" w:rsidR="00884AD1" w:rsidRPr="00884AD1" w:rsidRDefault="00884AD1" w:rsidP="001161D7">
      <w:pPr>
        <w:numPr>
          <w:ilvl w:val="0"/>
          <w:numId w:val="29"/>
        </w:numPr>
        <w:jc w:val="both"/>
        <w:rPr>
          <w:noProof w:val="0"/>
          <w:color w:val="000000"/>
          <w:sz w:val="24"/>
          <w:szCs w:val="24"/>
        </w:rPr>
      </w:pPr>
      <w:r w:rsidRPr="00884AD1">
        <w:rPr>
          <w:noProof w:val="0"/>
          <w:color w:val="000000"/>
          <w:sz w:val="24"/>
          <w:szCs w:val="24"/>
        </w:rPr>
        <w:t>da imaju podmirene obveze prema Gradu;</w:t>
      </w:r>
    </w:p>
    <w:p w14:paraId="0618D639" w14:textId="77777777" w:rsidR="00884AD1" w:rsidRPr="00884AD1" w:rsidRDefault="00884AD1" w:rsidP="001161D7">
      <w:pPr>
        <w:numPr>
          <w:ilvl w:val="0"/>
          <w:numId w:val="29"/>
        </w:numPr>
        <w:jc w:val="both"/>
        <w:rPr>
          <w:noProof w:val="0"/>
          <w:color w:val="000000"/>
          <w:sz w:val="24"/>
          <w:szCs w:val="24"/>
        </w:rPr>
      </w:pPr>
      <w:r w:rsidRPr="00884AD1">
        <w:rPr>
          <w:noProof w:val="0"/>
          <w:color w:val="000000"/>
          <w:sz w:val="24"/>
          <w:szCs w:val="24"/>
        </w:rPr>
        <w:t xml:space="preserve">da nad njima nije otvoren stečajni postupak, postupak predstečajne nagodbe ili postupak likvidacije. </w:t>
      </w:r>
    </w:p>
    <w:p w14:paraId="01DF0CAC" w14:textId="77777777" w:rsidR="00884AD1" w:rsidRPr="00884AD1" w:rsidRDefault="00884AD1" w:rsidP="001161D7">
      <w:pPr>
        <w:jc w:val="both"/>
        <w:rPr>
          <w:noProof w:val="0"/>
          <w:color w:val="000000"/>
          <w:sz w:val="24"/>
          <w:szCs w:val="24"/>
        </w:rPr>
      </w:pPr>
    </w:p>
    <w:p w14:paraId="45B8D78E" w14:textId="05A65D4A" w:rsidR="00B54729" w:rsidRDefault="00B54729" w:rsidP="001161D7">
      <w:pPr>
        <w:jc w:val="both"/>
        <w:rPr>
          <w:noProof w:val="0"/>
          <w:color w:val="000000"/>
          <w:sz w:val="24"/>
          <w:szCs w:val="24"/>
        </w:rPr>
      </w:pPr>
      <w:r w:rsidRPr="00B54729">
        <w:rPr>
          <w:noProof w:val="0"/>
          <w:color w:val="000000"/>
          <w:sz w:val="24"/>
          <w:szCs w:val="24"/>
        </w:rPr>
        <w:t>Iznimno od obveze registriranog sjedišta, odnosno prijavljenog prebivališta iz stavka 1. točke 2. ovoga članka, korisnici potpora mogu biti i trgovačka društva koja na području Grada imaju registriranu podružnicu, obrtnici koji na području Grada imaju registriran izdvojeni pogon, kao i fizičke osobe koje na području Grada imaju registriran izdvojeni ured, ordinaciju ili mjesto obavljanja djelatnosti slobodnog zanimanja, uz uvjet da na navedenim lokacijama</w:t>
      </w:r>
      <w:r w:rsidR="009A1F26">
        <w:rPr>
          <w:noProof w:val="0"/>
          <w:color w:val="000000"/>
          <w:sz w:val="24"/>
          <w:szCs w:val="24"/>
        </w:rPr>
        <w:t xml:space="preserve"> </w:t>
      </w:r>
      <w:r w:rsidRPr="00B54729">
        <w:rPr>
          <w:noProof w:val="0"/>
          <w:color w:val="000000"/>
          <w:sz w:val="24"/>
          <w:szCs w:val="24"/>
        </w:rPr>
        <w:t>obavljaju gospodarsku, odnosno profesionalnu djelatnost</w:t>
      </w:r>
      <w:r w:rsidR="00AF5826">
        <w:t xml:space="preserve">, </w:t>
      </w:r>
      <w:r w:rsidR="00AF5826" w:rsidRPr="00AF5826">
        <w:rPr>
          <w:sz w:val="24"/>
          <w:szCs w:val="24"/>
        </w:rPr>
        <w:t>da</w:t>
      </w:r>
      <w:r w:rsidR="00AF5826" w:rsidRPr="00AF5826">
        <w:rPr>
          <w:noProof w:val="0"/>
          <w:color w:val="000000"/>
          <w:sz w:val="24"/>
          <w:szCs w:val="24"/>
        </w:rPr>
        <w:t xml:space="preserve"> imaju prijavljenog najmanje jednog </w:t>
      </w:r>
      <w:r w:rsidR="00AF5826" w:rsidRPr="00AF5826">
        <w:rPr>
          <w:noProof w:val="0"/>
          <w:color w:val="000000"/>
          <w:sz w:val="24"/>
          <w:szCs w:val="24"/>
        </w:rPr>
        <w:lastRenderedPageBreak/>
        <w:t>zaposlenog na puno radno vrijeme</w:t>
      </w:r>
      <w:r w:rsidRPr="00B54729">
        <w:rPr>
          <w:noProof w:val="0"/>
          <w:color w:val="000000"/>
          <w:sz w:val="24"/>
          <w:szCs w:val="24"/>
        </w:rPr>
        <w:t xml:space="preserve"> te da svi troškovi za koje se traži potpora nastaju isključivo za potrebe poslovanja te podružnice, izdvojenog pogona ili ureda/ordinacije</w:t>
      </w:r>
      <w:r w:rsidR="00925C54">
        <w:rPr>
          <w:noProof w:val="0"/>
          <w:color w:val="000000"/>
          <w:sz w:val="24"/>
          <w:szCs w:val="24"/>
        </w:rPr>
        <w:t>.</w:t>
      </w:r>
    </w:p>
    <w:p w14:paraId="2584306D" w14:textId="77777777" w:rsidR="00B54729" w:rsidRDefault="00B54729" w:rsidP="001161D7">
      <w:pPr>
        <w:jc w:val="both"/>
        <w:rPr>
          <w:noProof w:val="0"/>
          <w:color w:val="000000"/>
          <w:sz w:val="24"/>
          <w:szCs w:val="24"/>
        </w:rPr>
      </w:pPr>
    </w:p>
    <w:p w14:paraId="78DEE420" w14:textId="5F323E12" w:rsidR="00884AD1" w:rsidRPr="00884AD1" w:rsidRDefault="00884AD1" w:rsidP="001161D7">
      <w:pPr>
        <w:jc w:val="both"/>
        <w:rPr>
          <w:noProof w:val="0"/>
          <w:color w:val="000000"/>
          <w:sz w:val="24"/>
          <w:szCs w:val="24"/>
        </w:rPr>
      </w:pPr>
      <w:r w:rsidRPr="00884AD1">
        <w:rPr>
          <w:noProof w:val="0"/>
          <w:color w:val="000000"/>
          <w:sz w:val="24"/>
          <w:szCs w:val="24"/>
        </w:rPr>
        <w:t>Potpore se neće dodijeliti subjektima malog gospodarstva ukoliko se utvrdi da se troškovi za koje se traži potpora odnose na ulaganja izvan područja Grada Koprivnice, što znači da ulaganje za koje se traži potpora mora biti isključivo na području Grada Koprivnice.</w:t>
      </w:r>
    </w:p>
    <w:p w14:paraId="19E2A78C" w14:textId="77777777" w:rsidR="00884AD1" w:rsidRPr="00884AD1" w:rsidRDefault="00884AD1" w:rsidP="001161D7">
      <w:pPr>
        <w:jc w:val="both"/>
        <w:rPr>
          <w:noProof w:val="0"/>
          <w:sz w:val="24"/>
          <w:szCs w:val="24"/>
        </w:rPr>
      </w:pPr>
    </w:p>
    <w:p w14:paraId="750BC619" w14:textId="22495030" w:rsidR="00CF103E" w:rsidRPr="0054610C" w:rsidRDefault="00CF103E" w:rsidP="001161D7">
      <w:pPr>
        <w:jc w:val="center"/>
        <w:rPr>
          <w:noProof w:val="0"/>
          <w:color w:val="0D0D0D"/>
          <w:sz w:val="24"/>
          <w:szCs w:val="24"/>
        </w:rPr>
      </w:pPr>
      <w:r w:rsidRPr="0054610C">
        <w:rPr>
          <w:noProof w:val="0"/>
          <w:color w:val="0D0D0D"/>
          <w:sz w:val="24"/>
          <w:szCs w:val="24"/>
        </w:rPr>
        <w:t xml:space="preserve">Članak </w:t>
      </w:r>
      <w:r w:rsidR="00DA7FF0">
        <w:rPr>
          <w:noProof w:val="0"/>
          <w:color w:val="0D0D0D"/>
          <w:sz w:val="24"/>
          <w:szCs w:val="24"/>
        </w:rPr>
        <w:t>6</w:t>
      </w:r>
      <w:r w:rsidRPr="0054610C">
        <w:rPr>
          <w:noProof w:val="0"/>
          <w:color w:val="0D0D0D"/>
          <w:sz w:val="24"/>
          <w:szCs w:val="24"/>
        </w:rPr>
        <w:t>.</w:t>
      </w:r>
    </w:p>
    <w:p w14:paraId="5FBB9275" w14:textId="77777777" w:rsidR="00CF103E" w:rsidRPr="0054610C" w:rsidRDefault="00CF103E" w:rsidP="001161D7">
      <w:pPr>
        <w:jc w:val="center"/>
        <w:rPr>
          <w:noProof w:val="0"/>
          <w:color w:val="0D0D0D"/>
          <w:sz w:val="24"/>
          <w:szCs w:val="24"/>
        </w:rPr>
      </w:pPr>
    </w:p>
    <w:p w14:paraId="0F204B35" w14:textId="2ADCFBB3" w:rsidR="00CF103E" w:rsidRPr="0054610C" w:rsidRDefault="00CF103E" w:rsidP="001161D7">
      <w:pPr>
        <w:jc w:val="both"/>
        <w:rPr>
          <w:noProof w:val="0"/>
          <w:color w:val="0D0D0D"/>
          <w:sz w:val="24"/>
          <w:szCs w:val="24"/>
        </w:rPr>
      </w:pPr>
      <w:r w:rsidRPr="0054610C">
        <w:rPr>
          <w:noProof w:val="0"/>
          <w:color w:val="0D0D0D"/>
          <w:sz w:val="24"/>
          <w:szCs w:val="24"/>
        </w:rPr>
        <w:t>U okviru ovog Programa potpora se neće dodijeliti subjektima malog gospodarstva čija je glavna djelatnost (kod obrta navedena kao Pretežita djelatnost u izvatku iz obrtnog registra) utvrđena Odlukom o Nacionalnoj klasifikaciji djelatnosti 2025. - NKD 2025. („Narodne novine“ broj 47/24) kako slijedi:</w:t>
      </w:r>
    </w:p>
    <w:p w14:paraId="64F1E753" w14:textId="7665C30C" w:rsidR="00CF103E" w:rsidRPr="0054610C" w:rsidRDefault="00CF103E" w:rsidP="001161D7">
      <w:pPr>
        <w:numPr>
          <w:ilvl w:val="0"/>
          <w:numId w:val="4"/>
        </w:numPr>
        <w:contextualSpacing/>
        <w:jc w:val="both"/>
        <w:rPr>
          <w:noProof w:val="0"/>
          <w:color w:val="0D0D0D"/>
          <w:sz w:val="24"/>
          <w:szCs w:val="24"/>
        </w:rPr>
      </w:pPr>
      <w:r w:rsidRPr="0054610C">
        <w:rPr>
          <w:noProof w:val="0"/>
          <w:color w:val="0D0D0D"/>
          <w:sz w:val="24"/>
          <w:szCs w:val="24"/>
        </w:rPr>
        <w:t>Područje I – SMJEŠTAJ TE PRIPREMA I USLUŽIVANJE HRANE (Odjeljak 56 –</w:t>
      </w:r>
      <w:r w:rsidR="00D93A31">
        <w:rPr>
          <w:noProof w:val="0"/>
          <w:color w:val="0D0D0D"/>
          <w:sz w:val="24"/>
          <w:szCs w:val="24"/>
        </w:rPr>
        <w:t xml:space="preserve"> </w:t>
      </w:r>
      <w:r w:rsidRPr="0054610C">
        <w:rPr>
          <w:noProof w:val="0"/>
          <w:color w:val="0D0D0D"/>
          <w:sz w:val="24"/>
          <w:szCs w:val="24"/>
        </w:rPr>
        <w:t>Djelatnosti pripreme i usluživanja hrane i pića, Skupina 56.3 – Djelatnosti pripreme i usluživanja pića);</w:t>
      </w:r>
    </w:p>
    <w:p w14:paraId="2F444866" w14:textId="77777777" w:rsidR="00CF103E" w:rsidRPr="0054610C" w:rsidRDefault="00CF103E" w:rsidP="001161D7">
      <w:pPr>
        <w:numPr>
          <w:ilvl w:val="0"/>
          <w:numId w:val="4"/>
        </w:numPr>
        <w:contextualSpacing/>
        <w:jc w:val="both"/>
        <w:rPr>
          <w:noProof w:val="0"/>
          <w:color w:val="0D0D0D"/>
          <w:sz w:val="24"/>
          <w:szCs w:val="24"/>
        </w:rPr>
      </w:pPr>
      <w:r w:rsidRPr="0054610C">
        <w:rPr>
          <w:noProof w:val="0"/>
          <w:color w:val="0D0D0D"/>
          <w:sz w:val="24"/>
          <w:szCs w:val="24"/>
        </w:rPr>
        <w:t>Područje M – POSLOVANJE NEKRETNINAMA (Odjeljak 68 – Poslovanje nekretninama);</w:t>
      </w:r>
    </w:p>
    <w:p w14:paraId="699A4473" w14:textId="77777777" w:rsidR="00CF103E" w:rsidRPr="0054610C" w:rsidRDefault="00CF103E" w:rsidP="001161D7">
      <w:pPr>
        <w:numPr>
          <w:ilvl w:val="0"/>
          <w:numId w:val="4"/>
        </w:numPr>
        <w:contextualSpacing/>
        <w:jc w:val="both"/>
        <w:rPr>
          <w:noProof w:val="0"/>
          <w:color w:val="0D0D0D"/>
          <w:sz w:val="24"/>
          <w:szCs w:val="24"/>
        </w:rPr>
      </w:pPr>
      <w:r w:rsidRPr="0054610C">
        <w:rPr>
          <w:noProof w:val="0"/>
          <w:color w:val="0D0D0D"/>
          <w:sz w:val="24"/>
          <w:szCs w:val="24"/>
        </w:rPr>
        <w:t>Područje S – UMJETNOST, SPORT I REKREACIJA (Odjeljak 92 – Djelatnosti kockanja i klađenja);</w:t>
      </w:r>
    </w:p>
    <w:p w14:paraId="5E40CFFC" w14:textId="5A55845F" w:rsidR="00CF103E" w:rsidRPr="0054610C" w:rsidRDefault="00CF103E" w:rsidP="001161D7">
      <w:pPr>
        <w:numPr>
          <w:ilvl w:val="0"/>
          <w:numId w:val="4"/>
        </w:numPr>
        <w:contextualSpacing/>
        <w:jc w:val="both"/>
        <w:rPr>
          <w:noProof w:val="0"/>
          <w:color w:val="0D0D0D"/>
          <w:sz w:val="24"/>
          <w:szCs w:val="24"/>
        </w:rPr>
      </w:pPr>
      <w:r w:rsidRPr="0054610C">
        <w:rPr>
          <w:noProof w:val="0"/>
          <w:color w:val="0D0D0D"/>
          <w:sz w:val="24"/>
          <w:szCs w:val="24"/>
        </w:rPr>
        <w:t xml:space="preserve">Područje L – FINANCIJSKE DJELATNOSTI I DJELATNOSTI OSIGURANJA (Odjeljak 64 – Financijske uslužne djelatnosti, osim osiguranja i mirovinskih fondova, Odjeljak 65 – Osiguranje, reosiguranje i mirovinski fondovi, osim obveznog socijalnog osiguranja i Odjeljak 66 – Pomoćne djelatnosti za financijske usluge i djelatnosti osiguranja); </w:t>
      </w:r>
    </w:p>
    <w:p w14:paraId="7777D913" w14:textId="2240ED60" w:rsidR="00CF103E" w:rsidRPr="0054610C" w:rsidRDefault="00CF103E" w:rsidP="001161D7">
      <w:pPr>
        <w:numPr>
          <w:ilvl w:val="0"/>
          <w:numId w:val="4"/>
        </w:numPr>
        <w:contextualSpacing/>
        <w:jc w:val="both"/>
        <w:rPr>
          <w:noProof w:val="0"/>
          <w:color w:val="0D0D0D"/>
          <w:sz w:val="24"/>
          <w:szCs w:val="24"/>
        </w:rPr>
      </w:pPr>
      <w:r w:rsidRPr="0054610C">
        <w:rPr>
          <w:noProof w:val="0"/>
          <w:color w:val="0D0D0D"/>
          <w:sz w:val="24"/>
          <w:szCs w:val="24"/>
        </w:rPr>
        <w:t>Područje C – PRERAĐIVAČKA INDUSTRIJA (Odjeljak 12 – Proizvodnja duhanskih proizvoda, Odjeljak 25 – Proizvodnja gotovih metalni</w:t>
      </w:r>
      <w:r w:rsidR="009940D2">
        <w:rPr>
          <w:noProof w:val="0"/>
          <w:color w:val="0D0D0D"/>
          <w:sz w:val="24"/>
          <w:szCs w:val="24"/>
        </w:rPr>
        <w:t>h</w:t>
      </w:r>
      <w:r w:rsidRPr="0054610C">
        <w:rPr>
          <w:noProof w:val="0"/>
          <w:color w:val="0D0D0D"/>
          <w:sz w:val="24"/>
          <w:szCs w:val="24"/>
        </w:rPr>
        <w:t xml:space="preserve"> proizvoda, osim strojeva i opreme, Skupina 25.3 – Proizvodnja oružja i streljiva i Odjeljak 30 – Proizvodnja ostalih prijevoznih sredstava, Skupina 30.1 – Gradnja brodova i čamaca, Razred 30.13 – Gradnja vojnih brodova i plovila, Skupina 30.3 – Proizvodnja zrakoplova i svemirskih letjelica te srodnih strojeva i opreme, Razred 30.32 – Proizvodnja vojnih zrakoplova i svemirskih letjelica te srodnih strojeva i opreme i Skupina 30.4 – Proizvodnja vojnih borbenih vozila).</w:t>
      </w:r>
    </w:p>
    <w:p w14:paraId="4BCFA8A2" w14:textId="77777777" w:rsidR="00CF103E" w:rsidRPr="0054610C" w:rsidRDefault="00CF103E" w:rsidP="001161D7">
      <w:pPr>
        <w:contextualSpacing/>
        <w:jc w:val="both"/>
        <w:rPr>
          <w:noProof w:val="0"/>
          <w:color w:val="0D0D0D"/>
          <w:sz w:val="24"/>
          <w:szCs w:val="24"/>
        </w:rPr>
      </w:pPr>
    </w:p>
    <w:p w14:paraId="78853D11" w14:textId="673F346C" w:rsidR="00CF103E" w:rsidRPr="0054610C" w:rsidRDefault="00CF103E" w:rsidP="001161D7">
      <w:pPr>
        <w:contextualSpacing/>
        <w:jc w:val="both"/>
        <w:rPr>
          <w:noProof w:val="0"/>
          <w:color w:val="0D0D0D"/>
          <w:sz w:val="24"/>
          <w:szCs w:val="24"/>
        </w:rPr>
      </w:pPr>
      <w:r w:rsidRPr="0054610C">
        <w:rPr>
          <w:noProof w:val="0"/>
          <w:color w:val="0D0D0D"/>
          <w:sz w:val="24"/>
          <w:szCs w:val="24"/>
        </w:rPr>
        <w:t xml:space="preserve">Potpora se neće </w:t>
      </w:r>
      <w:r w:rsidR="00492D6E">
        <w:rPr>
          <w:noProof w:val="0"/>
          <w:color w:val="0D0D0D"/>
          <w:sz w:val="24"/>
          <w:szCs w:val="24"/>
        </w:rPr>
        <w:t>dodjeljivati</w:t>
      </w:r>
      <w:r w:rsidRPr="0054610C">
        <w:rPr>
          <w:noProof w:val="0"/>
          <w:color w:val="0D0D0D"/>
          <w:sz w:val="24"/>
          <w:szCs w:val="24"/>
        </w:rPr>
        <w:t xml:space="preserve"> subjektima malog gospodarstva ako </w:t>
      </w:r>
      <w:r w:rsidR="00492D6E">
        <w:rPr>
          <w:noProof w:val="0"/>
          <w:color w:val="0D0D0D"/>
          <w:sz w:val="24"/>
          <w:szCs w:val="24"/>
        </w:rPr>
        <w:t xml:space="preserve">se </w:t>
      </w:r>
      <w:r w:rsidRPr="0054610C">
        <w:rPr>
          <w:noProof w:val="0"/>
          <w:color w:val="0D0D0D"/>
          <w:sz w:val="24"/>
          <w:szCs w:val="24"/>
        </w:rPr>
        <w:t xml:space="preserve">utvrdi da se troškovi za koje se traži potpora odnose na ulaganje u djelatnosti utvrđene Odlukom iz stavka </w:t>
      </w:r>
      <w:r w:rsidR="00D93A31">
        <w:rPr>
          <w:noProof w:val="0"/>
          <w:color w:val="0D0D0D"/>
          <w:sz w:val="24"/>
          <w:szCs w:val="24"/>
        </w:rPr>
        <w:t>1. ovog č</w:t>
      </w:r>
      <w:r w:rsidRPr="0054610C">
        <w:rPr>
          <w:noProof w:val="0"/>
          <w:color w:val="0D0D0D"/>
          <w:sz w:val="24"/>
          <w:szCs w:val="24"/>
        </w:rPr>
        <w:t>lanka.</w:t>
      </w:r>
    </w:p>
    <w:bookmarkEnd w:id="1"/>
    <w:p w14:paraId="00BE0B88" w14:textId="77777777" w:rsidR="00C12677" w:rsidRPr="0054610C" w:rsidRDefault="00C12677" w:rsidP="001161D7">
      <w:pPr>
        <w:contextualSpacing/>
        <w:jc w:val="both"/>
        <w:rPr>
          <w:rFonts w:eastAsia="Aptos"/>
          <w:noProof w:val="0"/>
          <w:color w:val="0D0D0D"/>
          <w:kern w:val="2"/>
          <w:sz w:val="24"/>
          <w:szCs w:val="24"/>
          <w:lang w:eastAsia="en-US"/>
        </w:rPr>
      </w:pPr>
    </w:p>
    <w:p w14:paraId="414BAF42" w14:textId="23542A7D" w:rsidR="00CF103E" w:rsidRPr="0054610C" w:rsidRDefault="00CF103E" w:rsidP="001161D7">
      <w:pPr>
        <w:jc w:val="center"/>
        <w:rPr>
          <w:noProof w:val="0"/>
          <w:color w:val="0D0D0D"/>
          <w:sz w:val="24"/>
          <w:szCs w:val="24"/>
        </w:rPr>
      </w:pPr>
      <w:r w:rsidRPr="0054610C">
        <w:rPr>
          <w:noProof w:val="0"/>
          <w:color w:val="0D0D0D"/>
          <w:sz w:val="24"/>
          <w:szCs w:val="24"/>
        </w:rPr>
        <w:t xml:space="preserve">Članak </w:t>
      </w:r>
      <w:r w:rsidR="00DA7FF0">
        <w:rPr>
          <w:noProof w:val="0"/>
          <w:color w:val="0D0D0D"/>
          <w:sz w:val="24"/>
          <w:szCs w:val="24"/>
        </w:rPr>
        <w:t>7</w:t>
      </w:r>
      <w:r w:rsidRPr="0054610C">
        <w:rPr>
          <w:noProof w:val="0"/>
          <w:color w:val="0D0D0D"/>
          <w:sz w:val="24"/>
          <w:szCs w:val="24"/>
        </w:rPr>
        <w:t>.</w:t>
      </w:r>
    </w:p>
    <w:p w14:paraId="0F8F45F4" w14:textId="77777777" w:rsidR="00CF103E" w:rsidRPr="0054610C" w:rsidRDefault="00CF103E" w:rsidP="001161D7">
      <w:pPr>
        <w:jc w:val="center"/>
        <w:rPr>
          <w:noProof w:val="0"/>
          <w:color w:val="0D0D0D"/>
          <w:sz w:val="24"/>
          <w:szCs w:val="24"/>
        </w:rPr>
      </w:pPr>
    </w:p>
    <w:p w14:paraId="471253D3" w14:textId="6F9A7FD9" w:rsidR="00CF103E" w:rsidRPr="0054610C" w:rsidRDefault="00CF103E" w:rsidP="001161D7">
      <w:pPr>
        <w:jc w:val="both"/>
        <w:rPr>
          <w:noProof w:val="0"/>
          <w:color w:val="0D0D0D"/>
          <w:sz w:val="24"/>
          <w:szCs w:val="24"/>
        </w:rPr>
      </w:pPr>
      <w:r w:rsidRPr="0054610C">
        <w:rPr>
          <w:noProof w:val="0"/>
          <w:color w:val="0D0D0D"/>
          <w:sz w:val="24"/>
          <w:szCs w:val="24"/>
        </w:rPr>
        <w:t xml:space="preserve">Sukladno </w:t>
      </w:r>
      <w:r w:rsidR="009A1F26">
        <w:rPr>
          <w:noProof w:val="0"/>
          <w:color w:val="0D0D0D"/>
          <w:sz w:val="24"/>
          <w:szCs w:val="24"/>
        </w:rPr>
        <w:t>članku 1. stavku 1.</w:t>
      </w:r>
      <w:r w:rsidRPr="0054610C">
        <w:rPr>
          <w:noProof w:val="0"/>
          <w:color w:val="0D0D0D"/>
          <w:sz w:val="24"/>
          <w:szCs w:val="24"/>
        </w:rPr>
        <w:t xml:space="preserve"> Uredbe</w:t>
      </w:r>
      <w:r w:rsidR="00EE14C8">
        <w:rPr>
          <w:noProof w:val="0"/>
          <w:color w:val="0D0D0D"/>
          <w:sz w:val="24"/>
          <w:szCs w:val="24"/>
        </w:rPr>
        <w:t>,</w:t>
      </w:r>
      <w:r w:rsidRPr="0054610C">
        <w:rPr>
          <w:noProof w:val="0"/>
          <w:color w:val="0D0D0D"/>
          <w:sz w:val="24"/>
          <w:szCs w:val="24"/>
        </w:rPr>
        <w:t xml:space="preserve"> potpore se ne odobravaju poduzetnicima koji ostvaruju pravo na potpore prema posebnim aktima Europske komisije i to:</w:t>
      </w:r>
    </w:p>
    <w:p w14:paraId="2526AA48" w14:textId="77777777" w:rsidR="00CF103E" w:rsidRPr="0054610C" w:rsidRDefault="00CF103E" w:rsidP="001161D7">
      <w:pPr>
        <w:numPr>
          <w:ilvl w:val="0"/>
          <w:numId w:val="2"/>
        </w:numPr>
        <w:contextualSpacing/>
        <w:jc w:val="both"/>
        <w:rPr>
          <w:noProof w:val="0"/>
          <w:color w:val="0D0D0D"/>
          <w:sz w:val="24"/>
          <w:szCs w:val="24"/>
        </w:rPr>
      </w:pPr>
      <w:r w:rsidRPr="0054610C">
        <w:rPr>
          <w:noProof w:val="0"/>
          <w:color w:val="0D0D0D"/>
          <w:sz w:val="24"/>
          <w:szCs w:val="24"/>
        </w:rPr>
        <w:t>potpore koje se dodjeljuju poduzetnicima koji se bave primarnom proizvodnjom proizvoda ribarstva i akvakulture;</w:t>
      </w:r>
    </w:p>
    <w:p w14:paraId="575F63D2" w14:textId="77777777" w:rsidR="00CF103E" w:rsidRPr="0054610C" w:rsidRDefault="00CF103E" w:rsidP="001161D7">
      <w:pPr>
        <w:numPr>
          <w:ilvl w:val="0"/>
          <w:numId w:val="2"/>
        </w:numPr>
        <w:contextualSpacing/>
        <w:jc w:val="both"/>
        <w:rPr>
          <w:noProof w:val="0"/>
          <w:color w:val="0D0D0D"/>
          <w:sz w:val="24"/>
          <w:szCs w:val="24"/>
        </w:rPr>
      </w:pPr>
      <w:r w:rsidRPr="0054610C">
        <w:rPr>
          <w:noProof w:val="0"/>
          <w:color w:val="0D0D0D"/>
          <w:sz w:val="24"/>
          <w:szCs w:val="24"/>
        </w:rPr>
        <w:t>potpore koje se dodjeljuju poduzetnicima koji se bave preradom i stavljanjem na tržište proizvoda ribarstva i akvakulture, ako je iznos potpore utvrđen na temelju cijene ili količine kupljenih proizvoda ili proizvoda stavljenih na tržište;</w:t>
      </w:r>
    </w:p>
    <w:p w14:paraId="01855D10" w14:textId="77777777" w:rsidR="00CF103E" w:rsidRPr="0054610C" w:rsidRDefault="00CF103E" w:rsidP="001161D7">
      <w:pPr>
        <w:numPr>
          <w:ilvl w:val="0"/>
          <w:numId w:val="2"/>
        </w:numPr>
        <w:contextualSpacing/>
        <w:jc w:val="both"/>
        <w:rPr>
          <w:noProof w:val="0"/>
          <w:color w:val="0D0D0D"/>
          <w:sz w:val="24"/>
          <w:szCs w:val="24"/>
        </w:rPr>
      </w:pPr>
      <w:r w:rsidRPr="0054610C">
        <w:rPr>
          <w:noProof w:val="0"/>
          <w:color w:val="0D0D0D"/>
          <w:sz w:val="24"/>
          <w:szCs w:val="24"/>
        </w:rPr>
        <w:t>potpore koje se dodjeljuju poduzetnicima u primarnoj proizvodnji poljoprivrednih proizvoda;</w:t>
      </w:r>
    </w:p>
    <w:p w14:paraId="744FE642" w14:textId="77777777" w:rsidR="00CF103E" w:rsidRPr="0054610C" w:rsidRDefault="00CF103E" w:rsidP="001161D7">
      <w:pPr>
        <w:numPr>
          <w:ilvl w:val="0"/>
          <w:numId w:val="2"/>
        </w:numPr>
        <w:contextualSpacing/>
        <w:jc w:val="both"/>
        <w:rPr>
          <w:noProof w:val="0"/>
          <w:color w:val="0D0D0D"/>
          <w:sz w:val="24"/>
          <w:szCs w:val="24"/>
        </w:rPr>
      </w:pPr>
      <w:r w:rsidRPr="0054610C">
        <w:rPr>
          <w:noProof w:val="0"/>
          <w:color w:val="0D0D0D"/>
          <w:sz w:val="24"/>
          <w:szCs w:val="24"/>
        </w:rPr>
        <w:t>potpore koje se dodjeljuju poduzetnicima u sektoru prerade i stavljanja na tržište poljoprivrednih proizvoda, u jednom od sljedećih slučajeva:</w:t>
      </w:r>
    </w:p>
    <w:p w14:paraId="38415BB4" w14:textId="77777777" w:rsidR="00CF103E" w:rsidRPr="0054610C" w:rsidRDefault="00CF103E" w:rsidP="001161D7">
      <w:pPr>
        <w:numPr>
          <w:ilvl w:val="0"/>
          <w:numId w:val="3"/>
        </w:numPr>
        <w:contextualSpacing/>
        <w:jc w:val="both"/>
        <w:rPr>
          <w:noProof w:val="0"/>
          <w:color w:val="0D0D0D"/>
          <w:sz w:val="24"/>
          <w:szCs w:val="24"/>
        </w:rPr>
      </w:pPr>
      <w:r w:rsidRPr="0054610C">
        <w:rPr>
          <w:noProof w:val="0"/>
          <w:color w:val="0D0D0D"/>
          <w:sz w:val="24"/>
          <w:szCs w:val="24"/>
          <w:shd w:val="clear" w:color="auto" w:fill="FFFFFF"/>
        </w:rPr>
        <w:lastRenderedPageBreak/>
        <w:t>ako se iznos potpore utvrđuje na temelju cijene ili količine tih proizvoda koji su kupljeni od primarnih proizvođača ili koje dotični poduzetnici stavljaju na tržište;</w:t>
      </w:r>
    </w:p>
    <w:p w14:paraId="3E67D2CB" w14:textId="77777777" w:rsidR="00CF103E" w:rsidRPr="0054610C" w:rsidRDefault="00CF103E" w:rsidP="001161D7">
      <w:pPr>
        <w:numPr>
          <w:ilvl w:val="0"/>
          <w:numId w:val="3"/>
        </w:numPr>
        <w:contextualSpacing/>
        <w:jc w:val="both"/>
        <w:rPr>
          <w:noProof w:val="0"/>
          <w:color w:val="0D0D0D"/>
          <w:sz w:val="24"/>
          <w:szCs w:val="24"/>
          <w:shd w:val="clear" w:color="auto" w:fill="FFFFFF"/>
          <w:lang w:eastAsia="en-US"/>
        </w:rPr>
      </w:pPr>
      <w:r w:rsidRPr="0054610C">
        <w:rPr>
          <w:noProof w:val="0"/>
          <w:color w:val="0D0D0D"/>
          <w:sz w:val="24"/>
          <w:szCs w:val="24"/>
          <w:shd w:val="clear" w:color="auto" w:fill="FFFFFF"/>
        </w:rPr>
        <w:t>ako su potpore uvjetovane njihovim djelomičnim ili potpunim prenošenjem na primarne proizvođače;</w:t>
      </w:r>
    </w:p>
    <w:p w14:paraId="300E9DBF" w14:textId="77777777" w:rsidR="00CF103E" w:rsidRPr="0054610C" w:rsidRDefault="00CF103E" w:rsidP="001161D7">
      <w:pPr>
        <w:numPr>
          <w:ilvl w:val="0"/>
          <w:numId w:val="2"/>
        </w:numPr>
        <w:contextualSpacing/>
        <w:jc w:val="both"/>
        <w:rPr>
          <w:noProof w:val="0"/>
          <w:color w:val="0D0D0D"/>
          <w:sz w:val="24"/>
          <w:szCs w:val="24"/>
        </w:rPr>
      </w:pPr>
      <w:r w:rsidRPr="0054610C">
        <w:rPr>
          <w:noProof w:val="0"/>
          <w:color w:val="0D0D0D"/>
          <w:sz w:val="24"/>
          <w:szCs w:val="24"/>
        </w:rPr>
        <w:t>potpore dodijeljene za djelatnosti povezane s izvozom u treće zemlje ili države članice, konkretno potpore izravno povezane s izvezenim količinama, uspostavljanjem i radom distribucijske mreže ili drugim tekućim rashodima povezanima s djelatnošću izvoza;</w:t>
      </w:r>
    </w:p>
    <w:p w14:paraId="3BC686B9" w14:textId="77777777" w:rsidR="00CF103E" w:rsidRDefault="00CF103E" w:rsidP="001161D7">
      <w:pPr>
        <w:numPr>
          <w:ilvl w:val="0"/>
          <w:numId w:val="2"/>
        </w:numPr>
        <w:contextualSpacing/>
        <w:jc w:val="both"/>
        <w:rPr>
          <w:noProof w:val="0"/>
          <w:color w:val="0D0D0D"/>
          <w:sz w:val="24"/>
          <w:szCs w:val="24"/>
        </w:rPr>
      </w:pPr>
      <w:r w:rsidRPr="0054610C">
        <w:rPr>
          <w:noProof w:val="0"/>
          <w:color w:val="0D0D0D"/>
          <w:sz w:val="24"/>
          <w:szCs w:val="24"/>
        </w:rPr>
        <w:t>potpore koje se uvjetuju upotrebom domaćih proizvoda ili usluga umjesto uvoznih.</w:t>
      </w:r>
    </w:p>
    <w:p w14:paraId="594C205F" w14:textId="77777777" w:rsidR="00DA7FF0" w:rsidRDefault="00DA7FF0" w:rsidP="001161D7">
      <w:pPr>
        <w:contextualSpacing/>
        <w:jc w:val="both"/>
        <w:rPr>
          <w:noProof w:val="0"/>
          <w:color w:val="0D0D0D"/>
          <w:sz w:val="24"/>
          <w:szCs w:val="24"/>
        </w:rPr>
      </w:pPr>
    </w:p>
    <w:p w14:paraId="6BB3413C" w14:textId="6EF661F6" w:rsidR="00DA7FF0" w:rsidRPr="0054610C" w:rsidRDefault="00DA7FF0" w:rsidP="001161D7">
      <w:pPr>
        <w:jc w:val="center"/>
        <w:rPr>
          <w:noProof w:val="0"/>
          <w:color w:val="0D0D0D"/>
          <w:sz w:val="24"/>
          <w:szCs w:val="24"/>
        </w:rPr>
      </w:pPr>
      <w:r w:rsidRPr="0054610C">
        <w:rPr>
          <w:noProof w:val="0"/>
          <w:color w:val="0D0D0D"/>
          <w:sz w:val="24"/>
          <w:szCs w:val="24"/>
        </w:rPr>
        <w:t xml:space="preserve">Članak </w:t>
      </w:r>
      <w:r>
        <w:rPr>
          <w:noProof w:val="0"/>
          <w:color w:val="0D0D0D"/>
          <w:sz w:val="24"/>
          <w:szCs w:val="24"/>
        </w:rPr>
        <w:t>8</w:t>
      </w:r>
      <w:r w:rsidRPr="0054610C">
        <w:rPr>
          <w:noProof w:val="0"/>
          <w:color w:val="0D0D0D"/>
          <w:sz w:val="24"/>
          <w:szCs w:val="24"/>
        </w:rPr>
        <w:t>.</w:t>
      </w:r>
    </w:p>
    <w:p w14:paraId="56DA83D8" w14:textId="77777777" w:rsidR="00DA7FF0" w:rsidRPr="0054610C" w:rsidRDefault="00DA7FF0" w:rsidP="001161D7">
      <w:pPr>
        <w:jc w:val="center"/>
        <w:rPr>
          <w:noProof w:val="0"/>
          <w:color w:val="0D0D0D"/>
          <w:sz w:val="24"/>
          <w:szCs w:val="24"/>
        </w:rPr>
      </w:pPr>
    </w:p>
    <w:p w14:paraId="75EF2F66" w14:textId="54C0D05F" w:rsidR="00DA7FF0" w:rsidRPr="0054610C" w:rsidRDefault="00DA7FF0" w:rsidP="001161D7">
      <w:pPr>
        <w:jc w:val="both"/>
        <w:rPr>
          <w:noProof w:val="0"/>
          <w:color w:val="0D0D0D"/>
          <w:sz w:val="24"/>
          <w:szCs w:val="24"/>
        </w:rPr>
      </w:pPr>
      <w:r w:rsidRPr="0054610C">
        <w:rPr>
          <w:noProof w:val="0"/>
          <w:color w:val="0D0D0D"/>
          <w:sz w:val="24"/>
          <w:szCs w:val="24"/>
        </w:rPr>
        <w:t>Pod pojmom „jedan poduzetnik“ sukladno članku 2. stavku 2. Uredbe podrazumijevaju se svi poduzetnici koji su izravno ili preko jednog ili više drugih poduzetnika međusobno povezani tako da jedan poduzetnik:</w:t>
      </w:r>
    </w:p>
    <w:p w14:paraId="73FA47B9" w14:textId="77777777" w:rsidR="00DA7FF0" w:rsidRPr="0054610C" w:rsidRDefault="00DA7FF0" w:rsidP="001161D7">
      <w:pPr>
        <w:numPr>
          <w:ilvl w:val="0"/>
          <w:numId w:val="1"/>
        </w:numPr>
        <w:contextualSpacing/>
        <w:jc w:val="both"/>
        <w:rPr>
          <w:noProof w:val="0"/>
          <w:color w:val="0D0D0D"/>
          <w:sz w:val="24"/>
          <w:szCs w:val="24"/>
        </w:rPr>
      </w:pPr>
      <w:r w:rsidRPr="0054610C">
        <w:rPr>
          <w:noProof w:val="0"/>
          <w:color w:val="0D0D0D"/>
          <w:sz w:val="24"/>
          <w:szCs w:val="24"/>
        </w:rPr>
        <w:t>jedno poduzeće ima većinu glasačkih prava dioničara ili članova u drugom poduzeću;</w:t>
      </w:r>
    </w:p>
    <w:p w14:paraId="639E8528" w14:textId="77777777" w:rsidR="00DA7FF0" w:rsidRPr="0054610C" w:rsidRDefault="00DA7FF0" w:rsidP="001161D7">
      <w:pPr>
        <w:numPr>
          <w:ilvl w:val="0"/>
          <w:numId w:val="1"/>
        </w:numPr>
        <w:contextualSpacing/>
        <w:jc w:val="both"/>
        <w:rPr>
          <w:noProof w:val="0"/>
          <w:color w:val="0D0D0D"/>
          <w:sz w:val="24"/>
          <w:szCs w:val="24"/>
        </w:rPr>
      </w:pPr>
      <w:r w:rsidRPr="0054610C">
        <w:rPr>
          <w:noProof w:val="0"/>
          <w:color w:val="0D0D0D"/>
          <w:sz w:val="24"/>
          <w:szCs w:val="24"/>
        </w:rPr>
        <w:t>jedno poduzeće ima pravo imenovati ili smijeniti većinu članova upravnog, upravljačkog ili nadzornog tijela drugog poduzeća;</w:t>
      </w:r>
    </w:p>
    <w:p w14:paraId="53674099" w14:textId="77777777" w:rsidR="00DA7FF0" w:rsidRPr="0054610C" w:rsidRDefault="00DA7FF0" w:rsidP="001161D7">
      <w:pPr>
        <w:numPr>
          <w:ilvl w:val="0"/>
          <w:numId w:val="1"/>
        </w:numPr>
        <w:contextualSpacing/>
        <w:jc w:val="both"/>
        <w:rPr>
          <w:noProof w:val="0"/>
          <w:color w:val="0D0D0D"/>
          <w:sz w:val="24"/>
          <w:szCs w:val="24"/>
        </w:rPr>
      </w:pPr>
      <w:r w:rsidRPr="0054610C">
        <w:rPr>
          <w:noProof w:val="0"/>
          <w:color w:val="0D0D0D"/>
          <w:sz w:val="24"/>
          <w:szCs w:val="24"/>
        </w:rPr>
        <w:t>jedno poduzeće ima pravo na ostvarivanje vladajućeg utjecaja nad drugim poduzećem na temelju ugovora sklopljenog s tim poduzećem ili na temelju odredbe njegova osnivačkog akta ili statuta;</w:t>
      </w:r>
    </w:p>
    <w:p w14:paraId="3B260B18" w14:textId="77777777" w:rsidR="00DA7FF0" w:rsidRPr="0054610C" w:rsidRDefault="00DA7FF0" w:rsidP="001161D7">
      <w:pPr>
        <w:numPr>
          <w:ilvl w:val="0"/>
          <w:numId w:val="1"/>
        </w:numPr>
        <w:contextualSpacing/>
        <w:jc w:val="both"/>
        <w:rPr>
          <w:noProof w:val="0"/>
          <w:color w:val="0D0D0D"/>
          <w:sz w:val="24"/>
          <w:szCs w:val="24"/>
        </w:rPr>
      </w:pPr>
      <w:r w:rsidRPr="0054610C">
        <w:rPr>
          <w:noProof w:val="0"/>
          <w:color w:val="0D0D0D"/>
          <w:sz w:val="24"/>
          <w:szCs w:val="24"/>
        </w:rPr>
        <w:t>jedno poduzeće, koje je dioničar ili član u drugom poduzeću, samo kontrolira većinu glasačkih prava dioničara ili glasačkih prava članova u tom poduzeću u dogovoru s drugim dioničarima ili članovima toga poduzeća.</w:t>
      </w:r>
    </w:p>
    <w:p w14:paraId="3D846592" w14:textId="77777777" w:rsidR="00DA7FF0" w:rsidRPr="0054610C" w:rsidRDefault="00DA7FF0" w:rsidP="001161D7">
      <w:pPr>
        <w:ind w:left="720"/>
        <w:contextualSpacing/>
        <w:jc w:val="both"/>
        <w:rPr>
          <w:noProof w:val="0"/>
          <w:color w:val="0D0D0D"/>
          <w:sz w:val="24"/>
          <w:szCs w:val="24"/>
        </w:rPr>
      </w:pPr>
    </w:p>
    <w:p w14:paraId="1B396151" w14:textId="77777777" w:rsidR="00DA7FF0" w:rsidRPr="0054610C" w:rsidRDefault="00DA7FF0" w:rsidP="001161D7">
      <w:pPr>
        <w:jc w:val="both"/>
        <w:rPr>
          <w:noProof w:val="0"/>
          <w:color w:val="0D0D0D"/>
          <w:sz w:val="24"/>
          <w:szCs w:val="24"/>
        </w:rPr>
      </w:pPr>
      <w:r w:rsidRPr="0054610C">
        <w:rPr>
          <w:noProof w:val="0"/>
          <w:color w:val="0D0D0D"/>
          <w:sz w:val="24"/>
          <w:szCs w:val="24"/>
        </w:rPr>
        <w:t>Poduzeća koja su u bilo kojem odnosu iz točaka od (a) do (d) preko jednog ili više drugih poduzeća također se smatraju jednim poduzetnikom.</w:t>
      </w:r>
    </w:p>
    <w:p w14:paraId="4A2B34FB" w14:textId="77777777" w:rsidR="00CF103E" w:rsidRPr="0054610C" w:rsidRDefault="00CF103E" w:rsidP="001161D7">
      <w:pPr>
        <w:jc w:val="both"/>
        <w:rPr>
          <w:noProof w:val="0"/>
          <w:color w:val="0D0D0D"/>
          <w:sz w:val="24"/>
          <w:szCs w:val="24"/>
        </w:rPr>
      </w:pPr>
    </w:p>
    <w:p w14:paraId="769C6FDA" w14:textId="77777777" w:rsidR="00CF103E" w:rsidRPr="0054610C" w:rsidRDefault="00CF103E" w:rsidP="001161D7">
      <w:pPr>
        <w:jc w:val="both"/>
        <w:rPr>
          <w:b/>
          <w:bCs/>
          <w:noProof w:val="0"/>
          <w:color w:val="0D0D0D"/>
          <w:sz w:val="24"/>
          <w:szCs w:val="24"/>
        </w:rPr>
      </w:pPr>
      <w:r w:rsidRPr="0054610C">
        <w:rPr>
          <w:b/>
          <w:bCs/>
          <w:noProof w:val="0"/>
          <w:color w:val="0D0D0D"/>
          <w:sz w:val="24"/>
          <w:szCs w:val="24"/>
        </w:rPr>
        <w:t>IV. Nositelji Programa</w:t>
      </w:r>
    </w:p>
    <w:p w14:paraId="6A7BE2E6" w14:textId="77777777" w:rsidR="00CF103E" w:rsidRPr="0054610C" w:rsidRDefault="00CF103E" w:rsidP="001161D7">
      <w:pPr>
        <w:jc w:val="both"/>
        <w:rPr>
          <w:b/>
          <w:bCs/>
          <w:noProof w:val="0"/>
          <w:color w:val="0D0D0D"/>
          <w:sz w:val="24"/>
          <w:szCs w:val="24"/>
        </w:rPr>
      </w:pPr>
    </w:p>
    <w:p w14:paraId="2DBC7031" w14:textId="77777777" w:rsidR="00CF103E" w:rsidRPr="0054610C" w:rsidRDefault="00CF103E" w:rsidP="001161D7">
      <w:pPr>
        <w:jc w:val="center"/>
        <w:rPr>
          <w:noProof w:val="0"/>
          <w:color w:val="0D0D0D"/>
          <w:sz w:val="24"/>
          <w:szCs w:val="24"/>
        </w:rPr>
      </w:pPr>
      <w:r w:rsidRPr="0054610C">
        <w:rPr>
          <w:noProof w:val="0"/>
          <w:color w:val="0D0D0D"/>
          <w:sz w:val="24"/>
          <w:szCs w:val="24"/>
        </w:rPr>
        <w:t>Članak 9.</w:t>
      </w:r>
    </w:p>
    <w:p w14:paraId="3128CB16" w14:textId="77777777" w:rsidR="00CF103E" w:rsidRPr="0054610C" w:rsidRDefault="00CF103E" w:rsidP="001161D7">
      <w:pPr>
        <w:jc w:val="center"/>
        <w:rPr>
          <w:noProof w:val="0"/>
          <w:color w:val="0D0D0D"/>
          <w:sz w:val="24"/>
          <w:szCs w:val="24"/>
        </w:rPr>
      </w:pPr>
    </w:p>
    <w:p w14:paraId="05B376C6" w14:textId="6A246C06" w:rsidR="00CF103E" w:rsidRPr="0054610C" w:rsidRDefault="00CF103E" w:rsidP="001161D7">
      <w:pPr>
        <w:jc w:val="both"/>
        <w:rPr>
          <w:noProof w:val="0"/>
          <w:color w:val="0D0D0D"/>
          <w:sz w:val="24"/>
          <w:szCs w:val="24"/>
        </w:rPr>
      </w:pPr>
      <w:r w:rsidRPr="0054610C">
        <w:rPr>
          <w:noProof w:val="0"/>
          <w:color w:val="0D0D0D"/>
          <w:sz w:val="24"/>
          <w:szCs w:val="24"/>
        </w:rPr>
        <w:t>Nositelj provedbe ovog Programa je Grad Koprivnica, Upravni odjel za financije, gospodarstvo i europske poslove. Osim Grada, u provedbi određenih aktivnosti iz ovog Programa sudjeluje i trgovačko društvo Enter Koprivnica d.o.o.</w:t>
      </w:r>
    </w:p>
    <w:p w14:paraId="50E04786" w14:textId="77777777" w:rsidR="00CF103E" w:rsidRPr="0054610C" w:rsidRDefault="00CF103E" w:rsidP="001161D7">
      <w:pPr>
        <w:jc w:val="both"/>
        <w:rPr>
          <w:noProof w:val="0"/>
          <w:color w:val="0D0D0D"/>
          <w:sz w:val="24"/>
          <w:szCs w:val="24"/>
        </w:rPr>
      </w:pPr>
    </w:p>
    <w:p w14:paraId="4724B5FD" w14:textId="18DE7FF0" w:rsidR="00CF103E" w:rsidRPr="0054610C" w:rsidRDefault="00CF103E" w:rsidP="001161D7">
      <w:pPr>
        <w:jc w:val="both"/>
        <w:rPr>
          <w:noProof w:val="0"/>
          <w:color w:val="0D0D0D"/>
          <w:sz w:val="24"/>
          <w:szCs w:val="24"/>
        </w:rPr>
      </w:pPr>
      <w:r w:rsidRPr="0054610C">
        <w:rPr>
          <w:noProof w:val="0"/>
          <w:color w:val="0D0D0D"/>
          <w:sz w:val="24"/>
          <w:szCs w:val="24"/>
        </w:rPr>
        <w:t>Grad zadržava pravo ne dodjeljivanja svih raspoloživih sredstava u nedostatku prihvatljivih zahtjeva za dodjelu potpora.</w:t>
      </w:r>
    </w:p>
    <w:p w14:paraId="1BC7DD3E" w14:textId="77777777" w:rsidR="00B54729" w:rsidRPr="0054610C" w:rsidRDefault="00B54729" w:rsidP="001161D7">
      <w:pPr>
        <w:jc w:val="both"/>
        <w:rPr>
          <w:noProof w:val="0"/>
          <w:color w:val="0D0D0D"/>
          <w:sz w:val="24"/>
          <w:szCs w:val="24"/>
        </w:rPr>
      </w:pPr>
    </w:p>
    <w:p w14:paraId="05251541" w14:textId="77777777" w:rsidR="00CF103E" w:rsidRPr="0054610C" w:rsidRDefault="00CF103E" w:rsidP="001161D7">
      <w:pPr>
        <w:jc w:val="both"/>
        <w:rPr>
          <w:b/>
          <w:bCs/>
          <w:noProof w:val="0"/>
          <w:color w:val="0D0D0D"/>
          <w:sz w:val="24"/>
          <w:szCs w:val="24"/>
        </w:rPr>
      </w:pPr>
      <w:r w:rsidRPr="0054610C">
        <w:rPr>
          <w:b/>
          <w:bCs/>
          <w:noProof w:val="0"/>
          <w:color w:val="0D0D0D"/>
          <w:sz w:val="24"/>
          <w:szCs w:val="24"/>
        </w:rPr>
        <w:t>V. Obveze davatelja potpore male vrijednosti</w:t>
      </w:r>
    </w:p>
    <w:p w14:paraId="7AAD17EE" w14:textId="77777777" w:rsidR="00CF103E" w:rsidRPr="0054610C" w:rsidRDefault="00CF103E" w:rsidP="001161D7">
      <w:pPr>
        <w:jc w:val="both"/>
        <w:rPr>
          <w:b/>
          <w:bCs/>
          <w:noProof w:val="0"/>
          <w:color w:val="0D0D0D"/>
          <w:sz w:val="24"/>
          <w:szCs w:val="24"/>
        </w:rPr>
      </w:pPr>
    </w:p>
    <w:p w14:paraId="5D7C03F0" w14:textId="77777777" w:rsidR="00CF103E" w:rsidRPr="0054610C" w:rsidRDefault="00CF103E" w:rsidP="001161D7">
      <w:pPr>
        <w:jc w:val="center"/>
        <w:rPr>
          <w:noProof w:val="0"/>
          <w:color w:val="0D0D0D"/>
          <w:sz w:val="24"/>
          <w:szCs w:val="24"/>
        </w:rPr>
      </w:pPr>
      <w:r w:rsidRPr="0054610C">
        <w:rPr>
          <w:noProof w:val="0"/>
          <w:color w:val="0D0D0D"/>
          <w:sz w:val="24"/>
          <w:szCs w:val="24"/>
        </w:rPr>
        <w:t>Članak 10.</w:t>
      </w:r>
    </w:p>
    <w:p w14:paraId="79AFFF67" w14:textId="77777777" w:rsidR="00CF103E" w:rsidRPr="0054610C" w:rsidRDefault="00CF103E" w:rsidP="001161D7">
      <w:pPr>
        <w:jc w:val="center"/>
        <w:rPr>
          <w:noProof w:val="0"/>
          <w:color w:val="0D0D0D"/>
          <w:sz w:val="24"/>
          <w:szCs w:val="24"/>
        </w:rPr>
      </w:pPr>
    </w:p>
    <w:p w14:paraId="6FE5FDDD" w14:textId="2DACD1AB" w:rsidR="00CF103E" w:rsidRPr="0054610C" w:rsidRDefault="00CF103E" w:rsidP="001161D7">
      <w:pPr>
        <w:jc w:val="both"/>
        <w:rPr>
          <w:noProof w:val="0"/>
          <w:color w:val="0D0D0D"/>
          <w:sz w:val="24"/>
          <w:szCs w:val="24"/>
        </w:rPr>
      </w:pPr>
      <w:r w:rsidRPr="0054610C">
        <w:rPr>
          <w:noProof w:val="0"/>
          <w:color w:val="0D0D0D"/>
          <w:sz w:val="24"/>
          <w:szCs w:val="24"/>
        </w:rPr>
        <w:t xml:space="preserve">Grad kao davatelj potpora </w:t>
      </w:r>
      <w:r w:rsidR="009A1F26">
        <w:rPr>
          <w:noProof w:val="0"/>
          <w:color w:val="0D0D0D"/>
          <w:sz w:val="24"/>
          <w:szCs w:val="24"/>
        </w:rPr>
        <w:t>dužan je provjeriti</w:t>
      </w:r>
      <w:r w:rsidRPr="0054610C">
        <w:rPr>
          <w:noProof w:val="0"/>
          <w:color w:val="0D0D0D"/>
          <w:sz w:val="24"/>
          <w:szCs w:val="24"/>
        </w:rPr>
        <w:t xml:space="preserve"> hoće li se odobrenom potporom premašiti gornja granica za dodjelu potpora male vrijednosti iz članka </w:t>
      </w:r>
      <w:r w:rsidR="00B54729">
        <w:rPr>
          <w:noProof w:val="0"/>
          <w:color w:val="0D0D0D"/>
          <w:sz w:val="24"/>
          <w:szCs w:val="24"/>
        </w:rPr>
        <w:t>1</w:t>
      </w:r>
      <w:r w:rsidRPr="0054610C">
        <w:rPr>
          <w:noProof w:val="0"/>
          <w:color w:val="0D0D0D"/>
          <w:sz w:val="24"/>
          <w:szCs w:val="24"/>
        </w:rPr>
        <w:t xml:space="preserve">. stavka </w:t>
      </w:r>
      <w:r w:rsidR="00B54729">
        <w:rPr>
          <w:noProof w:val="0"/>
          <w:color w:val="0D0D0D"/>
          <w:sz w:val="24"/>
          <w:szCs w:val="24"/>
        </w:rPr>
        <w:t>5</w:t>
      </w:r>
      <w:r w:rsidRPr="0054610C">
        <w:rPr>
          <w:noProof w:val="0"/>
          <w:color w:val="0D0D0D"/>
          <w:sz w:val="24"/>
          <w:szCs w:val="24"/>
        </w:rPr>
        <w:t>. ovog Programa, te jesu li ispunjeni svi uvjeti iz Uredbe.</w:t>
      </w:r>
    </w:p>
    <w:p w14:paraId="6548F368" w14:textId="77777777" w:rsidR="00CF103E" w:rsidRPr="0054610C" w:rsidRDefault="00CF103E" w:rsidP="001161D7">
      <w:pPr>
        <w:jc w:val="both"/>
        <w:rPr>
          <w:noProof w:val="0"/>
          <w:color w:val="0D0D0D"/>
          <w:sz w:val="24"/>
          <w:szCs w:val="24"/>
        </w:rPr>
      </w:pPr>
    </w:p>
    <w:p w14:paraId="3AAEBAD1" w14:textId="77777777" w:rsidR="00CF103E" w:rsidRPr="0054610C" w:rsidRDefault="00CF103E" w:rsidP="001161D7">
      <w:pPr>
        <w:jc w:val="both"/>
        <w:rPr>
          <w:noProof w:val="0"/>
          <w:color w:val="0D0D0D"/>
          <w:sz w:val="24"/>
          <w:szCs w:val="24"/>
        </w:rPr>
      </w:pPr>
      <w:bookmarkStart w:id="3" w:name="_Hlk188945843"/>
      <w:r w:rsidRPr="0054610C">
        <w:rPr>
          <w:noProof w:val="0"/>
          <w:color w:val="0D0D0D"/>
          <w:sz w:val="24"/>
          <w:szCs w:val="24"/>
        </w:rPr>
        <w:t>Grad kao davatelj potpora mora bez odgode Ministarstvu financija dostavljati podatke o dodijeljenim potporama u Registar državnih potpora i potpora male vrijednosti.</w:t>
      </w:r>
      <w:bookmarkStart w:id="4" w:name="_Hlk189222373"/>
      <w:bookmarkEnd w:id="3"/>
    </w:p>
    <w:bookmarkEnd w:id="4"/>
    <w:p w14:paraId="5C41BC31" w14:textId="77777777" w:rsidR="00CF103E" w:rsidRPr="0054610C" w:rsidRDefault="00CF103E" w:rsidP="001161D7">
      <w:pPr>
        <w:jc w:val="both"/>
        <w:rPr>
          <w:noProof w:val="0"/>
          <w:color w:val="0D0D0D"/>
          <w:sz w:val="24"/>
          <w:szCs w:val="24"/>
        </w:rPr>
      </w:pPr>
    </w:p>
    <w:p w14:paraId="60DD7C97" w14:textId="77777777" w:rsidR="00CF103E" w:rsidRPr="0054610C" w:rsidRDefault="00CF103E" w:rsidP="001161D7">
      <w:pPr>
        <w:jc w:val="both"/>
        <w:rPr>
          <w:b/>
          <w:bCs/>
          <w:noProof w:val="0"/>
          <w:color w:val="0D0D0D"/>
          <w:sz w:val="24"/>
          <w:szCs w:val="24"/>
        </w:rPr>
      </w:pPr>
      <w:r w:rsidRPr="0054610C">
        <w:rPr>
          <w:b/>
          <w:bCs/>
          <w:noProof w:val="0"/>
          <w:color w:val="0D0D0D"/>
          <w:sz w:val="24"/>
          <w:szCs w:val="24"/>
        </w:rPr>
        <w:lastRenderedPageBreak/>
        <w:t>VI. Obveze primatelja potpore</w:t>
      </w:r>
    </w:p>
    <w:p w14:paraId="2C019010" w14:textId="77777777" w:rsidR="00CF103E" w:rsidRPr="0054610C" w:rsidRDefault="00CF103E" w:rsidP="001161D7">
      <w:pPr>
        <w:jc w:val="both"/>
        <w:rPr>
          <w:b/>
          <w:bCs/>
          <w:noProof w:val="0"/>
          <w:color w:val="0D0D0D"/>
          <w:sz w:val="24"/>
          <w:szCs w:val="24"/>
        </w:rPr>
      </w:pPr>
    </w:p>
    <w:p w14:paraId="53007C2B" w14:textId="77777777" w:rsidR="00CF103E" w:rsidRPr="0054610C" w:rsidRDefault="00CF103E" w:rsidP="001161D7">
      <w:pPr>
        <w:jc w:val="center"/>
        <w:rPr>
          <w:noProof w:val="0"/>
          <w:color w:val="0D0D0D"/>
          <w:sz w:val="24"/>
          <w:szCs w:val="24"/>
        </w:rPr>
      </w:pPr>
      <w:r w:rsidRPr="0054610C">
        <w:rPr>
          <w:noProof w:val="0"/>
          <w:color w:val="0D0D0D"/>
          <w:sz w:val="24"/>
          <w:szCs w:val="24"/>
        </w:rPr>
        <w:t>Članak 11.</w:t>
      </w:r>
    </w:p>
    <w:p w14:paraId="54A86CF7" w14:textId="77777777" w:rsidR="00CF103E" w:rsidRPr="0054610C" w:rsidRDefault="00CF103E" w:rsidP="001161D7">
      <w:pPr>
        <w:jc w:val="center"/>
        <w:rPr>
          <w:noProof w:val="0"/>
          <w:color w:val="0D0D0D"/>
          <w:sz w:val="24"/>
          <w:szCs w:val="24"/>
        </w:rPr>
      </w:pPr>
    </w:p>
    <w:p w14:paraId="5C69166C" w14:textId="5F41B072" w:rsidR="00CF103E" w:rsidRPr="0054610C" w:rsidRDefault="00B54729" w:rsidP="001161D7">
      <w:pPr>
        <w:jc w:val="both"/>
        <w:rPr>
          <w:noProof w:val="0"/>
          <w:color w:val="0D0D0D"/>
          <w:sz w:val="24"/>
          <w:szCs w:val="24"/>
        </w:rPr>
      </w:pPr>
      <w:bookmarkStart w:id="5" w:name="_Hlk189222399"/>
      <w:r w:rsidRPr="00B54729">
        <w:rPr>
          <w:noProof w:val="0"/>
          <w:color w:val="0D0D0D"/>
          <w:sz w:val="24"/>
          <w:szCs w:val="24"/>
        </w:rPr>
        <w:t>Korisnik potpore u obvezi je davatelju potpore dostaviti pisanu izjavu o svim potporama male vrijednosti koje je primio tijekom bilo kojeg trogodišnjeg razdoblja</w:t>
      </w:r>
      <w:r w:rsidR="00C12677">
        <w:rPr>
          <w:noProof w:val="0"/>
          <w:color w:val="0D0D0D"/>
          <w:sz w:val="24"/>
          <w:szCs w:val="24"/>
        </w:rPr>
        <w:t>.</w:t>
      </w:r>
    </w:p>
    <w:p w14:paraId="468E0D24" w14:textId="77777777" w:rsidR="00CF103E" w:rsidRPr="0054610C" w:rsidRDefault="00CF103E" w:rsidP="001161D7">
      <w:pPr>
        <w:jc w:val="both"/>
        <w:rPr>
          <w:noProof w:val="0"/>
          <w:color w:val="0D0D0D"/>
          <w:sz w:val="24"/>
          <w:szCs w:val="24"/>
        </w:rPr>
      </w:pPr>
    </w:p>
    <w:p w14:paraId="529B0B19" w14:textId="0E2BAEB8" w:rsidR="00CF103E" w:rsidRPr="0054610C" w:rsidRDefault="00B54729" w:rsidP="001161D7">
      <w:pPr>
        <w:jc w:val="both"/>
        <w:rPr>
          <w:noProof w:val="0"/>
          <w:color w:val="0D0D0D"/>
          <w:sz w:val="24"/>
          <w:szCs w:val="24"/>
        </w:rPr>
      </w:pPr>
      <w:r w:rsidRPr="00B54729">
        <w:rPr>
          <w:noProof w:val="0"/>
          <w:color w:val="0D0D0D"/>
          <w:sz w:val="24"/>
          <w:szCs w:val="24"/>
        </w:rPr>
        <w:t>Ukoliko je poduzetnik s određenim poduzetnicima povezan na način propisan člankom 2. stavkom 2. Uredbe, smatra se „jednim poduzetnikom“, te se prilikom određivanja iznosa koj</w:t>
      </w:r>
      <w:r w:rsidR="00EE14C8">
        <w:rPr>
          <w:noProof w:val="0"/>
          <w:color w:val="0D0D0D"/>
          <w:sz w:val="24"/>
          <w:szCs w:val="24"/>
        </w:rPr>
        <w:t>i</w:t>
      </w:r>
      <w:r w:rsidRPr="00B54729">
        <w:rPr>
          <w:noProof w:val="0"/>
          <w:color w:val="0D0D0D"/>
          <w:sz w:val="24"/>
          <w:szCs w:val="24"/>
        </w:rPr>
        <w:t xml:space="preserve"> je takav poduzetnik primio tijekom bilo kojeg trogodišnjeg razdoblja zbrajaju sve potpore koje su primili poduzetnici koji se smatraju „jednim poduzetnikom</w:t>
      </w:r>
      <w:r w:rsidR="00CF103E" w:rsidRPr="0054610C">
        <w:rPr>
          <w:noProof w:val="0"/>
          <w:color w:val="0D0D0D"/>
          <w:sz w:val="24"/>
          <w:szCs w:val="24"/>
        </w:rPr>
        <w:t>“.</w:t>
      </w:r>
    </w:p>
    <w:p w14:paraId="2105A2F0" w14:textId="77777777" w:rsidR="00CF103E" w:rsidRPr="0054610C" w:rsidRDefault="00CF103E" w:rsidP="001161D7">
      <w:pPr>
        <w:jc w:val="both"/>
        <w:rPr>
          <w:noProof w:val="0"/>
          <w:color w:val="0D0D0D"/>
          <w:sz w:val="24"/>
          <w:szCs w:val="24"/>
        </w:rPr>
      </w:pPr>
    </w:p>
    <w:p w14:paraId="70489765" w14:textId="77777777" w:rsidR="00CF103E" w:rsidRPr="0054610C" w:rsidRDefault="00CF103E" w:rsidP="001161D7">
      <w:pPr>
        <w:jc w:val="both"/>
        <w:rPr>
          <w:noProof w:val="0"/>
          <w:color w:val="0D0D0D"/>
          <w:sz w:val="24"/>
          <w:szCs w:val="24"/>
        </w:rPr>
      </w:pPr>
      <w:r w:rsidRPr="0054610C">
        <w:rPr>
          <w:noProof w:val="0"/>
          <w:color w:val="0D0D0D"/>
          <w:sz w:val="24"/>
          <w:szCs w:val="24"/>
        </w:rPr>
        <w:t>U izjavi trebaju biti uključene i potpore koje je poduzetnik dobio u slučaju spajanja, preuzimanja i podjele, ukoliko je prošao kroz statusne promjene.</w:t>
      </w:r>
    </w:p>
    <w:bookmarkEnd w:id="5"/>
    <w:p w14:paraId="2BE4DF1A" w14:textId="77777777" w:rsidR="00CF103E" w:rsidRPr="0054610C" w:rsidRDefault="00CF103E" w:rsidP="001161D7">
      <w:pPr>
        <w:jc w:val="both"/>
        <w:rPr>
          <w:noProof w:val="0"/>
          <w:color w:val="0D0D0D"/>
          <w:sz w:val="24"/>
          <w:szCs w:val="24"/>
        </w:rPr>
      </w:pPr>
    </w:p>
    <w:p w14:paraId="064FA105" w14:textId="77777777" w:rsidR="00CF103E" w:rsidRPr="0054610C" w:rsidRDefault="00CF103E" w:rsidP="001161D7">
      <w:pPr>
        <w:jc w:val="both"/>
        <w:rPr>
          <w:b/>
          <w:bCs/>
          <w:noProof w:val="0"/>
          <w:color w:val="0D0D0D"/>
          <w:sz w:val="24"/>
          <w:szCs w:val="24"/>
        </w:rPr>
      </w:pPr>
      <w:r w:rsidRPr="0054610C">
        <w:rPr>
          <w:b/>
          <w:bCs/>
          <w:noProof w:val="0"/>
          <w:color w:val="0D0D0D"/>
          <w:sz w:val="24"/>
          <w:szCs w:val="24"/>
        </w:rPr>
        <w:t>VII. Mjere za provedbu Programa</w:t>
      </w:r>
    </w:p>
    <w:p w14:paraId="37E0F59D" w14:textId="77777777" w:rsidR="00CF103E" w:rsidRPr="0054610C" w:rsidRDefault="00CF103E" w:rsidP="001161D7">
      <w:pPr>
        <w:jc w:val="both"/>
        <w:rPr>
          <w:b/>
          <w:bCs/>
          <w:noProof w:val="0"/>
          <w:color w:val="0D0D0D"/>
          <w:sz w:val="24"/>
          <w:szCs w:val="24"/>
        </w:rPr>
      </w:pPr>
    </w:p>
    <w:p w14:paraId="4C3B55BC" w14:textId="77777777" w:rsidR="00CF103E" w:rsidRPr="0054610C" w:rsidRDefault="00CF103E" w:rsidP="001161D7">
      <w:pPr>
        <w:jc w:val="center"/>
        <w:rPr>
          <w:noProof w:val="0"/>
          <w:color w:val="0D0D0D"/>
          <w:sz w:val="24"/>
          <w:szCs w:val="24"/>
        </w:rPr>
      </w:pPr>
      <w:r w:rsidRPr="0054610C">
        <w:rPr>
          <w:noProof w:val="0"/>
          <w:color w:val="0D0D0D"/>
          <w:sz w:val="24"/>
          <w:szCs w:val="24"/>
        </w:rPr>
        <w:t>Članak 12.</w:t>
      </w:r>
    </w:p>
    <w:p w14:paraId="1B54F500" w14:textId="77777777" w:rsidR="00CF103E" w:rsidRPr="0054610C" w:rsidRDefault="00CF103E" w:rsidP="001161D7">
      <w:pPr>
        <w:jc w:val="center"/>
        <w:rPr>
          <w:noProof w:val="0"/>
          <w:color w:val="0D0D0D"/>
          <w:sz w:val="24"/>
          <w:szCs w:val="24"/>
        </w:rPr>
      </w:pPr>
    </w:p>
    <w:p w14:paraId="4D226420" w14:textId="5A55DC81" w:rsidR="00CF103E" w:rsidRPr="0054610C" w:rsidRDefault="00CF103E" w:rsidP="001161D7">
      <w:pPr>
        <w:jc w:val="both"/>
        <w:rPr>
          <w:noProof w:val="0"/>
          <w:color w:val="0D0D0D"/>
          <w:sz w:val="24"/>
          <w:szCs w:val="24"/>
        </w:rPr>
      </w:pPr>
      <w:r w:rsidRPr="0054610C">
        <w:rPr>
          <w:noProof w:val="0"/>
          <w:color w:val="0D0D0D"/>
          <w:sz w:val="24"/>
          <w:szCs w:val="24"/>
        </w:rPr>
        <w:t>Pravo na dodjelu potpora iz ovog Programa ostvaruje se kroz provedbu sljedećih mjera:</w:t>
      </w:r>
    </w:p>
    <w:p w14:paraId="3B680CCC" w14:textId="77777777" w:rsidR="00CF103E" w:rsidRPr="0054610C" w:rsidRDefault="00CF103E" w:rsidP="001161D7">
      <w:pPr>
        <w:numPr>
          <w:ilvl w:val="1"/>
          <w:numId w:val="7"/>
        </w:numPr>
        <w:suppressAutoHyphens/>
        <w:jc w:val="both"/>
        <w:rPr>
          <w:rFonts w:eastAsia="Arial"/>
          <w:bCs/>
          <w:noProof w:val="0"/>
          <w:color w:val="0D0D0D"/>
          <w:sz w:val="24"/>
          <w:szCs w:val="24"/>
          <w:lang w:eastAsia="zh-CN"/>
        </w:rPr>
      </w:pPr>
      <w:r w:rsidRPr="0054610C">
        <w:rPr>
          <w:bCs/>
          <w:noProof w:val="0"/>
          <w:color w:val="0D0D0D"/>
          <w:sz w:val="24"/>
          <w:szCs w:val="24"/>
        </w:rPr>
        <w:t>Subvencioniranje uvođenja IT sustava i aplikacija u poslovanje;</w:t>
      </w:r>
    </w:p>
    <w:p w14:paraId="21BFBA8A" w14:textId="77777777" w:rsidR="00CF103E" w:rsidRPr="0054610C" w:rsidRDefault="00CF103E" w:rsidP="001161D7">
      <w:pPr>
        <w:numPr>
          <w:ilvl w:val="1"/>
          <w:numId w:val="7"/>
        </w:numPr>
        <w:suppressAutoHyphens/>
        <w:jc w:val="both"/>
        <w:rPr>
          <w:rFonts w:eastAsia="Arial"/>
          <w:bCs/>
          <w:noProof w:val="0"/>
          <w:color w:val="0D0D0D"/>
          <w:sz w:val="24"/>
          <w:szCs w:val="24"/>
          <w:lang w:eastAsia="zh-CN"/>
        </w:rPr>
      </w:pPr>
      <w:r w:rsidRPr="0054610C">
        <w:rPr>
          <w:rFonts w:eastAsia="Arial"/>
          <w:bCs/>
          <w:noProof w:val="0"/>
          <w:color w:val="0D0D0D"/>
          <w:sz w:val="24"/>
          <w:szCs w:val="24"/>
          <w:lang w:eastAsia="zh-CN"/>
        </w:rPr>
        <w:t>Subvencioniranje troškova poduzetnika početnika;</w:t>
      </w:r>
    </w:p>
    <w:p w14:paraId="5363FE19" w14:textId="12EC3375" w:rsidR="00CF103E" w:rsidRPr="0054610C" w:rsidRDefault="00CF103E" w:rsidP="001161D7">
      <w:pPr>
        <w:numPr>
          <w:ilvl w:val="1"/>
          <w:numId w:val="7"/>
        </w:numPr>
        <w:suppressAutoHyphens/>
        <w:jc w:val="both"/>
        <w:rPr>
          <w:rFonts w:eastAsia="Arial"/>
          <w:bCs/>
          <w:noProof w:val="0"/>
          <w:color w:val="0D0D0D"/>
          <w:sz w:val="24"/>
          <w:szCs w:val="24"/>
          <w:lang w:eastAsia="zh-CN"/>
        </w:rPr>
      </w:pPr>
      <w:r w:rsidRPr="0054610C">
        <w:rPr>
          <w:rFonts w:eastAsia="Arial"/>
          <w:bCs/>
          <w:noProof w:val="0"/>
          <w:color w:val="0D0D0D"/>
          <w:sz w:val="24"/>
          <w:szCs w:val="24"/>
          <w:lang w:eastAsia="zh-CN"/>
        </w:rPr>
        <w:t xml:space="preserve">Subvencioniranje troškova izrade projektnih prijedloga za sufinanciranje iz fondova Europske </w:t>
      </w:r>
      <w:r w:rsidR="0070390E">
        <w:rPr>
          <w:rFonts w:eastAsia="Arial"/>
          <w:bCs/>
          <w:noProof w:val="0"/>
          <w:color w:val="0D0D0D"/>
          <w:sz w:val="24"/>
          <w:szCs w:val="24"/>
          <w:lang w:eastAsia="zh-CN"/>
        </w:rPr>
        <w:t>u</w:t>
      </w:r>
      <w:r w:rsidRPr="0054610C">
        <w:rPr>
          <w:rFonts w:eastAsia="Arial"/>
          <w:bCs/>
          <w:noProof w:val="0"/>
          <w:color w:val="0D0D0D"/>
          <w:sz w:val="24"/>
          <w:szCs w:val="24"/>
          <w:lang w:eastAsia="zh-CN"/>
        </w:rPr>
        <w:t>nije;</w:t>
      </w:r>
    </w:p>
    <w:p w14:paraId="3E17E73D" w14:textId="77777777" w:rsidR="00CF103E" w:rsidRPr="0054610C" w:rsidRDefault="00CF103E" w:rsidP="001161D7">
      <w:pPr>
        <w:numPr>
          <w:ilvl w:val="1"/>
          <w:numId w:val="7"/>
        </w:numPr>
        <w:suppressAutoHyphens/>
        <w:jc w:val="both"/>
        <w:rPr>
          <w:rFonts w:eastAsia="Arial"/>
          <w:bCs/>
          <w:noProof w:val="0"/>
          <w:color w:val="0D0D0D"/>
          <w:sz w:val="24"/>
          <w:szCs w:val="24"/>
          <w:lang w:eastAsia="zh-CN"/>
        </w:rPr>
      </w:pPr>
      <w:r w:rsidRPr="0054610C">
        <w:rPr>
          <w:rFonts w:eastAsia="Arial"/>
          <w:bCs/>
          <w:noProof w:val="0"/>
          <w:color w:val="0D0D0D"/>
          <w:sz w:val="24"/>
          <w:szCs w:val="24"/>
          <w:lang w:eastAsia="zh-CN"/>
        </w:rPr>
        <w:t>Subvencioniranje nabave strojeva i opreme;</w:t>
      </w:r>
    </w:p>
    <w:p w14:paraId="360EE70D" w14:textId="77777777" w:rsidR="00CF103E" w:rsidRPr="0054610C" w:rsidRDefault="00CF103E" w:rsidP="001161D7">
      <w:pPr>
        <w:numPr>
          <w:ilvl w:val="1"/>
          <w:numId w:val="7"/>
        </w:numPr>
        <w:suppressAutoHyphens/>
        <w:jc w:val="both"/>
        <w:rPr>
          <w:rFonts w:eastAsia="Arial"/>
          <w:bCs/>
          <w:noProof w:val="0"/>
          <w:color w:val="0D0D0D"/>
          <w:sz w:val="24"/>
          <w:szCs w:val="24"/>
          <w:lang w:eastAsia="zh-CN"/>
        </w:rPr>
      </w:pPr>
      <w:r w:rsidRPr="0054610C">
        <w:rPr>
          <w:rFonts w:eastAsia="Arial"/>
          <w:bCs/>
          <w:noProof w:val="0"/>
          <w:color w:val="0D0D0D"/>
          <w:sz w:val="24"/>
          <w:szCs w:val="24"/>
          <w:lang w:eastAsia="zh-CN"/>
        </w:rPr>
        <w:t>Subvencioniranje izlaganja na sajmovima;</w:t>
      </w:r>
    </w:p>
    <w:p w14:paraId="74C2BA08" w14:textId="77777777" w:rsidR="00CF103E" w:rsidRPr="0054610C" w:rsidRDefault="00CF103E" w:rsidP="001161D7">
      <w:pPr>
        <w:numPr>
          <w:ilvl w:val="1"/>
          <w:numId w:val="7"/>
        </w:numPr>
        <w:suppressAutoHyphens/>
        <w:jc w:val="both"/>
        <w:rPr>
          <w:rFonts w:eastAsia="Arial"/>
          <w:bCs/>
          <w:noProof w:val="0"/>
          <w:color w:val="0D0D0D"/>
          <w:sz w:val="24"/>
          <w:szCs w:val="24"/>
          <w:lang w:eastAsia="zh-CN"/>
        </w:rPr>
      </w:pPr>
      <w:r w:rsidRPr="0054610C">
        <w:rPr>
          <w:rFonts w:eastAsia="Arial"/>
          <w:bCs/>
          <w:noProof w:val="0"/>
          <w:color w:val="0D0D0D"/>
          <w:sz w:val="24"/>
          <w:szCs w:val="24"/>
          <w:lang w:eastAsia="zh-CN"/>
        </w:rPr>
        <w:t>Subvencioniranje troškova stručnog osposobljavanja i usavršavanja zaposlenika;</w:t>
      </w:r>
    </w:p>
    <w:p w14:paraId="6D67BCB7" w14:textId="77777777" w:rsidR="00CF103E" w:rsidRPr="0054610C" w:rsidRDefault="00CF103E" w:rsidP="001161D7">
      <w:pPr>
        <w:numPr>
          <w:ilvl w:val="1"/>
          <w:numId w:val="7"/>
        </w:numPr>
        <w:suppressAutoHyphens/>
        <w:jc w:val="both"/>
        <w:rPr>
          <w:rFonts w:eastAsia="Arial"/>
          <w:bCs/>
          <w:noProof w:val="0"/>
          <w:color w:val="0D0D0D"/>
          <w:sz w:val="24"/>
          <w:szCs w:val="24"/>
          <w:lang w:eastAsia="zh-CN"/>
        </w:rPr>
      </w:pPr>
      <w:r w:rsidRPr="0054610C">
        <w:rPr>
          <w:rFonts w:eastAsia="Arial"/>
          <w:bCs/>
          <w:noProof w:val="0"/>
          <w:color w:val="0D0D0D"/>
          <w:sz w:val="24"/>
          <w:szCs w:val="24"/>
          <w:lang w:eastAsia="zh-CN"/>
        </w:rPr>
        <w:t>Subvencioniranje troškova smještaja djece u dječjim vrtićima ili obrtima za čuvanje djece poduzetnicama početnicama;</w:t>
      </w:r>
    </w:p>
    <w:p w14:paraId="3FBFA367" w14:textId="77777777" w:rsidR="00CF103E" w:rsidRPr="0054610C" w:rsidRDefault="00CF103E" w:rsidP="001161D7">
      <w:pPr>
        <w:numPr>
          <w:ilvl w:val="1"/>
          <w:numId w:val="7"/>
        </w:numPr>
        <w:suppressAutoHyphens/>
        <w:jc w:val="both"/>
        <w:rPr>
          <w:rFonts w:eastAsia="Arial"/>
          <w:bCs/>
          <w:noProof w:val="0"/>
          <w:color w:val="0D0D0D"/>
          <w:sz w:val="24"/>
          <w:szCs w:val="24"/>
          <w:lang w:eastAsia="zh-CN"/>
        </w:rPr>
      </w:pPr>
      <w:r w:rsidRPr="0054610C">
        <w:rPr>
          <w:rFonts w:eastAsia="Arial"/>
          <w:bCs/>
          <w:noProof w:val="0"/>
          <w:color w:val="0D0D0D"/>
          <w:sz w:val="24"/>
          <w:szCs w:val="24"/>
          <w:lang w:eastAsia="zh-CN"/>
        </w:rPr>
        <w:t>Subvencioniranje certificiranja proizvoda i procesa;</w:t>
      </w:r>
    </w:p>
    <w:p w14:paraId="35EC880D" w14:textId="77777777" w:rsidR="00CF103E" w:rsidRPr="0054610C" w:rsidRDefault="00CF103E" w:rsidP="001161D7">
      <w:pPr>
        <w:numPr>
          <w:ilvl w:val="1"/>
          <w:numId w:val="7"/>
        </w:numPr>
        <w:suppressAutoHyphens/>
        <w:jc w:val="both"/>
        <w:rPr>
          <w:rFonts w:eastAsia="Arial"/>
          <w:bCs/>
          <w:noProof w:val="0"/>
          <w:color w:val="0D0D0D"/>
          <w:sz w:val="24"/>
          <w:szCs w:val="24"/>
          <w:lang w:eastAsia="zh-CN"/>
        </w:rPr>
      </w:pPr>
      <w:r w:rsidRPr="0054610C">
        <w:rPr>
          <w:rFonts w:eastAsia="Arial"/>
          <w:bCs/>
          <w:noProof w:val="0"/>
          <w:color w:val="0D0D0D"/>
          <w:sz w:val="24"/>
          <w:szCs w:val="24"/>
          <w:lang w:eastAsia="zh-CN"/>
        </w:rPr>
        <w:t>Subvencioniranje troškova poduzetnicima koji djeluju u sektoru kreativnih i kulturnih industrija</w:t>
      </w:r>
      <w:bookmarkEnd w:id="0"/>
      <w:r w:rsidRPr="0054610C">
        <w:rPr>
          <w:rFonts w:eastAsia="Arial"/>
          <w:bCs/>
          <w:noProof w:val="0"/>
          <w:color w:val="0D0D0D"/>
          <w:sz w:val="24"/>
          <w:szCs w:val="24"/>
          <w:lang w:eastAsia="zh-CN"/>
        </w:rPr>
        <w:t>.</w:t>
      </w:r>
    </w:p>
    <w:p w14:paraId="4E2C2833" w14:textId="77777777" w:rsidR="00CF103E" w:rsidRPr="0054610C" w:rsidRDefault="00CF103E" w:rsidP="001161D7">
      <w:pPr>
        <w:jc w:val="both"/>
        <w:rPr>
          <w:rFonts w:eastAsia="Arial"/>
          <w:bCs/>
          <w:noProof w:val="0"/>
          <w:color w:val="0D0D0D"/>
          <w:sz w:val="24"/>
          <w:szCs w:val="24"/>
          <w:lang w:eastAsia="zh-CN"/>
        </w:rPr>
      </w:pPr>
    </w:p>
    <w:p w14:paraId="0F0EFF54" w14:textId="77777777" w:rsidR="00CF103E" w:rsidRPr="0054610C" w:rsidRDefault="00CF103E" w:rsidP="001161D7">
      <w:pPr>
        <w:jc w:val="both"/>
        <w:rPr>
          <w:rFonts w:eastAsia="Arial"/>
          <w:b/>
          <w:noProof w:val="0"/>
          <w:color w:val="0D0D0D"/>
          <w:sz w:val="24"/>
          <w:szCs w:val="24"/>
          <w:lang w:eastAsia="zh-CN"/>
        </w:rPr>
      </w:pPr>
      <w:r w:rsidRPr="0054610C">
        <w:rPr>
          <w:rFonts w:eastAsia="Arial"/>
          <w:b/>
          <w:noProof w:val="0"/>
          <w:color w:val="0D0D0D"/>
          <w:sz w:val="24"/>
          <w:szCs w:val="24"/>
          <w:lang w:eastAsia="zh-CN"/>
        </w:rPr>
        <w:t>VIII. Korisnici, visina i intenzitet potpore, prihvatljivi i neprihvatljivi troškovi po pojedinačnim mjerama za provedbu Programa</w:t>
      </w:r>
    </w:p>
    <w:p w14:paraId="4D65E1FA" w14:textId="77777777" w:rsidR="00CF103E" w:rsidRPr="0054610C" w:rsidRDefault="00CF103E" w:rsidP="001161D7">
      <w:pPr>
        <w:jc w:val="both"/>
        <w:rPr>
          <w:rFonts w:eastAsia="Arial"/>
          <w:bCs/>
          <w:noProof w:val="0"/>
          <w:color w:val="0D0D0D"/>
          <w:sz w:val="24"/>
          <w:szCs w:val="24"/>
          <w:lang w:eastAsia="zh-CN"/>
        </w:rPr>
      </w:pPr>
    </w:p>
    <w:p w14:paraId="589B10F4" w14:textId="77777777" w:rsidR="00CF103E" w:rsidRPr="0054610C" w:rsidRDefault="00CF103E" w:rsidP="001161D7">
      <w:pPr>
        <w:jc w:val="center"/>
        <w:rPr>
          <w:rFonts w:eastAsia="Arial"/>
          <w:bCs/>
          <w:noProof w:val="0"/>
          <w:color w:val="0D0D0D"/>
          <w:sz w:val="24"/>
          <w:szCs w:val="24"/>
          <w:lang w:eastAsia="zh-CN"/>
        </w:rPr>
      </w:pPr>
      <w:r w:rsidRPr="0054610C">
        <w:rPr>
          <w:rFonts w:eastAsia="Arial"/>
          <w:bCs/>
          <w:noProof w:val="0"/>
          <w:color w:val="0D0D0D"/>
          <w:sz w:val="24"/>
          <w:szCs w:val="24"/>
          <w:lang w:eastAsia="zh-CN"/>
        </w:rPr>
        <w:t>Članak 13.</w:t>
      </w:r>
    </w:p>
    <w:p w14:paraId="4FE65860" w14:textId="77777777" w:rsidR="00CF103E" w:rsidRPr="0054610C" w:rsidRDefault="00CF103E" w:rsidP="001161D7">
      <w:pPr>
        <w:jc w:val="center"/>
        <w:rPr>
          <w:rFonts w:eastAsia="Arial"/>
          <w:bCs/>
          <w:noProof w:val="0"/>
          <w:color w:val="0D0D0D"/>
          <w:sz w:val="24"/>
          <w:szCs w:val="24"/>
          <w:lang w:eastAsia="zh-CN"/>
        </w:rPr>
      </w:pPr>
    </w:p>
    <w:p w14:paraId="52D93EC1" w14:textId="77777777" w:rsidR="00CF103E" w:rsidRPr="0054610C" w:rsidRDefault="00CF103E" w:rsidP="001161D7">
      <w:pPr>
        <w:jc w:val="center"/>
        <w:rPr>
          <w:rFonts w:eastAsia="Arial"/>
          <w:bCs/>
          <w:noProof w:val="0"/>
          <w:color w:val="0D0D0D"/>
          <w:sz w:val="24"/>
          <w:szCs w:val="24"/>
          <w:lang w:eastAsia="zh-CN"/>
        </w:rPr>
      </w:pPr>
      <w:bookmarkStart w:id="6" w:name="_Hlk187991616"/>
      <w:r w:rsidRPr="0054610C">
        <w:rPr>
          <w:rFonts w:eastAsia="Arial"/>
          <w:bCs/>
          <w:noProof w:val="0"/>
          <w:color w:val="0D0D0D"/>
          <w:sz w:val="24"/>
          <w:szCs w:val="24"/>
          <w:lang w:eastAsia="zh-CN"/>
        </w:rPr>
        <w:t>Subvencioniranje uvođenja IT sustava i aplikacija u poslovanje</w:t>
      </w:r>
    </w:p>
    <w:p w14:paraId="6661366B" w14:textId="77777777" w:rsidR="00CF103E" w:rsidRPr="0054610C" w:rsidRDefault="00CF103E" w:rsidP="001161D7">
      <w:pPr>
        <w:jc w:val="both"/>
        <w:rPr>
          <w:noProof w:val="0"/>
          <w:color w:val="0D0D0D"/>
          <w:sz w:val="24"/>
          <w:szCs w:val="24"/>
        </w:rPr>
      </w:pPr>
    </w:p>
    <w:p w14:paraId="1029E43C" w14:textId="49CB57FE" w:rsidR="008A4B38" w:rsidRDefault="00CF103E" w:rsidP="001161D7">
      <w:pPr>
        <w:jc w:val="both"/>
        <w:rPr>
          <w:noProof w:val="0"/>
          <w:color w:val="0D0D0D"/>
          <w:sz w:val="24"/>
          <w:szCs w:val="24"/>
        </w:rPr>
      </w:pPr>
      <w:r w:rsidRPr="0054610C">
        <w:rPr>
          <w:noProof w:val="0"/>
          <w:color w:val="0D0D0D"/>
          <w:sz w:val="24"/>
          <w:szCs w:val="24"/>
        </w:rPr>
        <w:t>Potpor</w:t>
      </w:r>
      <w:r w:rsidR="008A4B38">
        <w:rPr>
          <w:noProof w:val="0"/>
          <w:color w:val="0D0D0D"/>
          <w:sz w:val="24"/>
          <w:szCs w:val="24"/>
        </w:rPr>
        <w:t xml:space="preserve">a </w:t>
      </w:r>
      <w:r w:rsidRPr="0054610C">
        <w:rPr>
          <w:noProof w:val="0"/>
          <w:color w:val="0D0D0D"/>
          <w:sz w:val="24"/>
          <w:szCs w:val="24"/>
        </w:rPr>
        <w:t>se dodjeljuj</w:t>
      </w:r>
      <w:r w:rsidR="0027402D">
        <w:rPr>
          <w:noProof w:val="0"/>
          <w:color w:val="0D0D0D"/>
          <w:sz w:val="24"/>
          <w:szCs w:val="24"/>
        </w:rPr>
        <w:t>e</w:t>
      </w:r>
      <w:r w:rsidRPr="0054610C">
        <w:rPr>
          <w:noProof w:val="0"/>
          <w:color w:val="0D0D0D"/>
          <w:sz w:val="24"/>
          <w:szCs w:val="24"/>
        </w:rPr>
        <w:t xml:space="preserve"> kao poticaj poduzetnicima na uvođenje informacijskih sustava i aplikacija u procese odlučivanja i upravljanja te informatizaciju poslovnih procesa koji dovode do povećanja efikasnosti u poslovanju.</w:t>
      </w:r>
    </w:p>
    <w:p w14:paraId="6722C152" w14:textId="77777777" w:rsidR="008A4B38" w:rsidRPr="0054610C" w:rsidRDefault="008A4B38" w:rsidP="001161D7">
      <w:pPr>
        <w:jc w:val="both"/>
        <w:rPr>
          <w:noProof w:val="0"/>
          <w:color w:val="0D0D0D"/>
          <w:sz w:val="24"/>
          <w:szCs w:val="24"/>
        </w:rPr>
      </w:pPr>
    </w:p>
    <w:p w14:paraId="285B547C" w14:textId="4BF05886" w:rsidR="00CF103E" w:rsidRPr="0054610C" w:rsidRDefault="00CF103E" w:rsidP="001161D7">
      <w:pPr>
        <w:jc w:val="both"/>
        <w:rPr>
          <w:noProof w:val="0"/>
          <w:color w:val="0D0D0D"/>
          <w:sz w:val="24"/>
          <w:szCs w:val="24"/>
        </w:rPr>
      </w:pPr>
      <w:r w:rsidRPr="0054610C">
        <w:rPr>
          <w:noProof w:val="0"/>
          <w:color w:val="0D0D0D"/>
          <w:sz w:val="24"/>
          <w:szCs w:val="24"/>
        </w:rPr>
        <w:t>Prihvatljivi troškovi po ovoj mjeri s</w:t>
      </w:r>
      <w:r w:rsidR="008A4B38">
        <w:rPr>
          <w:noProof w:val="0"/>
          <w:color w:val="0D0D0D"/>
          <w:sz w:val="24"/>
          <w:szCs w:val="24"/>
        </w:rPr>
        <w:t>u</w:t>
      </w:r>
      <w:r w:rsidRPr="0054610C">
        <w:rPr>
          <w:noProof w:val="0"/>
          <w:color w:val="0D0D0D"/>
          <w:sz w:val="24"/>
          <w:szCs w:val="24"/>
        </w:rPr>
        <w:t>:</w:t>
      </w:r>
    </w:p>
    <w:p w14:paraId="52C4DF54" w14:textId="574B751E" w:rsidR="00CF103E" w:rsidRPr="0054610C" w:rsidRDefault="00CF103E" w:rsidP="001161D7">
      <w:pPr>
        <w:numPr>
          <w:ilvl w:val="0"/>
          <w:numId w:val="11"/>
        </w:numPr>
        <w:contextualSpacing/>
        <w:jc w:val="both"/>
        <w:rPr>
          <w:noProof w:val="0"/>
          <w:color w:val="0D0D0D"/>
          <w:sz w:val="24"/>
          <w:szCs w:val="24"/>
        </w:rPr>
      </w:pPr>
      <w:r w:rsidRPr="0054610C">
        <w:rPr>
          <w:noProof w:val="0"/>
          <w:color w:val="0D0D0D"/>
          <w:sz w:val="24"/>
          <w:szCs w:val="24"/>
        </w:rPr>
        <w:t>troškovi uvođenja IT sustava i aplikacija u poslovanje (marketi</w:t>
      </w:r>
      <w:r w:rsidR="00FA7EA8">
        <w:rPr>
          <w:noProof w:val="0"/>
          <w:color w:val="0D0D0D"/>
          <w:sz w:val="24"/>
          <w:szCs w:val="24"/>
        </w:rPr>
        <w:t>nški</w:t>
      </w:r>
      <w:r w:rsidRPr="0054610C">
        <w:rPr>
          <w:noProof w:val="0"/>
          <w:color w:val="0D0D0D"/>
          <w:sz w:val="24"/>
          <w:szCs w:val="24"/>
        </w:rPr>
        <w:t xml:space="preserve"> informacijski sustavi, Business intel</w:t>
      </w:r>
      <w:r w:rsidR="00D93A31">
        <w:rPr>
          <w:noProof w:val="0"/>
          <w:color w:val="0D0D0D"/>
          <w:sz w:val="24"/>
          <w:szCs w:val="24"/>
        </w:rPr>
        <w:t>l</w:t>
      </w:r>
      <w:r w:rsidRPr="0054610C">
        <w:rPr>
          <w:noProof w:val="0"/>
          <w:color w:val="0D0D0D"/>
          <w:sz w:val="24"/>
          <w:szCs w:val="24"/>
        </w:rPr>
        <w:t>igence sustav, Fleet management, TIMOCOM sustavi, ERP sustavi, CRM sustavi, računovodstveni sustavi i aplikacije, poslovni softveri i slični sustavi i aplikacije koji ubrzavaju poslovne procese i aktivnosti);</w:t>
      </w:r>
    </w:p>
    <w:p w14:paraId="65B881E4" w14:textId="77777777" w:rsidR="00CF103E" w:rsidRPr="0054610C" w:rsidRDefault="00CF103E" w:rsidP="001161D7">
      <w:pPr>
        <w:numPr>
          <w:ilvl w:val="0"/>
          <w:numId w:val="11"/>
        </w:numPr>
        <w:contextualSpacing/>
        <w:jc w:val="both"/>
        <w:rPr>
          <w:noProof w:val="0"/>
          <w:color w:val="0D0D0D"/>
          <w:sz w:val="24"/>
          <w:szCs w:val="24"/>
        </w:rPr>
      </w:pPr>
      <w:r w:rsidRPr="0054610C">
        <w:rPr>
          <w:noProof w:val="0"/>
          <w:color w:val="0D0D0D"/>
          <w:sz w:val="24"/>
          <w:szCs w:val="24"/>
        </w:rPr>
        <w:lastRenderedPageBreak/>
        <w:t>troškovi integracije novih modela u postojeće IT sustave i aplikacije te troškovi nadogradnje postojećih sustava i aplikacija;</w:t>
      </w:r>
    </w:p>
    <w:p w14:paraId="725BE2A3" w14:textId="77777777" w:rsidR="00CF103E" w:rsidRPr="0054610C" w:rsidRDefault="00CF103E" w:rsidP="001161D7">
      <w:pPr>
        <w:numPr>
          <w:ilvl w:val="0"/>
          <w:numId w:val="11"/>
        </w:numPr>
        <w:contextualSpacing/>
        <w:jc w:val="both"/>
        <w:rPr>
          <w:noProof w:val="0"/>
          <w:color w:val="0D0D0D"/>
          <w:sz w:val="24"/>
          <w:szCs w:val="24"/>
        </w:rPr>
      </w:pPr>
      <w:r w:rsidRPr="0054610C">
        <w:rPr>
          <w:noProof w:val="0"/>
          <w:color w:val="0D0D0D"/>
          <w:sz w:val="24"/>
          <w:szCs w:val="24"/>
        </w:rPr>
        <w:t>troškovi nabave novih licenci poslovnih sustava i aplikacija, te troškovi nadogradnje licenci postojećih poslovnih sustava i aplikacija (osim troška licence za Microsoft Office).</w:t>
      </w:r>
    </w:p>
    <w:p w14:paraId="4A128D1D" w14:textId="77777777" w:rsidR="00CF103E" w:rsidRPr="0054610C" w:rsidRDefault="00CF103E" w:rsidP="001161D7">
      <w:pPr>
        <w:ind w:left="720"/>
        <w:contextualSpacing/>
        <w:jc w:val="both"/>
        <w:rPr>
          <w:noProof w:val="0"/>
          <w:color w:val="0D0D0D"/>
          <w:sz w:val="24"/>
          <w:szCs w:val="24"/>
        </w:rPr>
      </w:pPr>
    </w:p>
    <w:p w14:paraId="091A2E73" w14:textId="2EDD80AB" w:rsidR="00CF103E" w:rsidRPr="0054610C" w:rsidRDefault="00CF103E" w:rsidP="001161D7">
      <w:pPr>
        <w:jc w:val="both"/>
        <w:rPr>
          <w:noProof w:val="0"/>
          <w:color w:val="0D0D0D"/>
          <w:sz w:val="24"/>
          <w:szCs w:val="24"/>
        </w:rPr>
      </w:pPr>
      <w:r w:rsidRPr="0054610C">
        <w:rPr>
          <w:noProof w:val="0"/>
          <w:color w:val="0D0D0D"/>
          <w:sz w:val="24"/>
          <w:szCs w:val="24"/>
        </w:rPr>
        <w:t>Neprihvatljivi troškovi po ovoj mjeri su:</w:t>
      </w:r>
    </w:p>
    <w:p w14:paraId="4C74B1FE" w14:textId="77777777" w:rsidR="00CF103E" w:rsidRPr="0054610C" w:rsidRDefault="00CF103E" w:rsidP="001161D7">
      <w:pPr>
        <w:numPr>
          <w:ilvl w:val="0"/>
          <w:numId w:val="12"/>
        </w:numPr>
        <w:contextualSpacing/>
        <w:jc w:val="both"/>
        <w:rPr>
          <w:noProof w:val="0"/>
          <w:color w:val="0D0D0D"/>
          <w:sz w:val="24"/>
          <w:szCs w:val="24"/>
        </w:rPr>
      </w:pPr>
      <w:r w:rsidRPr="0054610C">
        <w:rPr>
          <w:noProof w:val="0"/>
          <w:color w:val="0D0D0D"/>
          <w:sz w:val="24"/>
          <w:szCs w:val="24"/>
        </w:rPr>
        <w:t>troškovi izrade i održavanja web stranice, web shopa i ostalih digitalnih medija;</w:t>
      </w:r>
    </w:p>
    <w:p w14:paraId="33DD2A4D" w14:textId="77777777" w:rsidR="00CF103E" w:rsidRPr="0054610C" w:rsidRDefault="00CF103E" w:rsidP="001161D7">
      <w:pPr>
        <w:numPr>
          <w:ilvl w:val="0"/>
          <w:numId w:val="12"/>
        </w:numPr>
        <w:contextualSpacing/>
        <w:jc w:val="both"/>
        <w:rPr>
          <w:noProof w:val="0"/>
          <w:color w:val="0D0D0D"/>
          <w:sz w:val="24"/>
          <w:szCs w:val="24"/>
        </w:rPr>
      </w:pPr>
      <w:r w:rsidRPr="0054610C">
        <w:rPr>
          <w:noProof w:val="0"/>
          <w:color w:val="0D0D0D"/>
          <w:sz w:val="24"/>
          <w:szCs w:val="24"/>
        </w:rPr>
        <w:t>troškovi web hostinga i zakupa domene;</w:t>
      </w:r>
    </w:p>
    <w:p w14:paraId="46AC9B52" w14:textId="77777777" w:rsidR="00CF103E" w:rsidRPr="0054610C" w:rsidRDefault="00CF103E" w:rsidP="001161D7">
      <w:pPr>
        <w:numPr>
          <w:ilvl w:val="0"/>
          <w:numId w:val="12"/>
        </w:numPr>
        <w:contextualSpacing/>
        <w:jc w:val="both"/>
        <w:rPr>
          <w:noProof w:val="0"/>
          <w:color w:val="0D0D0D"/>
          <w:sz w:val="24"/>
          <w:szCs w:val="24"/>
        </w:rPr>
      </w:pPr>
      <w:r w:rsidRPr="0054610C">
        <w:rPr>
          <w:noProof w:val="0"/>
          <w:color w:val="0D0D0D"/>
          <w:sz w:val="24"/>
          <w:szCs w:val="24"/>
        </w:rPr>
        <w:t>troškovi antivirusnih programa;</w:t>
      </w:r>
    </w:p>
    <w:p w14:paraId="66CF8057" w14:textId="77777777" w:rsidR="00CF103E" w:rsidRPr="0054610C" w:rsidRDefault="00CF103E" w:rsidP="001161D7">
      <w:pPr>
        <w:numPr>
          <w:ilvl w:val="0"/>
          <w:numId w:val="12"/>
        </w:numPr>
        <w:contextualSpacing/>
        <w:jc w:val="both"/>
        <w:rPr>
          <w:noProof w:val="0"/>
          <w:color w:val="0D0D0D"/>
          <w:sz w:val="24"/>
          <w:szCs w:val="24"/>
        </w:rPr>
      </w:pPr>
      <w:r w:rsidRPr="0054610C">
        <w:rPr>
          <w:noProof w:val="0"/>
          <w:color w:val="0D0D0D"/>
          <w:sz w:val="24"/>
          <w:szCs w:val="24"/>
        </w:rPr>
        <w:t>troškovi digitalnog bankarstva (aplikacije za plaćanje i slično);</w:t>
      </w:r>
    </w:p>
    <w:p w14:paraId="417B647E" w14:textId="77777777" w:rsidR="00CF103E" w:rsidRPr="0054610C" w:rsidRDefault="00CF103E" w:rsidP="001161D7">
      <w:pPr>
        <w:numPr>
          <w:ilvl w:val="0"/>
          <w:numId w:val="12"/>
        </w:numPr>
        <w:contextualSpacing/>
        <w:jc w:val="both"/>
        <w:rPr>
          <w:noProof w:val="0"/>
          <w:color w:val="0D0D0D"/>
          <w:sz w:val="24"/>
          <w:szCs w:val="24"/>
        </w:rPr>
      </w:pPr>
      <w:r w:rsidRPr="0054610C">
        <w:rPr>
          <w:noProof w:val="0"/>
          <w:color w:val="0D0D0D"/>
          <w:sz w:val="24"/>
          <w:szCs w:val="24"/>
        </w:rPr>
        <w:t>troškovi online usluga, servisa i naknada digitalnih certifikata za fiskalizaciju Fine;</w:t>
      </w:r>
    </w:p>
    <w:p w14:paraId="35CB1C47" w14:textId="3B80DC19" w:rsidR="00CF103E" w:rsidRPr="0054610C" w:rsidRDefault="00CF103E" w:rsidP="001161D7">
      <w:pPr>
        <w:numPr>
          <w:ilvl w:val="0"/>
          <w:numId w:val="12"/>
        </w:numPr>
        <w:contextualSpacing/>
        <w:jc w:val="both"/>
        <w:rPr>
          <w:noProof w:val="0"/>
          <w:color w:val="0D0D0D"/>
          <w:sz w:val="24"/>
          <w:szCs w:val="24"/>
        </w:rPr>
      </w:pPr>
      <w:r w:rsidRPr="0054610C">
        <w:rPr>
          <w:noProof w:val="0"/>
          <w:color w:val="0D0D0D"/>
          <w:sz w:val="24"/>
          <w:szCs w:val="24"/>
        </w:rPr>
        <w:t>troškovi pretplata na RRIF, Fina info.BIZ i FinInfo i slične portale;</w:t>
      </w:r>
    </w:p>
    <w:p w14:paraId="4C0895DA" w14:textId="77777777" w:rsidR="00CF103E" w:rsidRPr="0054610C" w:rsidRDefault="00CF103E" w:rsidP="001161D7">
      <w:pPr>
        <w:numPr>
          <w:ilvl w:val="0"/>
          <w:numId w:val="12"/>
        </w:numPr>
        <w:contextualSpacing/>
        <w:jc w:val="both"/>
        <w:rPr>
          <w:noProof w:val="0"/>
          <w:color w:val="0D0D0D"/>
          <w:sz w:val="24"/>
          <w:szCs w:val="24"/>
        </w:rPr>
      </w:pPr>
      <w:r w:rsidRPr="0054610C">
        <w:rPr>
          <w:noProof w:val="0"/>
          <w:color w:val="0D0D0D"/>
          <w:sz w:val="24"/>
          <w:szCs w:val="24"/>
        </w:rPr>
        <w:t>troškovi nabave samo hardverskih komponenti informatičkih uređaja (monitor, kućište i slično);</w:t>
      </w:r>
    </w:p>
    <w:p w14:paraId="00699FAB" w14:textId="77777777" w:rsidR="00CF103E" w:rsidRPr="0054610C" w:rsidRDefault="00CF103E" w:rsidP="001161D7">
      <w:pPr>
        <w:numPr>
          <w:ilvl w:val="0"/>
          <w:numId w:val="12"/>
        </w:numPr>
        <w:contextualSpacing/>
        <w:jc w:val="both"/>
        <w:rPr>
          <w:noProof w:val="0"/>
          <w:color w:val="0D0D0D"/>
          <w:sz w:val="24"/>
          <w:szCs w:val="24"/>
        </w:rPr>
      </w:pPr>
      <w:r w:rsidRPr="0054610C">
        <w:rPr>
          <w:noProof w:val="0"/>
          <w:color w:val="0D0D0D"/>
          <w:sz w:val="24"/>
          <w:szCs w:val="24"/>
        </w:rPr>
        <w:t>troškovi nabave komunikacijske opreme (pametni telefoni, pametni satovi, smart home i slično);</w:t>
      </w:r>
    </w:p>
    <w:p w14:paraId="6F1F23EE" w14:textId="77777777" w:rsidR="00CF103E" w:rsidRPr="0054610C" w:rsidRDefault="00CF103E" w:rsidP="001161D7">
      <w:pPr>
        <w:numPr>
          <w:ilvl w:val="0"/>
          <w:numId w:val="12"/>
        </w:numPr>
        <w:contextualSpacing/>
        <w:jc w:val="both"/>
        <w:rPr>
          <w:noProof w:val="0"/>
          <w:color w:val="0D0D0D"/>
          <w:sz w:val="24"/>
          <w:szCs w:val="24"/>
        </w:rPr>
      </w:pPr>
      <w:r w:rsidRPr="0054610C">
        <w:rPr>
          <w:noProof w:val="0"/>
          <w:color w:val="0D0D0D"/>
          <w:sz w:val="24"/>
          <w:szCs w:val="24"/>
        </w:rPr>
        <w:t>troškovi multimedije (tv uređaji i prijenosna multimedija).</w:t>
      </w:r>
    </w:p>
    <w:p w14:paraId="18B2663D" w14:textId="77777777" w:rsidR="00CF103E" w:rsidRPr="0054610C" w:rsidRDefault="00CF103E" w:rsidP="001161D7">
      <w:pPr>
        <w:jc w:val="both"/>
        <w:rPr>
          <w:noProof w:val="0"/>
          <w:color w:val="0D0D0D"/>
          <w:sz w:val="24"/>
          <w:szCs w:val="24"/>
        </w:rPr>
      </w:pPr>
    </w:p>
    <w:p w14:paraId="0F08EEEE" w14:textId="59886D8B" w:rsidR="00CF103E" w:rsidRPr="0054610C" w:rsidRDefault="00CF103E" w:rsidP="001161D7">
      <w:pPr>
        <w:jc w:val="both"/>
        <w:rPr>
          <w:noProof w:val="0"/>
          <w:color w:val="0D0D0D"/>
          <w:sz w:val="24"/>
          <w:szCs w:val="24"/>
        </w:rPr>
      </w:pPr>
      <w:r w:rsidRPr="0054610C">
        <w:rPr>
          <w:noProof w:val="0"/>
          <w:color w:val="0D0D0D"/>
          <w:sz w:val="24"/>
          <w:szCs w:val="24"/>
        </w:rPr>
        <w:t>Izuzeće: troškovi nabave elektroničke, informatičke i multimedijske opreme priznavat će se samo u slučaju kada takvi troškovi čine cjelinu sa softverskim sustavima i aplikacijama i nabavljeni su od istog dobavljača od kojeg je nabavljeno softversko rješenje.</w:t>
      </w:r>
    </w:p>
    <w:bookmarkEnd w:id="6"/>
    <w:p w14:paraId="64C2DFD9" w14:textId="77777777" w:rsidR="00CF103E" w:rsidRPr="0054610C" w:rsidRDefault="00CF103E" w:rsidP="001161D7">
      <w:pPr>
        <w:jc w:val="both"/>
        <w:rPr>
          <w:noProof w:val="0"/>
          <w:color w:val="0D0D0D"/>
          <w:sz w:val="24"/>
          <w:szCs w:val="24"/>
        </w:rPr>
      </w:pPr>
    </w:p>
    <w:p w14:paraId="23127B4C" w14:textId="77777777" w:rsidR="00CF103E" w:rsidRPr="0054610C" w:rsidRDefault="00CF103E" w:rsidP="001161D7">
      <w:pPr>
        <w:jc w:val="both"/>
        <w:rPr>
          <w:noProof w:val="0"/>
          <w:color w:val="0D0D0D"/>
          <w:sz w:val="24"/>
          <w:szCs w:val="24"/>
        </w:rPr>
      </w:pPr>
      <w:r w:rsidRPr="0054610C">
        <w:rPr>
          <w:noProof w:val="0"/>
          <w:color w:val="0D0D0D"/>
          <w:sz w:val="24"/>
          <w:szCs w:val="24"/>
        </w:rPr>
        <w:t>Potpora po ovoj mjeri može dosegnuti maksimalno 50% dokumentiranih prihvatljivih troškova za odobrene namjene (bez PDV-a) s tim da najviši iznos pojedinačne potpore može iznositi 670,00 EUR po jednom korisniku.</w:t>
      </w:r>
    </w:p>
    <w:p w14:paraId="1710E8EE" w14:textId="77777777" w:rsidR="00CF103E" w:rsidRPr="0054610C" w:rsidRDefault="00CF103E" w:rsidP="001161D7">
      <w:pPr>
        <w:jc w:val="both"/>
        <w:rPr>
          <w:noProof w:val="0"/>
          <w:color w:val="0D0D0D"/>
          <w:sz w:val="24"/>
          <w:szCs w:val="24"/>
        </w:rPr>
      </w:pPr>
    </w:p>
    <w:p w14:paraId="7EC4AF86" w14:textId="77777777" w:rsidR="00CF103E" w:rsidRPr="0054610C" w:rsidRDefault="00CF103E" w:rsidP="001161D7">
      <w:pPr>
        <w:jc w:val="center"/>
        <w:rPr>
          <w:noProof w:val="0"/>
          <w:color w:val="0D0D0D"/>
          <w:sz w:val="24"/>
          <w:szCs w:val="24"/>
        </w:rPr>
      </w:pPr>
      <w:r w:rsidRPr="0054610C">
        <w:rPr>
          <w:noProof w:val="0"/>
          <w:color w:val="0D0D0D"/>
          <w:sz w:val="24"/>
          <w:szCs w:val="24"/>
        </w:rPr>
        <w:t>Članak 14.</w:t>
      </w:r>
    </w:p>
    <w:p w14:paraId="5A8EA94E" w14:textId="77777777" w:rsidR="00CF103E" w:rsidRPr="0054610C" w:rsidRDefault="00CF103E" w:rsidP="001161D7">
      <w:pPr>
        <w:jc w:val="center"/>
        <w:rPr>
          <w:noProof w:val="0"/>
          <w:color w:val="0D0D0D"/>
          <w:sz w:val="24"/>
          <w:szCs w:val="24"/>
        </w:rPr>
      </w:pPr>
    </w:p>
    <w:p w14:paraId="2E01F878" w14:textId="77777777" w:rsidR="00CF103E" w:rsidRPr="0054610C" w:rsidRDefault="00CF103E" w:rsidP="001161D7">
      <w:pPr>
        <w:jc w:val="center"/>
        <w:rPr>
          <w:rFonts w:eastAsia="Arial"/>
          <w:noProof w:val="0"/>
          <w:color w:val="0D0D0D"/>
          <w:kern w:val="2"/>
          <w:sz w:val="24"/>
          <w:szCs w:val="24"/>
          <w:lang w:eastAsia="zh-CN"/>
        </w:rPr>
      </w:pPr>
      <w:bookmarkStart w:id="7" w:name="_Hlk187991843"/>
      <w:r w:rsidRPr="0054610C">
        <w:rPr>
          <w:noProof w:val="0"/>
          <w:color w:val="0D0D0D"/>
          <w:sz w:val="24"/>
          <w:szCs w:val="24"/>
        </w:rPr>
        <w:t>Subvencioniranje troškova poduzetnika početnika</w:t>
      </w:r>
    </w:p>
    <w:p w14:paraId="1CA5D2FC" w14:textId="77777777" w:rsidR="00CF103E" w:rsidRPr="0054610C" w:rsidRDefault="00CF103E" w:rsidP="001161D7">
      <w:pPr>
        <w:jc w:val="both"/>
        <w:rPr>
          <w:rFonts w:eastAsia="Arial"/>
          <w:bCs/>
          <w:noProof w:val="0"/>
          <w:color w:val="0D0D0D"/>
          <w:sz w:val="24"/>
          <w:szCs w:val="24"/>
          <w:lang w:eastAsia="zh-CN"/>
        </w:rPr>
      </w:pPr>
    </w:p>
    <w:p w14:paraId="161FE8A0" w14:textId="4747E422" w:rsidR="00CF103E" w:rsidRDefault="00DA7FF0" w:rsidP="001161D7">
      <w:pPr>
        <w:jc w:val="both"/>
        <w:rPr>
          <w:noProof w:val="0"/>
          <w:color w:val="0D0D0D"/>
          <w:sz w:val="24"/>
          <w:szCs w:val="24"/>
        </w:rPr>
      </w:pPr>
      <w:r w:rsidRPr="00DA7FF0">
        <w:rPr>
          <w:rFonts w:eastAsia="Arial"/>
          <w:bCs/>
          <w:noProof w:val="0"/>
          <w:color w:val="0D0D0D"/>
          <w:sz w:val="24"/>
          <w:szCs w:val="24"/>
          <w:lang w:eastAsia="zh-CN"/>
        </w:rPr>
        <w:t xml:space="preserve">Korisnici potpora su subjekti malog gospodarstva koji prvi put registriraju svoju djelatnost i koji su upisani u odgovarajući registar </w:t>
      </w:r>
      <w:r w:rsidR="00EE14C8">
        <w:rPr>
          <w:rFonts w:eastAsia="Arial"/>
          <w:bCs/>
          <w:noProof w:val="0"/>
          <w:color w:val="0D0D0D"/>
          <w:sz w:val="24"/>
          <w:szCs w:val="24"/>
          <w:lang w:eastAsia="zh-CN"/>
        </w:rPr>
        <w:t>nakon</w:t>
      </w:r>
      <w:r w:rsidRPr="00DA7FF0">
        <w:rPr>
          <w:rFonts w:eastAsia="Arial"/>
          <w:bCs/>
          <w:noProof w:val="0"/>
          <w:color w:val="0D0D0D"/>
          <w:sz w:val="24"/>
          <w:szCs w:val="24"/>
          <w:lang w:eastAsia="zh-CN"/>
        </w:rPr>
        <w:t xml:space="preserve"> 1.</w:t>
      </w:r>
      <w:r w:rsidR="00EE14C8">
        <w:rPr>
          <w:rFonts w:eastAsia="Arial"/>
          <w:bCs/>
          <w:noProof w:val="0"/>
          <w:color w:val="0D0D0D"/>
          <w:sz w:val="24"/>
          <w:szCs w:val="24"/>
          <w:lang w:eastAsia="zh-CN"/>
        </w:rPr>
        <w:t xml:space="preserve"> siječnja </w:t>
      </w:r>
      <w:r w:rsidRPr="00DA7FF0">
        <w:rPr>
          <w:rFonts w:eastAsia="Arial"/>
          <w:bCs/>
          <w:noProof w:val="0"/>
          <w:color w:val="0D0D0D"/>
          <w:sz w:val="24"/>
          <w:szCs w:val="24"/>
          <w:lang w:eastAsia="zh-CN"/>
        </w:rPr>
        <w:t>2025. godine</w:t>
      </w:r>
      <w:r w:rsidR="008B4551">
        <w:rPr>
          <w:rFonts w:eastAsia="Arial"/>
          <w:bCs/>
          <w:noProof w:val="0"/>
          <w:color w:val="0D0D0D"/>
          <w:sz w:val="24"/>
          <w:szCs w:val="24"/>
          <w:lang w:eastAsia="zh-CN"/>
        </w:rPr>
        <w:t>,</w:t>
      </w:r>
      <w:r w:rsidRPr="00DA7FF0">
        <w:rPr>
          <w:rFonts w:eastAsia="Arial"/>
          <w:bCs/>
          <w:noProof w:val="0"/>
          <w:color w:val="0D0D0D"/>
          <w:sz w:val="24"/>
          <w:szCs w:val="24"/>
          <w:lang w:eastAsia="zh-CN"/>
        </w:rPr>
        <w:t xml:space="preserve"> te nisu na izravan način povezani s drugim poduzetnicima.</w:t>
      </w:r>
    </w:p>
    <w:p w14:paraId="03A1F0D2" w14:textId="77777777" w:rsidR="00DA7FF0" w:rsidRPr="0054610C" w:rsidRDefault="00DA7FF0" w:rsidP="001161D7">
      <w:pPr>
        <w:jc w:val="both"/>
        <w:rPr>
          <w:noProof w:val="0"/>
          <w:color w:val="0D0D0D"/>
          <w:sz w:val="24"/>
          <w:szCs w:val="24"/>
        </w:rPr>
      </w:pPr>
    </w:p>
    <w:p w14:paraId="612BFF31" w14:textId="4DCEBA4F" w:rsidR="00CF103E" w:rsidRPr="0054610C" w:rsidRDefault="00CF103E" w:rsidP="001161D7">
      <w:pPr>
        <w:jc w:val="both"/>
        <w:rPr>
          <w:noProof w:val="0"/>
          <w:color w:val="0D0D0D"/>
          <w:sz w:val="24"/>
          <w:szCs w:val="24"/>
        </w:rPr>
      </w:pPr>
      <w:r w:rsidRPr="0054610C">
        <w:rPr>
          <w:noProof w:val="0"/>
          <w:color w:val="0D0D0D"/>
          <w:sz w:val="24"/>
          <w:szCs w:val="24"/>
        </w:rPr>
        <w:t>Potpor</w:t>
      </w:r>
      <w:r w:rsidR="0027402D">
        <w:rPr>
          <w:noProof w:val="0"/>
          <w:color w:val="0D0D0D"/>
          <w:sz w:val="24"/>
          <w:szCs w:val="24"/>
        </w:rPr>
        <w:t>a</w:t>
      </w:r>
      <w:r w:rsidRPr="0054610C">
        <w:rPr>
          <w:noProof w:val="0"/>
          <w:color w:val="0D0D0D"/>
          <w:sz w:val="24"/>
          <w:szCs w:val="24"/>
        </w:rPr>
        <w:t xml:space="preserve"> se dodjeljuj</w:t>
      </w:r>
      <w:r w:rsidR="0027402D">
        <w:rPr>
          <w:noProof w:val="0"/>
          <w:color w:val="0D0D0D"/>
          <w:sz w:val="24"/>
          <w:szCs w:val="24"/>
        </w:rPr>
        <w:t>e</w:t>
      </w:r>
      <w:r w:rsidRPr="0054610C">
        <w:rPr>
          <w:noProof w:val="0"/>
          <w:color w:val="0D0D0D"/>
          <w:sz w:val="24"/>
          <w:szCs w:val="24"/>
        </w:rPr>
        <w:t xml:space="preserve"> kao poticaj povećanju broja gospodarskih subjekata i gospodarskih aktivnosti na području Grada Koprivnice.</w:t>
      </w:r>
    </w:p>
    <w:p w14:paraId="6FE9D610" w14:textId="77777777" w:rsidR="00CF103E" w:rsidRPr="0054610C" w:rsidRDefault="00CF103E" w:rsidP="001161D7">
      <w:pPr>
        <w:jc w:val="both"/>
        <w:rPr>
          <w:noProof w:val="0"/>
          <w:color w:val="0D0D0D"/>
          <w:sz w:val="24"/>
          <w:szCs w:val="24"/>
        </w:rPr>
      </w:pPr>
    </w:p>
    <w:p w14:paraId="5FFF71A3" w14:textId="2CB779DA" w:rsidR="00CF103E" w:rsidRPr="0054610C" w:rsidRDefault="00CF103E" w:rsidP="001161D7">
      <w:pPr>
        <w:jc w:val="both"/>
        <w:rPr>
          <w:noProof w:val="0"/>
          <w:color w:val="0D0D0D"/>
          <w:sz w:val="24"/>
          <w:szCs w:val="24"/>
        </w:rPr>
      </w:pPr>
      <w:r w:rsidRPr="0054610C">
        <w:rPr>
          <w:noProof w:val="0"/>
          <w:color w:val="0D0D0D"/>
          <w:sz w:val="24"/>
          <w:szCs w:val="24"/>
        </w:rPr>
        <w:t>Prihvatljive aktivnosti i troškovi po ovoj mjeri su:</w:t>
      </w:r>
    </w:p>
    <w:p w14:paraId="65B75699" w14:textId="50403DC3" w:rsidR="00CF103E" w:rsidRPr="0054610C" w:rsidRDefault="00CF103E" w:rsidP="001161D7">
      <w:pPr>
        <w:numPr>
          <w:ilvl w:val="0"/>
          <w:numId w:val="8"/>
        </w:numPr>
        <w:contextualSpacing/>
        <w:jc w:val="both"/>
        <w:rPr>
          <w:noProof w:val="0"/>
          <w:color w:val="0D0D0D"/>
          <w:sz w:val="24"/>
          <w:szCs w:val="24"/>
        </w:rPr>
      </w:pPr>
      <w:r w:rsidRPr="0054610C">
        <w:rPr>
          <w:noProof w:val="0"/>
          <w:color w:val="0D0D0D"/>
          <w:sz w:val="24"/>
          <w:szCs w:val="24"/>
        </w:rPr>
        <w:t>troškovi ishođenja dokumentacije (troškovi javnog bilježnika, studije utjecaja na okoliš, računovodstvene usluge, razne dozvole i slično);</w:t>
      </w:r>
    </w:p>
    <w:p w14:paraId="45822A5C" w14:textId="77777777" w:rsidR="00CF103E" w:rsidRPr="0054610C" w:rsidRDefault="00CF103E" w:rsidP="001161D7">
      <w:pPr>
        <w:numPr>
          <w:ilvl w:val="0"/>
          <w:numId w:val="8"/>
        </w:numPr>
        <w:contextualSpacing/>
        <w:jc w:val="both"/>
        <w:rPr>
          <w:noProof w:val="0"/>
          <w:color w:val="0D0D0D"/>
          <w:sz w:val="24"/>
          <w:szCs w:val="24"/>
        </w:rPr>
      </w:pPr>
      <w:r w:rsidRPr="0054610C">
        <w:rPr>
          <w:noProof w:val="0"/>
          <w:color w:val="0D0D0D"/>
          <w:sz w:val="24"/>
          <w:szCs w:val="24"/>
        </w:rPr>
        <w:t>troškovi izrade poslovnog plana i konzultantske usluge;</w:t>
      </w:r>
    </w:p>
    <w:p w14:paraId="2D9FF226" w14:textId="77777777" w:rsidR="00CF103E" w:rsidRPr="0054610C" w:rsidRDefault="00CF103E" w:rsidP="001161D7">
      <w:pPr>
        <w:numPr>
          <w:ilvl w:val="0"/>
          <w:numId w:val="8"/>
        </w:numPr>
        <w:contextualSpacing/>
        <w:jc w:val="both"/>
        <w:rPr>
          <w:noProof w:val="0"/>
          <w:color w:val="0D0D0D"/>
          <w:sz w:val="24"/>
          <w:szCs w:val="24"/>
        </w:rPr>
      </w:pPr>
      <w:r w:rsidRPr="0054610C">
        <w:rPr>
          <w:noProof w:val="0"/>
          <w:color w:val="0D0D0D"/>
          <w:sz w:val="24"/>
          <w:szCs w:val="24"/>
        </w:rPr>
        <w:t>troškovi atesta i procjene opasnosti;</w:t>
      </w:r>
    </w:p>
    <w:p w14:paraId="6C1976C4" w14:textId="77777777" w:rsidR="00CF103E" w:rsidRPr="0054610C" w:rsidRDefault="00CF103E" w:rsidP="001161D7">
      <w:pPr>
        <w:numPr>
          <w:ilvl w:val="0"/>
          <w:numId w:val="8"/>
        </w:numPr>
        <w:contextualSpacing/>
        <w:jc w:val="both"/>
        <w:rPr>
          <w:noProof w:val="0"/>
          <w:color w:val="0D0D0D"/>
          <w:sz w:val="24"/>
          <w:szCs w:val="24"/>
        </w:rPr>
      </w:pPr>
      <w:r w:rsidRPr="0054610C">
        <w:rPr>
          <w:noProof w:val="0"/>
          <w:color w:val="0D0D0D"/>
          <w:sz w:val="24"/>
          <w:szCs w:val="24"/>
        </w:rPr>
        <w:t>troškovi izobrazbe isključivo vezani uz obavljanje poslovne djelatnosti;</w:t>
      </w:r>
    </w:p>
    <w:p w14:paraId="27EE2AAD" w14:textId="77777777" w:rsidR="00CF103E" w:rsidRPr="0054610C" w:rsidRDefault="00CF103E" w:rsidP="001161D7">
      <w:pPr>
        <w:numPr>
          <w:ilvl w:val="0"/>
          <w:numId w:val="8"/>
        </w:numPr>
        <w:contextualSpacing/>
        <w:jc w:val="both"/>
        <w:rPr>
          <w:noProof w:val="0"/>
          <w:color w:val="0D0D0D"/>
          <w:sz w:val="24"/>
          <w:szCs w:val="24"/>
        </w:rPr>
      </w:pPr>
      <w:r w:rsidRPr="0054610C">
        <w:rPr>
          <w:noProof w:val="0"/>
          <w:color w:val="0D0D0D"/>
          <w:sz w:val="24"/>
          <w:szCs w:val="24"/>
        </w:rPr>
        <w:t>troškovi uređenja i opremanja interijera poslovnog prostora (građevinski i instalacijski radovi, troškovi nabave namještaja i slično);</w:t>
      </w:r>
    </w:p>
    <w:p w14:paraId="76E7F0DB" w14:textId="77777777" w:rsidR="00CF103E" w:rsidRPr="0054610C" w:rsidRDefault="00CF103E" w:rsidP="001161D7">
      <w:pPr>
        <w:numPr>
          <w:ilvl w:val="0"/>
          <w:numId w:val="8"/>
        </w:numPr>
        <w:contextualSpacing/>
        <w:jc w:val="both"/>
        <w:rPr>
          <w:noProof w:val="0"/>
          <w:color w:val="0D0D0D"/>
          <w:sz w:val="24"/>
          <w:szCs w:val="24"/>
        </w:rPr>
      </w:pPr>
      <w:r w:rsidRPr="0054610C">
        <w:rPr>
          <w:noProof w:val="0"/>
          <w:color w:val="0D0D0D"/>
          <w:sz w:val="24"/>
          <w:szCs w:val="24"/>
        </w:rPr>
        <w:t>troškovi izrade web stranice, web shopa i vizualnog identiteta tvrtke;</w:t>
      </w:r>
    </w:p>
    <w:p w14:paraId="3B1002BC" w14:textId="77777777" w:rsidR="00CF103E" w:rsidRPr="0054610C" w:rsidRDefault="00CF103E" w:rsidP="001161D7">
      <w:pPr>
        <w:numPr>
          <w:ilvl w:val="0"/>
          <w:numId w:val="8"/>
        </w:numPr>
        <w:contextualSpacing/>
        <w:jc w:val="both"/>
        <w:rPr>
          <w:noProof w:val="0"/>
          <w:color w:val="0D0D0D"/>
          <w:sz w:val="24"/>
          <w:szCs w:val="24"/>
        </w:rPr>
      </w:pPr>
      <w:r w:rsidRPr="0054610C">
        <w:rPr>
          <w:noProof w:val="0"/>
          <w:color w:val="0D0D0D"/>
          <w:sz w:val="24"/>
          <w:szCs w:val="24"/>
        </w:rPr>
        <w:t>troškovi oglašavanja i promidžbe;</w:t>
      </w:r>
    </w:p>
    <w:p w14:paraId="3FC3468F" w14:textId="30C008B0" w:rsidR="00CF103E" w:rsidRPr="00F45AD9" w:rsidRDefault="00CF103E" w:rsidP="001161D7">
      <w:pPr>
        <w:numPr>
          <w:ilvl w:val="0"/>
          <w:numId w:val="8"/>
        </w:numPr>
        <w:contextualSpacing/>
        <w:jc w:val="both"/>
        <w:rPr>
          <w:noProof w:val="0"/>
          <w:color w:val="0D0D0D"/>
          <w:sz w:val="24"/>
          <w:szCs w:val="24"/>
        </w:rPr>
      </w:pPr>
      <w:r w:rsidRPr="0054610C">
        <w:rPr>
          <w:noProof w:val="0"/>
          <w:color w:val="0D0D0D"/>
          <w:sz w:val="24"/>
          <w:szCs w:val="24"/>
        </w:rPr>
        <w:t>troškovi nabave strojeva, opreme, alata, zaštitnih sredstava i informatičke opreme potrebne za pokretanje poslovne djelatnosti.</w:t>
      </w:r>
    </w:p>
    <w:bookmarkEnd w:id="7"/>
    <w:p w14:paraId="012BE371" w14:textId="5EA7F5B3" w:rsidR="00CF103E" w:rsidRPr="0054610C" w:rsidRDefault="00CF103E" w:rsidP="001161D7">
      <w:pPr>
        <w:jc w:val="both"/>
        <w:rPr>
          <w:noProof w:val="0"/>
          <w:color w:val="0D0D0D"/>
          <w:sz w:val="24"/>
          <w:szCs w:val="24"/>
        </w:rPr>
      </w:pPr>
      <w:r w:rsidRPr="0054610C">
        <w:rPr>
          <w:noProof w:val="0"/>
          <w:color w:val="0D0D0D"/>
          <w:sz w:val="24"/>
          <w:szCs w:val="24"/>
        </w:rPr>
        <w:lastRenderedPageBreak/>
        <w:t>Neprihvatljivi troškovi po ovoj mjeri su:</w:t>
      </w:r>
    </w:p>
    <w:p w14:paraId="0BC1041A" w14:textId="77777777" w:rsidR="00CF103E" w:rsidRPr="0054610C" w:rsidRDefault="00CF103E" w:rsidP="001161D7">
      <w:pPr>
        <w:numPr>
          <w:ilvl w:val="0"/>
          <w:numId w:val="13"/>
        </w:numPr>
        <w:jc w:val="both"/>
        <w:rPr>
          <w:noProof w:val="0"/>
          <w:color w:val="0D0D0D"/>
          <w:sz w:val="24"/>
          <w:szCs w:val="24"/>
        </w:rPr>
      </w:pPr>
      <w:r w:rsidRPr="0054610C">
        <w:rPr>
          <w:noProof w:val="0"/>
          <w:color w:val="0D0D0D"/>
          <w:sz w:val="24"/>
          <w:szCs w:val="24"/>
        </w:rPr>
        <w:t>troškovi izgradnje, kupnje i najma poslovnog prostora;</w:t>
      </w:r>
    </w:p>
    <w:p w14:paraId="06C706B5" w14:textId="77777777" w:rsidR="00CF103E" w:rsidRPr="0054610C" w:rsidRDefault="00CF103E" w:rsidP="001161D7">
      <w:pPr>
        <w:numPr>
          <w:ilvl w:val="0"/>
          <w:numId w:val="13"/>
        </w:numPr>
        <w:jc w:val="both"/>
        <w:rPr>
          <w:noProof w:val="0"/>
          <w:color w:val="0D0D0D"/>
          <w:sz w:val="24"/>
          <w:szCs w:val="24"/>
        </w:rPr>
      </w:pPr>
      <w:r w:rsidRPr="0054610C">
        <w:rPr>
          <w:noProof w:val="0"/>
          <w:color w:val="0D0D0D"/>
          <w:sz w:val="24"/>
          <w:szCs w:val="24"/>
        </w:rPr>
        <w:t>troškovi najma strojeva, opreme i alata;</w:t>
      </w:r>
    </w:p>
    <w:p w14:paraId="1C5901A5" w14:textId="0242499B" w:rsidR="00CF103E" w:rsidRPr="0054610C" w:rsidRDefault="00CF103E" w:rsidP="001161D7">
      <w:pPr>
        <w:numPr>
          <w:ilvl w:val="0"/>
          <w:numId w:val="13"/>
        </w:numPr>
        <w:jc w:val="both"/>
        <w:rPr>
          <w:noProof w:val="0"/>
          <w:color w:val="0D0D0D"/>
          <w:sz w:val="24"/>
          <w:szCs w:val="24"/>
        </w:rPr>
      </w:pPr>
      <w:r w:rsidRPr="0054610C">
        <w:rPr>
          <w:noProof w:val="0"/>
          <w:color w:val="0D0D0D"/>
          <w:sz w:val="24"/>
          <w:szCs w:val="24"/>
        </w:rPr>
        <w:t>troškovi kupnje strojeva, opreme i alata od fizičkih osoba</w:t>
      </w:r>
      <w:r w:rsidR="00EA64E5">
        <w:rPr>
          <w:noProof w:val="0"/>
          <w:color w:val="0D0D0D"/>
          <w:sz w:val="24"/>
          <w:szCs w:val="24"/>
        </w:rPr>
        <w:t>;</w:t>
      </w:r>
    </w:p>
    <w:p w14:paraId="1DA0D566" w14:textId="77777777" w:rsidR="00CF103E" w:rsidRPr="0054610C" w:rsidRDefault="00CF103E" w:rsidP="001161D7">
      <w:pPr>
        <w:numPr>
          <w:ilvl w:val="0"/>
          <w:numId w:val="13"/>
        </w:numPr>
        <w:contextualSpacing/>
        <w:jc w:val="both"/>
        <w:rPr>
          <w:noProof w:val="0"/>
          <w:color w:val="0D0D0D"/>
          <w:sz w:val="24"/>
          <w:szCs w:val="24"/>
        </w:rPr>
      </w:pPr>
      <w:r w:rsidRPr="0054610C">
        <w:rPr>
          <w:noProof w:val="0"/>
          <w:color w:val="0D0D0D"/>
          <w:sz w:val="24"/>
          <w:szCs w:val="24"/>
        </w:rPr>
        <w:t>troškovi kupnje, najma i leasinga osobnih, teretnih i dostavnih vozila te radnih strojeva;</w:t>
      </w:r>
    </w:p>
    <w:p w14:paraId="3E275999" w14:textId="77777777" w:rsidR="00CF103E" w:rsidRPr="0054610C" w:rsidRDefault="00CF103E" w:rsidP="001161D7">
      <w:pPr>
        <w:numPr>
          <w:ilvl w:val="0"/>
          <w:numId w:val="13"/>
        </w:numPr>
        <w:contextualSpacing/>
        <w:jc w:val="both"/>
        <w:rPr>
          <w:noProof w:val="0"/>
          <w:color w:val="0D0D0D"/>
          <w:sz w:val="24"/>
          <w:szCs w:val="24"/>
        </w:rPr>
      </w:pPr>
      <w:r w:rsidRPr="0054610C">
        <w:rPr>
          <w:noProof w:val="0"/>
          <w:color w:val="0D0D0D"/>
          <w:sz w:val="24"/>
          <w:szCs w:val="24"/>
        </w:rPr>
        <w:t>troškovi kupnje mobilnih i ostalih multimedijskih uređaja;</w:t>
      </w:r>
    </w:p>
    <w:p w14:paraId="06A512DF" w14:textId="77777777" w:rsidR="00CF103E" w:rsidRPr="0054610C" w:rsidRDefault="00CF103E" w:rsidP="001161D7">
      <w:pPr>
        <w:numPr>
          <w:ilvl w:val="0"/>
          <w:numId w:val="13"/>
        </w:numPr>
        <w:contextualSpacing/>
        <w:jc w:val="both"/>
        <w:rPr>
          <w:rFonts w:eastAsia="Arial"/>
          <w:bCs/>
          <w:noProof w:val="0"/>
          <w:color w:val="0D0D0D"/>
          <w:kern w:val="2"/>
          <w:sz w:val="24"/>
          <w:szCs w:val="24"/>
          <w:lang w:eastAsia="zh-CN"/>
        </w:rPr>
      </w:pPr>
      <w:r w:rsidRPr="0054610C">
        <w:rPr>
          <w:noProof w:val="0"/>
          <w:color w:val="0D0D0D"/>
          <w:sz w:val="24"/>
          <w:szCs w:val="24"/>
        </w:rPr>
        <w:t>troškovi vanjskih građevinskih radova (iskop, betoniranje, asfaltiranje, fasada, krovište, vanjska stolarija, komunalna infrastruktura i slično);</w:t>
      </w:r>
    </w:p>
    <w:p w14:paraId="05D1AD5D" w14:textId="4B8E505C" w:rsidR="00CF103E" w:rsidRPr="0054610C" w:rsidRDefault="00CF103E" w:rsidP="001161D7">
      <w:pPr>
        <w:numPr>
          <w:ilvl w:val="0"/>
          <w:numId w:val="13"/>
        </w:numPr>
        <w:contextualSpacing/>
        <w:jc w:val="both"/>
        <w:rPr>
          <w:rFonts w:eastAsia="Arial"/>
          <w:bCs/>
          <w:noProof w:val="0"/>
          <w:color w:val="0D0D0D"/>
          <w:kern w:val="2"/>
          <w:sz w:val="24"/>
          <w:szCs w:val="24"/>
          <w:lang w:eastAsia="zh-CN"/>
        </w:rPr>
      </w:pPr>
      <w:r w:rsidRPr="0054610C">
        <w:rPr>
          <w:noProof w:val="0"/>
          <w:color w:val="0D0D0D"/>
          <w:sz w:val="24"/>
          <w:szCs w:val="24"/>
        </w:rPr>
        <w:t>troškovi</w:t>
      </w:r>
      <w:r w:rsidRPr="0054610C">
        <w:rPr>
          <w:rFonts w:eastAsia="Arial"/>
          <w:bCs/>
          <w:noProof w:val="0"/>
          <w:color w:val="0D0D0D"/>
          <w:sz w:val="24"/>
          <w:szCs w:val="24"/>
          <w:lang w:eastAsia="zh-CN"/>
        </w:rPr>
        <w:t xml:space="preserve"> klima uređaja, ventilacijskih sustava, dizalica topline, sunčanih toplinski</w:t>
      </w:r>
      <w:r w:rsidR="0070390E">
        <w:rPr>
          <w:rFonts w:eastAsia="Arial"/>
          <w:bCs/>
          <w:noProof w:val="0"/>
          <w:color w:val="0D0D0D"/>
          <w:sz w:val="24"/>
          <w:szCs w:val="24"/>
          <w:lang w:eastAsia="zh-CN"/>
        </w:rPr>
        <w:t>h</w:t>
      </w:r>
      <w:r w:rsidRPr="0054610C">
        <w:rPr>
          <w:rFonts w:eastAsia="Arial"/>
          <w:bCs/>
          <w:noProof w:val="0"/>
          <w:color w:val="0D0D0D"/>
          <w:sz w:val="24"/>
          <w:szCs w:val="24"/>
          <w:lang w:eastAsia="zh-CN"/>
        </w:rPr>
        <w:t xml:space="preserve"> kolektora, kotlova na drvu sječku/pelete i sličnih sustava i uređaja;</w:t>
      </w:r>
    </w:p>
    <w:p w14:paraId="57F46CAD" w14:textId="77777777" w:rsidR="00CF103E" w:rsidRPr="0054610C" w:rsidRDefault="00CF103E" w:rsidP="001161D7">
      <w:pPr>
        <w:numPr>
          <w:ilvl w:val="0"/>
          <w:numId w:val="13"/>
        </w:numPr>
        <w:contextualSpacing/>
        <w:jc w:val="both"/>
        <w:rPr>
          <w:rFonts w:eastAsia="Arial"/>
          <w:bCs/>
          <w:noProof w:val="0"/>
          <w:color w:val="0D0D0D"/>
          <w:sz w:val="24"/>
          <w:szCs w:val="24"/>
          <w:lang w:eastAsia="zh-CN"/>
        </w:rPr>
      </w:pPr>
      <w:r w:rsidRPr="0054610C">
        <w:rPr>
          <w:rFonts w:eastAsia="Arial"/>
          <w:bCs/>
          <w:noProof w:val="0"/>
          <w:color w:val="0D0D0D"/>
          <w:sz w:val="24"/>
          <w:szCs w:val="24"/>
          <w:lang w:eastAsia="zh-CN"/>
        </w:rPr>
        <w:t>troškovi potrošnog materijala, repromaterijala, sirovina i rezervnih dijelova;</w:t>
      </w:r>
    </w:p>
    <w:p w14:paraId="56FA02E9" w14:textId="77777777" w:rsidR="00CF103E" w:rsidRPr="0054610C" w:rsidRDefault="00CF103E" w:rsidP="001161D7">
      <w:pPr>
        <w:numPr>
          <w:ilvl w:val="0"/>
          <w:numId w:val="13"/>
        </w:numPr>
        <w:contextualSpacing/>
        <w:jc w:val="both"/>
        <w:rPr>
          <w:rFonts w:eastAsia="Arial"/>
          <w:bCs/>
          <w:noProof w:val="0"/>
          <w:color w:val="0D0D0D"/>
          <w:sz w:val="24"/>
          <w:szCs w:val="24"/>
          <w:lang w:eastAsia="zh-CN"/>
        </w:rPr>
      </w:pPr>
      <w:r w:rsidRPr="0054610C">
        <w:rPr>
          <w:rFonts w:eastAsia="Arial"/>
          <w:bCs/>
          <w:noProof w:val="0"/>
          <w:color w:val="0D0D0D"/>
          <w:sz w:val="24"/>
          <w:szCs w:val="24"/>
          <w:lang w:eastAsia="zh-CN"/>
        </w:rPr>
        <w:t>troškovi osiguranja, troškovi kamata na dug, sudskih sporova, osnivačkog kapitala, kredita i službenih putovanja.</w:t>
      </w:r>
    </w:p>
    <w:p w14:paraId="504E8B38" w14:textId="77777777" w:rsidR="00CF103E" w:rsidRPr="0054610C" w:rsidRDefault="00CF103E" w:rsidP="001161D7">
      <w:pPr>
        <w:jc w:val="both"/>
        <w:rPr>
          <w:noProof w:val="0"/>
          <w:color w:val="0D0D0D"/>
          <w:sz w:val="24"/>
          <w:szCs w:val="24"/>
        </w:rPr>
      </w:pPr>
    </w:p>
    <w:p w14:paraId="703FD6BB" w14:textId="77777777" w:rsidR="00CF103E" w:rsidRPr="0054610C" w:rsidRDefault="00CF103E" w:rsidP="001161D7">
      <w:pPr>
        <w:jc w:val="both"/>
        <w:rPr>
          <w:noProof w:val="0"/>
          <w:color w:val="0D0D0D"/>
          <w:sz w:val="24"/>
          <w:szCs w:val="24"/>
        </w:rPr>
      </w:pPr>
      <w:r w:rsidRPr="0054610C">
        <w:rPr>
          <w:noProof w:val="0"/>
          <w:color w:val="0D0D0D"/>
          <w:sz w:val="24"/>
          <w:szCs w:val="24"/>
        </w:rPr>
        <w:t>Potpora po ovoj mjeri može dosegnuti maksimalno 50% dokumentiranih prihvatljivih troškova za odobrene namjene (bez PDV-a) s tim da najviši iznos pojedinačne potpore može iznositi 1.000,00 EUR po jednom korisniku.</w:t>
      </w:r>
    </w:p>
    <w:p w14:paraId="5C1DB9A5" w14:textId="77777777" w:rsidR="00CF103E" w:rsidRPr="0054610C" w:rsidRDefault="00CF103E" w:rsidP="001161D7">
      <w:pPr>
        <w:jc w:val="both"/>
        <w:rPr>
          <w:noProof w:val="0"/>
          <w:color w:val="0D0D0D"/>
          <w:sz w:val="24"/>
          <w:szCs w:val="24"/>
        </w:rPr>
      </w:pPr>
    </w:p>
    <w:p w14:paraId="7B67D690" w14:textId="77777777" w:rsidR="00CF103E" w:rsidRPr="0054610C" w:rsidRDefault="00CF103E" w:rsidP="001161D7">
      <w:pPr>
        <w:jc w:val="both"/>
        <w:rPr>
          <w:noProof w:val="0"/>
          <w:color w:val="0D0D0D"/>
          <w:sz w:val="24"/>
          <w:szCs w:val="24"/>
        </w:rPr>
      </w:pPr>
      <w:r w:rsidRPr="0054610C">
        <w:rPr>
          <w:noProof w:val="0"/>
          <w:color w:val="0D0D0D"/>
          <w:sz w:val="24"/>
          <w:szCs w:val="24"/>
        </w:rPr>
        <w:t>Ukoliko poduzetnik početnik ostvari potporu u okviru ove mjere, neće moći dobiti potporu za isti trošak po ostalim mjerama iz ovog Programa.</w:t>
      </w:r>
    </w:p>
    <w:p w14:paraId="599F5A88" w14:textId="77777777" w:rsidR="00CF103E" w:rsidRPr="0054610C" w:rsidRDefault="00CF103E" w:rsidP="001161D7">
      <w:pPr>
        <w:jc w:val="both"/>
        <w:rPr>
          <w:noProof w:val="0"/>
          <w:color w:val="0D0D0D"/>
          <w:sz w:val="24"/>
          <w:szCs w:val="24"/>
        </w:rPr>
      </w:pPr>
    </w:p>
    <w:p w14:paraId="5160F5F0" w14:textId="77777777" w:rsidR="00CF103E" w:rsidRPr="0054610C" w:rsidRDefault="00CF103E" w:rsidP="001161D7">
      <w:pPr>
        <w:jc w:val="center"/>
        <w:rPr>
          <w:noProof w:val="0"/>
          <w:color w:val="0D0D0D"/>
          <w:sz w:val="24"/>
          <w:szCs w:val="24"/>
        </w:rPr>
      </w:pPr>
      <w:r w:rsidRPr="0054610C">
        <w:rPr>
          <w:noProof w:val="0"/>
          <w:color w:val="0D0D0D"/>
          <w:sz w:val="24"/>
          <w:szCs w:val="24"/>
        </w:rPr>
        <w:t>Članak 15.</w:t>
      </w:r>
    </w:p>
    <w:p w14:paraId="0FC7CC8F" w14:textId="77777777" w:rsidR="00CF103E" w:rsidRPr="0054610C" w:rsidRDefault="00CF103E" w:rsidP="001161D7">
      <w:pPr>
        <w:jc w:val="center"/>
        <w:rPr>
          <w:noProof w:val="0"/>
          <w:color w:val="0D0D0D"/>
          <w:sz w:val="24"/>
          <w:szCs w:val="24"/>
        </w:rPr>
      </w:pPr>
    </w:p>
    <w:p w14:paraId="7EFF51A7" w14:textId="77777777" w:rsidR="00CF103E" w:rsidRPr="0054610C" w:rsidRDefault="00CF103E" w:rsidP="001161D7">
      <w:pPr>
        <w:jc w:val="center"/>
        <w:rPr>
          <w:noProof w:val="0"/>
          <w:color w:val="0D0D0D"/>
          <w:sz w:val="24"/>
          <w:szCs w:val="24"/>
        </w:rPr>
      </w:pPr>
      <w:r w:rsidRPr="0054610C">
        <w:rPr>
          <w:noProof w:val="0"/>
          <w:color w:val="0D0D0D"/>
          <w:sz w:val="24"/>
          <w:szCs w:val="24"/>
        </w:rPr>
        <w:t xml:space="preserve">Subvencioniranje </w:t>
      </w:r>
      <w:bookmarkStart w:id="8" w:name="_Hlk201046250"/>
      <w:r w:rsidRPr="0054610C">
        <w:rPr>
          <w:noProof w:val="0"/>
          <w:color w:val="0D0D0D"/>
          <w:sz w:val="24"/>
          <w:szCs w:val="24"/>
        </w:rPr>
        <w:t>troškova izrade projektnih prijedloga</w:t>
      </w:r>
    </w:p>
    <w:p w14:paraId="23EC6D5B" w14:textId="10611F45" w:rsidR="00CF103E" w:rsidRPr="0054610C" w:rsidRDefault="00CF103E" w:rsidP="001161D7">
      <w:pPr>
        <w:jc w:val="center"/>
        <w:rPr>
          <w:noProof w:val="0"/>
          <w:color w:val="0D0D0D"/>
          <w:sz w:val="24"/>
          <w:szCs w:val="24"/>
        </w:rPr>
      </w:pPr>
      <w:r w:rsidRPr="0054610C">
        <w:rPr>
          <w:noProof w:val="0"/>
          <w:color w:val="0D0D0D"/>
          <w:sz w:val="24"/>
          <w:szCs w:val="24"/>
        </w:rPr>
        <w:t xml:space="preserve">za sufinanciranje iz fondova Europske </w:t>
      </w:r>
      <w:r w:rsidR="0070390E">
        <w:rPr>
          <w:noProof w:val="0"/>
          <w:color w:val="0D0D0D"/>
          <w:sz w:val="24"/>
          <w:szCs w:val="24"/>
        </w:rPr>
        <w:t>u</w:t>
      </w:r>
      <w:r w:rsidRPr="0054610C">
        <w:rPr>
          <w:noProof w:val="0"/>
          <w:color w:val="0D0D0D"/>
          <w:sz w:val="24"/>
          <w:szCs w:val="24"/>
        </w:rPr>
        <w:t>nije</w:t>
      </w:r>
    </w:p>
    <w:bookmarkEnd w:id="8"/>
    <w:p w14:paraId="1A2F7551" w14:textId="77777777" w:rsidR="00CF103E" w:rsidRPr="0054610C" w:rsidRDefault="00CF103E" w:rsidP="001161D7">
      <w:pPr>
        <w:jc w:val="both"/>
        <w:rPr>
          <w:noProof w:val="0"/>
          <w:color w:val="0D0D0D"/>
          <w:sz w:val="24"/>
          <w:szCs w:val="24"/>
        </w:rPr>
      </w:pPr>
    </w:p>
    <w:p w14:paraId="29B46FBB" w14:textId="1D3F92C0" w:rsidR="00CF103E" w:rsidRPr="0054610C" w:rsidRDefault="00CF103E" w:rsidP="001161D7">
      <w:pPr>
        <w:jc w:val="both"/>
        <w:rPr>
          <w:noProof w:val="0"/>
          <w:color w:val="0D0D0D"/>
          <w:sz w:val="24"/>
          <w:szCs w:val="24"/>
        </w:rPr>
      </w:pPr>
      <w:r w:rsidRPr="0054610C">
        <w:rPr>
          <w:noProof w:val="0"/>
          <w:color w:val="0D0D0D"/>
          <w:sz w:val="24"/>
          <w:szCs w:val="24"/>
        </w:rPr>
        <w:t>Potpor</w:t>
      </w:r>
      <w:r w:rsidR="008A4B38">
        <w:rPr>
          <w:noProof w:val="0"/>
          <w:color w:val="0D0D0D"/>
          <w:sz w:val="24"/>
          <w:szCs w:val="24"/>
        </w:rPr>
        <w:t xml:space="preserve">a </w:t>
      </w:r>
      <w:r w:rsidRPr="0054610C">
        <w:rPr>
          <w:noProof w:val="0"/>
          <w:color w:val="0D0D0D"/>
          <w:sz w:val="24"/>
          <w:szCs w:val="24"/>
        </w:rPr>
        <w:t>se dodjeljuj</w:t>
      </w:r>
      <w:r w:rsidR="0027402D">
        <w:rPr>
          <w:noProof w:val="0"/>
          <w:color w:val="0D0D0D"/>
          <w:sz w:val="24"/>
          <w:szCs w:val="24"/>
        </w:rPr>
        <w:t>e</w:t>
      </w:r>
      <w:r w:rsidRPr="0054610C">
        <w:rPr>
          <w:noProof w:val="0"/>
          <w:color w:val="0D0D0D"/>
          <w:sz w:val="24"/>
          <w:szCs w:val="24"/>
        </w:rPr>
        <w:t xml:space="preserve"> s ciljem povećanja broja prijava različitih projekata za financiranje od strane fondova Europske </w:t>
      </w:r>
      <w:r w:rsidR="0070390E">
        <w:rPr>
          <w:noProof w:val="0"/>
          <w:color w:val="0D0D0D"/>
          <w:sz w:val="24"/>
          <w:szCs w:val="24"/>
        </w:rPr>
        <w:t>u</w:t>
      </w:r>
      <w:r w:rsidRPr="0054610C">
        <w:rPr>
          <w:noProof w:val="0"/>
          <w:color w:val="0D0D0D"/>
          <w:sz w:val="24"/>
          <w:szCs w:val="24"/>
        </w:rPr>
        <w:t>nije.</w:t>
      </w:r>
    </w:p>
    <w:p w14:paraId="0A2F2178" w14:textId="77777777" w:rsidR="00CF103E" w:rsidRPr="0054610C" w:rsidRDefault="00CF103E" w:rsidP="001161D7">
      <w:pPr>
        <w:jc w:val="both"/>
        <w:rPr>
          <w:noProof w:val="0"/>
          <w:color w:val="0D0D0D"/>
          <w:sz w:val="24"/>
          <w:szCs w:val="24"/>
        </w:rPr>
      </w:pPr>
    </w:p>
    <w:p w14:paraId="6B900B97" w14:textId="31F060BC" w:rsidR="00CF103E" w:rsidRPr="0054610C" w:rsidRDefault="00CF103E" w:rsidP="001161D7">
      <w:pPr>
        <w:jc w:val="both"/>
        <w:rPr>
          <w:noProof w:val="0"/>
          <w:color w:val="0D0D0D"/>
          <w:sz w:val="24"/>
          <w:szCs w:val="24"/>
        </w:rPr>
      </w:pPr>
      <w:r w:rsidRPr="0054610C">
        <w:rPr>
          <w:noProof w:val="0"/>
          <w:color w:val="0D0D0D"/>
          <w:sz w:val="24"/>
          <w:szCs w:val="24"/>
        </w:rPr>
        <w:t>Po ovo</w:t>
      </w:r>
      <w:r w:rsidR="00D93A31">
        <w:rPr>
          <w:noProof w:val="0"/>
          <w:color w:val="0D0D0D"/>
          <w:sz w:val="24"/>
          <w:szCs w:val="24"/>
        </w:rPr>
        <w:t>j</w:t>
      </w:r>
      <w:r w:rsidRPr="0054610C">
        <w:rPr>
          <w:noProof w:val="0"/>
          <w:color w:val="0D0D0D"/>
          <w:sz w:val="24"/>
          <w:szCs w:val="24"/>
        </w:rPr>
        <w:t xml:space="preserve"> mjeri prihvaćaju se troškovi savjetodavnih usluga pri izradi projektne prijave i to kako slijedi:</w:t>
      </w:r>
    </w:p>
    <w:p w14:paraId="10198AA2" w14:textId="77777777" w:rsidR="00CF103E" w:rsidRPr="0054610C" w:rsidRDefault="00CF103E" w:rsidP="001161D7">
      <w:pPr>
        <w:numPr>
          <w:ilvl w:val="0"/>
          <w:numId w:val="14"/>
        </w:numPr>
        <w:contextualSpacing/>
        <w:jc w:val="both"/>
        <w:rPr>
          <w:noProof w:val="0"/>
          <w:color w:val="0D0D0D"/>
          <w:kern w:val="2"/>
          <w:sz w:val="24"/>
          <w:szCs w:val="24"/>
          <w:lang w:eastAsia="en-US"/>
        </w:rPr>
      </w:pPr>
      <w:r w:rsidRPr="0054610C">
        <w:rPr>
          <w:noProof w:val="0"/>
          <w:color w:val="0D0D0D"/>
          <w:sz w:val="24"/>
          <w:szCs w:val="24"/>
        </w:rPr>
        <w:t>naknada za konzultantske usluge (izrada projektnih prijedloga i popunjavanje prijavnih obrazaca);</w:t>
      </w:r>
    </w:p>
    <w:p w14:paraId="68A7DECA" w14:textId="0179CB0C" w:rsidR="00CF103E" w:rsidRPr="00F45AD9" w:rsidRDefault="00CF103E" w:rsidP="00F45AD9">
      <w:pPr>
        <w:numPr>
          <w:ilvl w:val="0"/>
          <w:numId w:val="14"/>
        </w:numPr>
        <w:contextualSpacing/>
        <w:jc w:val="both"/>
        <w:rPr>
          <w:noProof w:val="0"/>
          <w:color w:val="0D0D0D"/>
          <w:sz w:val="24"/>
          <w:szCs w:val="24"/>
        </w:rPr>
      </w:pPr>
      <w:r w:rsidRPr="0054610C">
        <w:rPr>
          <w:noProof w:val="0"/>
          <w:color w:val="0D0D0D"/>
          <w:sz w:val="24"/>
          <w:szCs w:val="24"/>
        </w:rPr>
        <w:t>izrada poslovnih planova</w:t>
      </w:r>
      <w:r w:rsidR="00F45AD9">
        <w:rPr>
          <w:noProof w:val="0"/>
          <w:color w:val="0D0D0D"/>
          <w:sz w:val="24"/>
          <w:szCs w:val="24"/>
        </w:rPr>
        <w:t xml:space="preserve"> te </w:t>
      </w:r>
      <w:r w:rsidRPr="00F45AD9">
        <w:rPr>
          <w:noProof w:val="0"/>
          <w:color w:val="0D0D0D"/>
          <w:sz w:val="24"/>
          <w:szCs w:val="24"/>
        </w:rPr>
        <w:t>studija izvedivosti i ostale dokumentacije tražene uvjetima Javnog poziva na koji se projekt prijavljuje.</w:t>
      </w:r>
    </w:p>
    <w:p w14:paraId="0B1AE3CC" w14:textId="77777777" w:rsidR="00CF103E" w:rsidRPr="0054610C" w:rsidRDefault="00CF103E" w:rsidP="001161D7">
      <w:pPr>
        <w:ind w:left="720"/>
        <w:contextualSpacing/>
        <w:jc w:val="both"/>
        <w:rPr>
          <w:noProof w:val="0"/>
          <w:color w:val="0D0D0D"/>
          <w:sz w:val="24"/>
          <w:szCs w:val="24"/>
        </w:rPr>
      </w:pPr>
    </w:p>
    <w:p w14:paraId="21A1B89E" w14:textId="77777777" w:rsidR="00CF103E" w:rsidRPr="0054610C" w:rsidRDefault="00CF103E" w:rsidP="001161D7">
      <w:pPr>
        <w:jc w:val="both"/>
        <w:rPr>
          <w:noProof w:val="0"/>
          <w:color w:val="0D0D0D"/>
          <w:sz w:val="24"/>
          <w:szCs w:val="24"/>
        </w:rPr>
      </w:pPr>
      <w:r w:rsidRPr="0054610C">
        <w:rPr>
          <w:noProof w:val="0"/>
          <w:color w:val="0D0D0D"/>
          <w:sz w:val="24"/>
          <w:szCs w:val="24"/>
        </w:rPr>
        <w:t>Korisnik potpore ima obvezu dostaviti dokaz o prijavi na EU natječaj na koji se projekt prijavio, nakon 1.1.2026. godine do datuma zatvaranja poziva.</w:t>
      </w:r>
    </w:p>
    <w:p w14:paraId="54343F04" w14:textId="77777777" w:rsidR="00CF103E" w:rsidRPr="0054610C" w:rsidRDefault="00CF103E" w:rsidP="001161D7">
      <w:pPr>
        <w:jc w:val="both"/>
        <w:rPr>
          <w:noProof w:val="0"/>
          <w:color w:val="0D0D0D"/>
          <w:sz w:val="24"/>
          <w:szCs w:val="24"/>
        </w:rPr>
      </w:pPr>
    </w:p>
    <w:p w14:paraId="73627070" w14:textId="77777777" w:rsidR="00CF103E" w:rsidRPr="0054610C" w:rsidRDefault="00CF103E" w:rsidP="001161D7">
      <w:pPr>
        <w:jc w:val="both"/>
        <w:rPr>
          <w:noProof w:val="0"/>
          <w:color w:val="0D0D0D"/>
          <w:sz w:val="24"/>
          <w:szCs w:val="24"/>
        </w:rPr>
      </w:pPr>
      <w:r w:rsidRPr="0054610C">
        <w:rPr>
          <w:noProof w:val="0"/>
          <w:color w:val="0D0D0D"/>
          <w:sz w:val="24"/>
          <w:szCs w:val="24"/>
        </w:rPr>
        <w:t>Potpora po ovoj mjeri može dosegnuti maksimalno 50% dokumentiranih prihvatljivih troškova za odobrene namjene (bez PDV-a) s tim da najviši iznos pojedinačne potpore može iznositi 670,00 EUR po jednom korisniku.</w:t>
      </w:r>
    </w:p>
    <w:p w14:paraId="49D30D16" w14:textId="77777777" w:rsidR="001161D7" w:rsidRPr="0054610C" w:rsidRDefault="001161D7" w:rsidP="001161D7">
      <w:pPr>
        <w:jc w:val="both"/>
        <w:rPr>
          <w:noProof w:val="0"/>
          <w:color w:val="0D0D0D"/>
          <w:sz w:val="24"/>
          <w:szCs w:val="24"/>
        </w:rPr>
      </w:pPr>
    </w:p>
    <w:p w14:paraId="36B308AE" w14:textId="77777777" w:rsidR="00CF103E" w:rsidRPr="0054610C" w:rsidRDefault="00CF103E" w:rsidP="001161D7">
      <w:pPr>
        <w:jc w:val="center"/>
        <w:rPr>
          <w:noProof w:val="0"/>
          <w:color w:val="0D0D0D"/>
          <w:sz w:val="24"/>
          <w:szCs w:val="24"/>
        </w:rPr>
      </w:pPr>
      <w:r w:rsidRPr="0054610C">
        <w:rPr>
          <w:noProof w:val="0"/>
          <w:color w:val="0D0D0D"/>
          <w:sz w:val="24"/>
          <w:szCs w:val="24"/>
        </w:rPr>
        <w:t>Članak 16.</w:t>
      </w:r>
      <w:bookmarkStart w:id="9" w:name="_Hlk187992090"/>
    </w:p>
    <w:p w14:paraId="0D60B9B4" w14:textId="77777777" w:rsidR="00CF103E" w:rsidRPr="0054610C" w:rsidRDefault="00CF103E" w:rsidP="001161D7">
      <w:pPr>
        <w:jc w:val="center"/>
        <w:rPr>
          <w:noProof w:val="0"/>
          <w:color w:val="0D0D0D"/>
          <w:sz w:val="24"/>
          <w:szCs w:val="24"/>
        </w:rPr>
      </w:pPr>
    </w:p>
    <w:p w14:paraId="52C0F499" w14:textId="77777777" w:rsidR="00CF103E" w:rsidRPr="0054610C" w:rsidRDefault="00CF103E" w:rsidP="001161D7">
      <w:pPr>
        <w:jc w:val="center"/>
        <w:rPr>
          <w:rFonts w:eastAsia="Arial"/>
          <w:bCs/>
          <w:noProof w:val="0"/>
          <w:color w:val="0D0D0D"/>
          <w:sz w:val="24"/>
          <w:szCs w:val="24"/>
          <w:lang w:eastAsia="zh-CN"/>
        </w:rPr>
      </w:pPr>
      <w:r w:rsidRPr="0054610C">
        <w:rPr>
          <w:rFonts w:eastAsia="Arial"/>
          <w:bCs/>
          <w:noProof w:val="0"/>
          <w:color w:val="0D0D0D"/>
          <w:sz w:val="24"/>
          <w:szCs w:val="24"/>
          <w:lang w:eastAsia="zh-CN"/>
        </w:rPr>
        <w:t>Subvencioniranje nabave strojeva i opreme</w:t>
      </w:r>
    </w:p>
    <w:p w14:paraId="6EE767A0" w14:textId="77777777" w:rsidR="00CF103E" w:rsidRPr="0054610C" w:rsidRDefault="00CF103E" w:rsidP="001161D7">
      <w:pPr>
        <w:jc w:val="both"/>
        <w:rPr>
          <w:rFonts w:eastAsia="Arial"/>
          <w:bCs/>
          <w:noProof w:val="0"/>
          <w:color w:val="0D0D0D"/>
          <w:kern w:val="2"/>
          <w:sz w:val="24"/>
          <w:szCs w:val="24"/>
          <w:lang w:eastAsia="zh-CN"/>
        </w:rPr>
      </w:pPr>
    </w:p>
    <w:p w14:paraId="368D6E37" w14:textId="55FCB226" w:rsidR="00CF103E" w:rsidRPr="0054610C" w:rsidRDefault="00CF103E" w:rsidP="001161D7">
      <w:pPr>
        <w:jc w:val="both"/>
        <w:rPr>
          <w:rFonts w:eastAsia="Arial"/>
          <w:bCs/>
          <w:noProof w:val="0"/>
          <w:color w:val="0D0D0D"/>
          <w:sz w:val="24"/>
          <w:szCs w:val="24"/>
          <w:lang w:eastAsia="zh-CN"/>
        </w:rPr>
      </w:pPr>
      <w:r w:rsidRPr="0054610C">
        <w:rPr>
          <w:rFonts w:eastAsia="Arial"/>
          <w:bCs/>
          <w:noProof w:val="0"/>
          <w:color w:val="0D0D0D"/>
          <w:sz w:val="24"/>
          <w:szCs w:val="24"/>
          <w:lang w:eastAsia="zh-CN"/>
        </w:rPr>
        <w:t>Potpor</w:t>
      </w:r>
      <w:r w:rsidR="008A4B38">
        <w:rPr>
          <w:rFonts w:eastAsia="Arial"/>
          <w:bCs/>
          <w:noProof w:val="0"/>
          <w:color w:val="0D0D0D"/>
          <w:sz w:val="24"/>
          <w:szCs w:val="24"/>
          <w:lang w:eastAsia="zh-CN"/>
        </w:rPr>
        <w:t>a</w:t>
      </w:r>
      <w:r w:rsidRPr="0054610C">
        <w:rPr>
          <w:rFonts w:eastAsia="Arial"/>
          <w:bCs/>
          <w:noProof w:val="0"/>
          <w:color w:val="0D0D0D"/>
          <w:sz w:val="24"/>
          <w:szCs w:val="24"/>
          <w:lang w:eastAsia="zh-CN"/>
        </w:rPr>
        <w:t xml:space="preserve"> se dodjeljuj</w:t>
      </w:r>
      <w:r w:rsidR="0027402D">
        <w:rPr>
          <w:rFonts w:eastAsia="Arial"/>
          <w:bCs/>
          <w:noProof w:val="0"/>
          <w:color w:val="0D0D0D"/>
          <w:sz w:val="24"/>
          <w:szCs w:val="24"/>
          <w:lang w:eastAsia="zh-CN"/>
        </w:rPr>
        <w:t>e</w:t>
      </w:r>
      <w:r w:rsidRPr="0054610C">
        <w:rPr>
          <w:rFonts w:eastAsia="Arial"/>
          <w:bCs/>
          <w:noProof w:val="0"/>
          <w:color w:val="0D0D0D"/>
          <w:sz w:val="24"/>
          <w:szCs w:val="24"/>
          <w:lang w:eastAsia="zh-CN"/>
        </w:rPr>
        <w:t xml:space="preserve"> kao poticaj povećanja proizvodnje i konkurentnosti proizvoda i usluga ulaganjem u tehnološki naprednije strojeve i opremu.</w:t>
      </w:r>
    </w:p>
    <w:p w14:paraId="620B7F48" w14:textId="0111E790" w:rsidR="00CF103E" w:rsidRPr="0054610C" w:rsidRDefault="00CF103E" w:rsidP="001161D7">
      <w:pPr>
        <w:jc w:val="both"/>
        <w:rPr>
          <w:rFonts w:eastAsia="Arial"/>
          <w:bCs/>
          <w:noProof w:val="0"/>
          <w:color w:val="0D0D0D"/>
          <w:sz w:val="24"/>
          <w:szCs w:val="24"/>
          <w:lang w:eastAsia="zh-CN"/>
        </w:rPr>
      </w:pPr>
      <w:r w:rsidRPr="0054610C">
        <w:rPr>
          <w:rFonts w:eastAsia="Arial"/>
          <w:bCs/>
          <w:noProof w:val="0"/>
          <w:color w:val="0D0D0D"/>
          <w:sz w:val="24"/>
          <w:szCs w:val="24"/>
          <w:lang w:eastAsia="zh-CN"/>
        </w:rPr>
        <w:lastRenderedPageBreak/>
        <w:t>Prihvatljivi troškovi po ovoj mjeri su:</w:t>
      </w:r>
    </w:p>
    <w:p w14:paraId="6E1EDAC6" w14:textId="7CE0621D" w:rsidR="00CF103E" w:rsidRPr="0054610C" w:rsidRDefault="0070390E" w:rsidP="001161D7">
      <w:pPr>
        <w:numPr>
          <w:ilvl w:val="0"/>
          <w:numId w:val="9"/>
        </w:numPr>
        <w:contextualSpacing/>
        <w:jc w:val="both"/>
        <w:rPr>
          <w:rFonts w:eastAsia="Arial"/>
          <w:bCs/>
          <w:noProof w:val="0"/>
          <w:color w:val="0D0D0D"/>
          <w:sz w:val="24"/>
          <w:szCs w:val="24"/>
          <w:lang w:eastAsia="zh-CN"/>
        </w:rPr>
      </w:pPr>
      <w:r>
        <w:rPr>
          <w:rFonts w:eastAsia="Arial"/>
          <w:bCs/>
          <w:noProof w:val="0"/>
          <w:color w:val="0D0D0D"/>
          <w:sz w:val="24"/>
          <w:szCs w:val="24"/>
          <w:lang w:eastAsia="zh-CN"/>
        </w:rPr>
        <w:t>t</w:t>
      </w:r>
      <w:r w:rsidRPr="0070390E">
        <w:rPr>
          <w:rFonts w:eastAsia="Arial"/>
          <w:bCs/>
          <w:noProof w:val="0"/>
          <w:color w:val="0D0D0D"/>
          <w:sz w:val="24"/>
          <w:szCs w:val="24"/>
          <w:lang w:eastAsia="zh-CN"/>
        </w:rPr>
        <w:t xml:space="preserve">roškovi kupnje novih i rabljenih strojeva, nove i rabljene opreme </w:t>
      </w:r>
      <w:r w:rsidR="00EE14C8">
        <w:rPr>
          <w:rFonts w:eastAsia="Arial"/>
          <w:bCs/>
          <w:noProof w:val="0"/>
          <w:color w:val="0D0D0D"/>
          <w:sz w:val="24"/>
          <w:szCs w:val="24"/>
          <w:lang w:eastAsia="zh-CN"/>
        </w:rPr>
        <w:t xml:space="preserve">te </w:t>
      </w:r>
      <w:r w:rsidRPr="0070390E">
        <w:rPr>
          <w:rFonts w:eastAsia="Arial"/>
          <w:bCs/>
          <w:noProof w:val="0"/>
          <w:color w:val="0D0D0D"/>
          <w:sz w:val="24"/>
          <w:szCs w:val="24"/>
          <w:lang w:eastAsia="zh-CN"/>
        </w:rPr>
        <w:t xml:space="preserve">alata </w:t>
      </w:r>
      <w:r w:rsidR="00CF103E" w:rsidRPr="0054610C">
        <w:rPr>
          <w:rFonts w:eastAsia="Arial"/>
          <w:bCs/>
          <w:noProof w:val="0"/>
          <w:color w:val="0D0D0D"/>
          <w:sz w:val="24"/>
          <w:szCs w:val="24"/>
          <w:lang w:eastAsia="zh-CN"/>
        </w:rPr>
        <w:t>koj</w:t>
      </w:r>
      <w:r>
        <w:rPr>
          <w:rFonts w:eastAsia="Arial"/>
          <w:bCs/>
          <w:noProof w:val="0"/>
          <w:color w:val="0D0D0D"/>
          <w:sz w:val="24"/>
          <w:szCs w:val="24"/>
          <w:lang w:eastAsia="zh-CN"/>
        </w:rPr>
        <w:t>i</w:t>
      </w:r>
      <w:r w:rsidR="00CF103E" w:rsidRPr="0054610C">
        <w:rPr>
          <w:rFonts w:eastAsia="Arial"/>
          <w:bCs/>
          <w:noProof w:val="0"/>
          <w:color w:val="0D0D0D"/>
          <w:sz w:val="24"/>
          <w:szCs w:val="24"/>
          <w:lang w:eastAsia="zh-CN"/>
        </w:rPr>
        <w:t xml:space="preserve"> služ</w:t>
      </w:r>
      <w:r w:rsidR="00D93A31">
        <w:rPr>
          <w:rFonts w:eastAsia="Arial"/>
          <w:bCs/>
          <w:noProof w:val="0"/>
          <w:color w:val="0D0D0D"/>
          <w:sz w:val="24"/>
          <w:szCs w:val="24"/>
          <w:lang w:eastAsia="zh-CN"/>
        </w:rPr>
        <w:t>e</w:t>
      </w:r>
      <w:r w:rsidR="00CF103E" w:rsidRPr="0054610C">
        <w:rPr>
          <w:rFonts w:eastAsia="Arial"/>
          <w:bCs/>
          <w:noProof w:val="0"/>
          <w:color w:val="0D0D0D"/>
          <w:sz w:val="24"/>
          <w:szCs w:val="24"/>
          <w:lang w:eastAsia="zh-CN"/>
        </w:rPr>
        <w:t xml:space="preserve"> za obavljanje gospodarske djelatnosti</w:t>
      </w:r>
      <w:r>
        <w:rPr>
          <w:rFonts w:eastAsia="Arial"/>
          <w:bCs/>
          <w:noProof w:val="0"/>
          <w:color w:val="0D0D0D"/>
          <w:sz w:val="24"/>
          <w:szCs w:val="24"/>
          <w:lang w:eastAsia="zh-CN"/>
        </w:rPr>
        <w:t>;</w:t>
      </w:r>
    </w:p>
    <w:p w14:paraId="30BBD42B" w14:textId="77777777" w:rsidR="00CF103E" w:rsidRPr="0054610C" w:rsidRDefault="00CF103E" w:rsidP="001161D7">
      <w:pPr>
        <w:numPr>
          <w:ilvl w:val="0"/>
          <w:numId w:val="9"/>
        </w:numPr>
        <w:contextualSpacing/>
        <w:jc w:val="both"/>
        <w:rPr>
          <w:rFonts w:eastAsia="Arial"/>
          <w:bCs/>
          <w:noProof w:val="0"/>
          <w:color w:val="0D0D0D"/>
          <w:sz w:val="24"/>
          <w:szCs w:val="24"/>
          <w:lang w:eastAsia="zh-CN"/>
        </w:rPr>
      </w:pPr>
      <w:r w:rsidRPr="0054610C">
        <w:rPr>
          <w:rFonts w:eastAsia="Arial"/>
          <w:bCs/>
          <w:noProof w:val="0"/>
          <w:color w:val="0D0D0D"/>
          <w:sz w:val="24"/>
          <w:szCs w:val="24"/>
          <w:lang w:eastAsia="zh-CN"/>
        </w:rPr>
        <w:t>troškovi nabave informatičke opreme (osobno računalo, monitor, laptop i ostala informatička oprema);</w:t>
      </w:r>
    </w:p>
    <w:p w14:paraId="30C74160" w14:textId="315A0751" w:rsidR="00CF103E" w:rsidRPr="0054610C" w:rsidRDefault="001A4AC6" w:rsidP="001161D7">
      <w:pPr>
        <w:numPr>
          <w:ilvl w:val="0"/>
          <w:numId w:val="9"/>
        </w:numPr>
        <w:contextualSpacing/>
        <w:jc w:val="both"/>
        <w:rPr>
          <w:noProof w:val="0"/>
          <w:color w:val="0D0D0D"/>
          <w:sz w:val="24"/>
          <w:szCs w:val="24"/>
        </w:rPr>
      </w:pPr>
      <w:r w:rsidRPr="001A4AC6">
        <w:rPr>
          <w:rFonts w:eastAsia="Arial"/>
          <w:bCs/>
          <w:noProof w:val="0"/>
          <w:color w:val="0D0D0D"/>
          <w:sz w:val="24"/>
          <w:szCs w:val="24"/>
          <w:lang w:eastAsia="zh-CN"/>
        </w:rPr>
        <w:t xml:space="preserve">troškovi nabave vozila za prijevoz putnika i robe, kao i nabava priključnih vozila – </w:t>
      </w:r>
      <w:r>
        <w:rPr>
          <w:rFonts w:eastAsia="Arial"/>
          <w:bCs/>
          <w:noProof w:val="0"/>
          <w:color w:val="0D0D0D"/>
          <w:sz w:val="24"/>
          <w:szCs w:val="24"/>
          <w:lang w:eastAsia="zh-CN"/>
        </w:rPr>
        <w:t>potporu</w:t>
      </w:r>
      <w:r w:rsidRPr="001A4AC6">
        <w:rPr>
          <w:rFonts w:eastAsia="Arial"/>
          <w:bCs/>
          <w:noProof w:val="0"/>
          <w:color w:val="0D0D0D"/>
          <w:sz w:val="24"/>
          <w:szCs w:val="24"/>
          <w:lang w:eastAsia="zh-CN"/>
        </w:rPr>
        <w:t xml:space="preserve"> mogu ostvariti samo subjekti registrirani za obavljanje djelatnosti cestovnog prijevoza putnika ili tereta, uključujući autotaksi prijevoz</w:t>
      </w:r>
      <w:r>
        <w:rPr>
          <w:rFonts w:eastAsia="Arial"/>
          <w:bCs/>
          <w:noProof w:val="0"/>
          <w:color w:val="0D0D0D"/>
          <w:sz w:val="24"/>
          <w:szCs w:val="24"/>
          <w:lang w:eastAsia="zh-CN"/>
        </w:rPr>
        <w:t xml:space="preserve">, </w:t>
      </w:r>
      <w:r w:rsidRPr="001A4AC6">
        <w:rPr>
          <w:rFonts w:eastAsia="Arial"/>
          <w:bCs/>
          <w:noProof w:val="0"/>
          <w:color w:val="0D0D0D"/>
          <w:sz w:val="24"/>
          <w:szCs w:val="24"/>
          <w:lang w:eastAsia="zh-CN"/>
        </w:rPr>
        <w:t>upisani u odgovarajuće registre ili evidencije nadležnog tijela i to isključivo za vozila kategorije M1 – za taksi prijevoz, N1 – za prijevoz tereta te O1 i O2 – za priključna vozila</w:t>
      </w:r>
      <w:r w:rsidR="00CF103E" w:rsidRPr="0054610C">
        <w:rPr>
          <w:noProof w:val="0"/>
          <w:color w:val="0D0D0D"/>
          <w:sz w:val="24"/>
          <w:szCs w:val="24"/>
        </w:rPr>
        <w:t>;</w:t>
      </w:r>
    </w:p>
    <w:p w14:paraId="6723CBDA" w14:textId="77777777" w:rsidR="00CF103E" w:rsidRPr="0054610C" w:rsidRDefault="00CF103E" w:rsidP="001161D7">
      <w:pPr>
        <w:numPr>
          <w:ilvl w:val="0"/>
          <w:numId w:val="9"/>
        </w:numPr>
        <w:contextualSpacing/>
        <w:jc w:val="both"/>
        <w:rPr>
          <w:noProof w:val="0"/>
          <w:color w:val="0D0D0D"/>
          <w:sz w:val="24"/>
          <w:szCs w:val="24"/>
        </w:rPr>
      </w:pPr>
      <w:r w:rsidRPr="0054610C">
        <w:rPr>
          <w:rFonts w:eastAsia="Arial"/>
          <w:bCs/>
          <w:noProof w:val="0"/>
          <w:color w:val="0D0D0D"/>
          <w:sz w:val="24"/>
          <w:szCs w:val="24"/>
          <w:lang w:eastAsia="zh-CN"/>
        </w:rPr>
        <w:t>troškovi traktorskih kosilica, motornih trimera, malčera i sličnih strojeva – subvenciju mogu ostvariti samo prijavitelji koji se bave i imaju registriranu djelatnost uređenja i održavanja krajolika;</w:t>
      </w:r>
    </w:p>
    <w:p w14:paraId="63504B13" w14:textId="77777777" w:rsidR="00CF103E" w:rsidRPr="0054610C" w:rsidRDefault="00CF103E" w:rsidP="001161D7">
      <w:pPr>
        <w:numPr>
          <w:ilvl w:val="0"/>
          <w:numId w:val="9"/>
        </w:numPr>
        <w:contextualSpacing/>
        <w:jc w:val="both"/>
        <w:rPr>
          <w:noProof w:val="0"/>
          <w:color w:val="0D0D0D"/>
          <w:sz w:val="24"/>
          <w:szCs w:val="24"/>
        </w:rPr>
      </w:pPr>
      <w:r w:rsidRPr="0054610C">
        <w:rPr>
          <w:rFonts w:eastAsia="Arial"/>
          <w:bCs/>
          <w:noProof w:val="0"/>
          <w:color w:val="0D0D0D"/>
          <w:sz w:val="24"/>
          <w:szCs w:val="24"/>
          <w:lang w:eastAsia="zh-CN"/>
        </w:rPr>
        <w:t>troškovi radnih strojeva – subvenciju mogu ostvariti samo prijavitelji koji se bave i imaju registriranu djelatnost za obavljanje radova iskopa i sličnih građevinskih radova;</w:t>
      </w:r>
    </w:p>
    <w:p w14:paraId="1A5D12CA" w14:textId="77777777" w:rsidR="00CF103E" w:rsidRPr="0054610C" w:rsidRDefault="00CF103E" w:rsidP="001161D7">
      <w:pPr>
        <w:numPr>
          <w:ilvl w:val="0"/>
          <w:numId w:val="9"/>
        </w:numPr>
        <w:contextualSpacing/>
        <w:jc w:val="both"/>
        <w:rPr>
          <w:noProof w:val="0"/>
          <w:color w:val="0D0D0D"/>
          <w:sz w:val="24"/>
          <w:szCs w:val="24"/>
        </w:rPr>
      </w:pPr>
      <w:r w:rsidRPr="0054610C">
        <w:rPr>
          <w:rFonts w:eastAsia="Arial"/>
          <w:bCs/>
          <w:noProof w:val="0"/>
          <w:color w:val="0D0D0D"/>
          <w:sz w:val="24"/>
          <w:szCs w:val="24"/>
          <w:lang w:eastAsia="zh-CN"/>
        </w:rPr>
        <w:t>troškovi kovčega, torbi, punjača, akumulatorskih baterija i sličnih dijelova strojeva, opreme ili alata (mogu se priznati samo u slučaju kada spomenuti troškovi čine sastavni dio stroja, opreme ili alata koji se nabavlja, te su iskazani na istom računu dobavljača).</w:t>
      </w:r>
    </w:p>
    <w:p w14:paraId="7FA67EA9" w14:textId="77777777" w:rsidR="00CF103E" w:rsidRPr="0054610C" w:rsidRDefault="00CF103E" w:rsidP="001161D7">
      <w:pPr>
        <w:ind w:left="720"/>
        <w:contextualSpacing/>
        <w:jc w:val="both"/>
        <w:rPr>
          <w:noProof w:val="0"/>
          <w:color w:val="0D0D0D"/>
          <w:sz w:val="24"/>
          <w:szCs w:val="24"/>
        </w:rPr>
      </w:pPr>
    </w:p>
    <w:p w14:paraId="4CEA8DE1" w14:textId="5B277DDE" w:rsidR="00CF103E" w:rsidRPr="0054610C" w:rsidRDefault="00CF103E" w:rsidP="001161D7">
      <w:pPr>
        <w:jc w:val="both"/>
        <w:rPr>
          <w:rFonts w:eastAsia="Arial"/>
          <w:bCs/>
          <w:noProof w:val="0"/>
          <w:color w:val="0D0D0D"/>
          <w:sz w:val="24"/>
          <w:szCs w:val="24"/>
          <w:lang w:eastAsia="zh-CN"/>
        </w:rPr>
      </w:pPr>
      <w:r w:rsidRPr="0054610C">
        <w:rPr>
          <w:rFonts w:eastAsia="Arial"/>
          <w:bCs/>
          <w:noProof w:val="0"/>
          <w:color w:val="0D0D0D"/>
          <w:sz w:val="24"/>
          <w:szCs w:val="24"/>
          <w:lang w:eastAsia="zh-CN"/>
        </w:rPr>
        <w:t>Neprihvatljivi troškovi po ovoj mjeri su:</w:t>
      </w:r>
    </w:p>
    <w:p w14:paraId="5D51DE48" w14:textId="4D366685" w:rsidR="00CF103E" w:rsidRPr="0054610C" w:rsidRDefault="00CF103E" w:rsidP="001161D7">
      <w:pPr>
        <w:numPr>
          <w:ilvl w:val="0"/>
          <w:numId w:val="15"/>
        </w:numPr>
        <w:contextualSpacing/>
        <w:jc w:val="both"/>
        <w:rPr>
          <w:rFonts w:eastAsia="Arial"/>
          <w:bCs/>
          <w:noProof w:val="0"/>
          <w:color w:val="0D0D0D"/>
          <w:sz w:val="24"/>
          <w:szCs w:val="24"/>
          <w:lang w:eastAsia="zh-CN"/>
        </w:rPr>
      </w:pPr>
      <w:r w:rsidRPr="0054610C">
        <w:rPr>
          <w:rFonts w:eastAsia="Arial"/>
          <w:bCs/>
          <w:noProof w:val="0"/>
          <w:color w:val="0D0D0D"/>
          <w:sz w:val="24"/>
          <w:szCs w:val="24"/>
          <w:lang w:eastAsia="zh-CN"/>
        </w:rPr>
        <w:t xml:space="preserve">troškovi potrošnog materijala, repromaterijala, sirovina i rezervnih dijelova (izuzev troškova dijelova koji će se priznati na način opisan u stavku </w:t>
      </w:r>
      <w:r w:rsidR="00AA3F32">
        <w:rPr>
          <w:rFonts w:eastAsia="Arial"/>
          <w:bCs/>
          <w:noProof w:val="0"/>
          <w:color w:val="0D0D0D"/>
          <w:sz w:val="24"/>
          <w:szCs w:val="24"/>
          <w:lang w:eastAsia="zh-CN"/>
        </w:rPr>
        <w:t>2</w:t>
      </w:r>
      <w:r w:rsidRPr="0054610C">
        <w:rPr>
          <w:rFonts w:eastAsia="Arial"/>
          <w:bCs/>
          <w:noProof w:val="0"/>
          <w:color w:val="0D0D0D"/>
          <w:sz w:val="24"/>
          <w:szCs w:val="24"/>
          <w:lang w:eastAsia="zh-CN"/>
        </w:rPr>
        <w:t>. točki 6. ovog članka);</w:t>
      </w:r>
    </w:p>
    <w:p w14:paraId="28C95F6D" w14:textId="77777777" w:rsidR="00CF103E" w:rsidRPr="0054610C" w:rsidRDefault="00CF103E" w:rsidP="001161D7">
      <w:pPr>
        <w:numPr>
          <w:ilvl w:val="0"/>
          <w:numId w:val="15"/>
        </w:numPr>
        <w:contextualSpacing/>
        <w:jc w:val="both"/>
        <w:rPr>
          <w:rFonts w:eastAsia="Arial"/>
          <w:bCs/>
          <w:noProof w:val="0"/>
          <w:color w:val="0D0D0D"/>
          <w:sz w:val="24"/>
          <w:szCs w:val="24"/>
          <w:lang w:eastAsia="zh-CN"/>
        </w:rPr>
      </w:pPr>
      <w:r w:rsidRPr="0054610C">
        <w:rPr>
          <w:rFonts w:eastAsia="Arial"/>
          <w:bCs/>
          <w:noProof w:val="0"/>
          <w:color w:val="0D0D0D"/>
          <w:sz w:val="24"/>
          <w:szCs w:val="24"/>
          <w:lang w:eastAsia="zh-CN"/>
        </w:rPr>
        <w:t>troškovi tv uređaja i komunikacijske opreme (pametni telefoni, pametni satovi, smart home i slično);</w:t>
      </w:r>
    </w:p>
    <w:p w14:paraId="505EA852" w14:textId="61D48BCB" w:rsidR="00CF103E" w:rsidRPr="0054610C" w:rsidRDefault="00CF103E" w:rsidP="001161D7">
      <w:pPr>
        <w:numPr>
          <w:ilvl w:val="0"/>
          <w:numId w:val="15"/>
        </w:numPr>
        <w:contextualSpacing/>
        <w:jc w:val="both"/>
        <w:rPr>
          <w:rFonts w:eastAsia="Arial"/>
          <w:bCs/>
          <w:noProof w:val="0"/>
          <w:color w:val="0D0D0D"/>
          <w:sz w:val="24"/>
          <w:szCs w:val="24"/>
          <w:lang w:eastAsia="zh-CN"/>
        </w:rPr>
      </w:pPr>
      <w:r w:rsidRPr="0054610C">
        <w:rPr>
          <w:rFonts w:eastAsia="Arial"/>
          <w:bCs/>
          <w:noProof w:val="0"/>
          <w:color w:val="0D0D0D"/>
          <w:sz w:val="24"/>
          <w:szCs w:val="24"/>
          <w:lang w:eastAsia="zh-CN"/>
        </w:rPr>
        <w:t>troškovi klima uređaja, ventilacijskih sustava, dizalica topline, sunčanih toplinski</w:t>
      </w:r>
      <w:r w:rsidR="00FA7EA8">
        <w:rPr>
          <w:rFonts w:eastAsia="Arial"/>
          <w:bCs/>
          <w:noProof w:val="0"/>
          <w:color w:val="0D0D0D"/>
          <w:sz w:val="24"/>
          <w:szCs w:val="24"/>
          <w:lang w:eastAsia="zh-CN"/>
        </w:rPr>
        <w:t>h</w:t>
      </w:r>
      <w:r w:rsidRPr="0054610C">
        <w:rPr>
          <w:rFonts w:eastAsia="Arial"/>
          <w:bCs/>
          <w:noProof w:val="0"/>
          <w:color w:val="0D0D0D"/>
          <w:sz w:val="24"/>
          <w:szCs w:val="24"/>
          <w:lang w:eastAsia="zh-CN"/>
        </w:rPr>
        <w:t xml:space="preserve"> kolektora, kotlova na drvu sječku/pelete i sličnih sustava i uređaja;</w:t>
      </w:r>
    </w:p>
    <w:p w14:paraId="5A6C35D1" w14:textId="38A0D7D5" w:rsidR="00CF103E" w:rsidRPr="0054610C" w:rsidRDefault="00CF103E" w:rsidP="001161D7">
      <w:pPr>
        <w:numPr>
          <w:ilvl w:val="0"/>
          <w:numId w:val="15"/>
        </w:numPr>
        <w:contextualSpacing/>
        <w:jc w:val="both"/>
        <w:rPr>
          <w:rFonts w:eastAsia="Arial"/>
          <w:bCs/>
          <w:noProof w:val="0"/>
          <w:color w:val="0D0D0D"/>
          <w:sz w:val="24"/>
          <w:szCs w:val="24"/>
          <w:lang w:eastAsia="zh-CN"/>
        </w:rPr>
      </w:pPr>
      <w:r w:rsidRPr="0054610C">
        <w:rPr>
          <w:rFonts w:eastAsia="Arial"/>
          <w:bCs/>
          <w:noProof w:val="0"/>
          <w:color w:val="0D0D0D"/>
          <w:sz w:val="24"/>
          <w:szCs w:val="24"/>
          <w:lang w:eastAsia="zh-CN"/>
        </w:rPr>
        <w:t xml:space="preserve">troškovi nabave poljoprivredne mehanizacije i ostali troškovi vezani za poljoprivredne djelatnosti (izuzev troškova malčera i sličnih strojeva na način opisan u stavku </w:t>
      </w:r>
      <w:r w:rsidR="00AA3F32">
        <w:rPr>
          <w:rFonts w:eastAsia="Arial"/>
          <w:bCs/>
          <w:noProof w:val="0"/>
          <w:color w:val="0D0D0D"/>
          <w:sz w:val="24"/>
          <w:szCs w:val="24"/>
          <w:lang w:eastAsia="zh-CN"/>
        </w:rPr>
        <w:t>2</w:t>
      </w:r>
      <w:r w:rsidRPr="0054610C">
        <w:rPr>
          <w:rFonts w:eastAsia="Arial"/>
          <w:bCs/>
          <w:noProof w:val="0"/>
          <w:color w:val="0D0D0D"/>
          <w:sz w:val="24"/>
          <w:szCs w:val="24"/>
          <w:lang w:eastAsia="zh-CN"/>
        </w:rPr>
        <w:t>. točki 4. ovog članka);</w:t>
      </w:r>
    </w:p>
    <w:p w14:paraId="04597F93" w14:textId="77777777" w:rsidR="00CF103E" w:rsidRPr="0054610C" w:rsidRDefault="00CF103E" w:rsidP="001161D7">
      <w:pPr>
        <w:numPr>
          <w:ilvl w:val="0"/>
          <w:numId w:val="15"/>
        </w:numPr>
        <w:contextualSpacing/>
        <w:jc w:val="both"/>
        <w:rPr>
          <w:rFonts w:eastAsia="Arial"/>
          <w:bCs/>
          <w:noProof w:val="0"/>
          <w:color w:val="0D0D0D"/>
          <w:sz w:val="24"/>
          <w:szCs w:val="24"/>
          <w:lang w:eastAsia="zh-CN"/>
        </w:rPr>
      </w:pPr>
      <w:r w:rsidRPr="0054610C">
        <w:rPr>
          <w:rFonts w:eastAsia="Arial"/>
          <w:bCs/>
          <w:noProof w:val="0"/>
          <w:color w:val="0D0D0D"/>
          <w:sz w:val="24"/>
          <w:szCs w:val="24"/>
          <w:lang w:eastAsia="zh-CN"/>
        </w:rPr>
        <w:t>troškovi prijevoza, ugradnje i popravaka strojeva i opreme;</w:t>
      </w:r>
    </w:p>
    <w:p w14:paraId="787FEC69" w14:textId="77777777" w:rsidR="00CF103E" w:rsidRPr="0054610C" w:rsidRDefault="00CF103E" w:rsidP="001161D7">
      <w:pPr>
        <w:numPr>
          <w:ilvl w:val="0"/>
          <w:numId w:val="15"/>
        </w:numPr>
        <w:contextualSpacing/>
        <w:jc w:val="both"/>
        <w:rPr>
          <w:rFonts w:eastAsia="Arial"/>
          <w:bCs/>
          <w:noProof w:val="0"/>
          <w:color w:val="0D0D0D"/>
          <w:sz w:val="24"/>
          <w:szCs w:val="24"/>
          <w:lang w:eastAsia="zh-CN"/>
        </w:rPr>
      </w:pPr>
      <w:r w:rsidRPr="0054610C">
        <w:rPr>
          <w:rFonts w:eastAsia="Arial"/>
          <w:bCs/>
          <w:noProof w:val="0"/>
          <w:color w:val="0D0D0D"/>
          <w:sz w:val="24"/>
          <w:szCs w:val="24"/>
          <w:lang w:eastAsia="zh-CN"/>
        </w:rPr>
        <w:t>troškovi najma strojeva, opreme i alata;</w:t>
      </w:r>
    </w:p>
    <w:p w14:paraId="5E9D7952" w14:textId="77777777" w:rsidR="00CF103E" w:rsidRPr="0054610C" w:rsidRDefault="00CF103E" w:rsidP="001161D7">
      <w:pPr>
        <w:numPr>
          <w:ilvl w:val="0"/>
          <w:numId w:val="15"/>
        </w:numPr>
        <w:contextualSpacing/>
        <w:jc w:val="both"/>
        <w:rPr>
          <w:rFonts w:eastAsia="Arial"/>
          <w:bCs/>
          <w:noProof w:val="0"/>
          <w:color w:val="0D0D0D"/>
          <w:sz w:val="24"/>
          <w:szCs w:val="24"/>
          <w:lang w:eastAsia="zh-CN"/>
        </w:rPr>
      </w:pPr>
      <w:r w:rsidRPr="0054610C">
        <w:rPr>
          <w:rFonts w:eastAsia="Arial"/>
          <w:bCs/>
          <w:noProof w:val="0"/>
          <w:color w:val="0D0D0D"/>
          <w:sz w:val="24"/>
          <w:szCs w:val="24"/>
          <w:lang w:eastAsia="zh-CN"/>
        </w:rPr>
        <w:t>troškovi kupnje strojeva, opreme i alata od fizičkih osoba.</w:t>
      </w:r>
    </w:p>
    <w:p w14:paraId="5A441E52" w14:textId="77777777" w:rsidR="00CF103E" w:rsidRPr="0054610C" w:rsidRDefault="00CF103E" w:rsidP="001161D7">
      <w:pPr>
        <w:jc w:val="both"/>
        <w:rPr>
          <w:rFonts w:eastAsia="Arial"/>
          <w:bCs/>
          <w:noProof w:val="0"/>
          <w:color w:val="0D0D0D"/>
          <w:sz w:val="24"/>
          <w:szCs w:val="24"/>
          <w:lang w:eastAsia="zh-CN"/>
        </w:rPr>
      </w:pPr>
    </w:p>
    <w:p w14:paraId="12C54DE1" w14:textId="77777777" w:rsidR="00EE14C8" w:rsidRDefault="00CF103E" w:rsidP="00EE14C8">
      <w:pPr>
        <w:jc w:val="both"/>
        <w:rPr>
          <w:noProof w:val="0"/>
          <w:color w:val="0D0D0D"/>
          <w:sz w:val="24"/>
          <w:szCs w:val="24"/>
        </w:rPr>
      </w:pPr>
      <w:r w:rsidRPr="0054610C">
        <w:rPr>
          <w:noProof w:val="0"/>
          <w:color w:val="0D0D0D"/>
          <w:sz w:val="24"/>
          <w:szCs w:val="24"/>
        </w:rPr>
        <w:t>Potpora po ovoj mjeri može dosegnuti maksimalno 50% dokumentiranih prihvatljivih troškova za odobrene namjene (bez PDV-a) s tim da najviši iznos pojedinačne potpore za kupnju novih i rabljenih strojeva, nove i rabljene opreme, nabavu vozila za prijevoz putnika, priključnih vozila, radnih strojeva i ostalih prihvatljivih troškova može iznositi 1.500,00 EUR po jednom korisniku</w:t>
      </w:r>
      <w:r w:rsidR="00EE14C8">
        <w:rPr>
          <w:noProof w:val="0"/>
          <w:color w:val="0D0D0D"/>
          <w:sz w:val="24"/>
          <w:szCs w:val="24"/>
        </w:rPr>
        <w:t xml:space="preserve">. </w:t>
      </w:r>
    </w:p>
    <w:p w14:paraId="37267435" w14:textId="77777777" w:rsidR="00EE14C8" w:rsidRDefault="00EE14C8" w:rsidP="00EE14C8">
      <w:pPr>
        <w:jc w:val="both"/>
        <w:rPr>
          <w:noProof w:val="0"/>
          <w:color w:val="0D0D0D"/>
          <w:sz w:val="24"/>
          <w:szCs w:val="24"/>
        </w:rPr>
      </w:pPr>
    </w:p>
    <w:p w14:paraId="3C88EC21" w14:textId="36495AA0" w:rsidR="00EE14C8" w:rsidRPr="00EE14C8" w:rsidRDefault="00EE14C8" w:rsidP="00EE14C8">
      <w:pPr>
        <w:jc w:val="both"/>
        <w:rPr>
          <w:noProof w:val="0"/>
          <w:color w:val="0D0D0D"/>
          <w:sz w:val="24"/>
          <w:szCs w:val="24"/>
        </w:rPr>
      </w:pPr>
      <w:r w:rsidRPr="00EE14C8">
        <w:rPr>
          <w:noProof w:val="0"/>
          <w:color w:val="0D0D0D"/>
          <w:sz w:val="24"/>
          <w:szCs w:val="24"/>
        </w:rPr>
        <w:t>Najviši iznos potpore za nabavu informatičke opreme iznosi 500,00 EUR po korisniku.</w:t>
      </w:r>
    </w:p>
    <w:p w14:paraId="43140EB8" w14:textId="77777777" w:rsidR="00EE14C8" w:rsidRDefault="00EE14C8" w:rsidP="00EE14C8">
      <w:pPr>
        <w:jc w:val="both"/>
        <w:rPr>
          <w:noProof w:val="0"/>
          <w:color w:val="0D0D0D"/>
          <w:sz w:val="24"/>
          <w:szCs w:val="24"/>
        </w:rPr>
      </w:pPr>
    </w:p>
    <w:p w14:paraId="024C2056" w14:textId="7385915E" w:rsidR="00CF103E" w:rsidRPr="0054610C" w:rsidRDefault="00EE14C8" w:rsidP="00EE14C8">
      <w:pPr>
        <w:jc w:val="both"/>
        <w:rPr>
          <w:noProof w:val="0"/>
          <w:color w:val="0D0D0D"/>
          <w:sz w:val="24"/>
          <w:szCs w:val="24"/>
        </w:rPr>
      </w:pPr>
      <w:r w:rsidRPr="00EE14C8">
        <w:rPr>
          <w:noProof w:val="0"/>
          <w:color w:val="0D0D0D"/>
          <w:sz w:val="24"/>
          <w:szCs w:val="24"/>
        </w:rPr>
        <w:t>Ukupan iznos potpore po ovoj mjeri ne može biti veći od 2.000,00 EUR po korisniku.</w:t>
      </w:r>
    </w:p>
    <w:bookmarkEnd w:id="9"/>
    <w:p w14:paraId="2C353830" w14:textId="77777777" w:rsidR="00CF103E" w:rsidRPr="0054610C" w:rsidRDefault="00CF103E" w:rsidP="001161D7">
      <w:pPr>
        <w:jc w:val="both"/>
        <w:rPr>
          <w:rFonts w:eastAsia="Arial"/>
          <w:bCs/>
          <w:noProof w:val="0"/>
          <w:color w:val="0D0D0D"/>
          <w:kern w:val="2"/>
          <w:sz w:val="24"/>
          <w:szCs w:val="24"/>
          <w:lang w:eastAsia="zh-CN"/>
        </w:rPr>
      </w:pPr>
    </w:p>
    <w:p w14:paraId="10B9533F" w14:textId="77777777" w:rsidR="00CF103E" w:rsidRPr="0054610C" w:rsidRDefault="00CF103E" w:rsidP="001161D7">
      <w:pPr>
        <w:jc w:val="center"/>
        <w:rPr>
          <w:rFonts w:eastAsia="Arial"/>
          <w:bCs/>
          <w:noProof w:val="0"/>
          <w:color w:val="0D0D0D"/>
          <w:sz w:val="24"/>
          <w:szCs w:val="24"/>
          <w:lang w:eastAsia="zh-CN"/>
        </w:rPr>
      </w:pPr>
      <w:r w:rsidRPr="0054610C">
        <w:rPr>
          <w:rFonts w:eastAsia="Arial"/>
          <w:bCs/>
          <w:noProof w:val="0"/>
          <w:color w:val="0D0D0D"/>
          <w:sz w:val="24"/>
          <w:szCs w:val="24"/>
          <w:lang w:eastAsia="zh-CN"/>
        </w:rPr>
        <w:t>Članak 17.</w:t>
      </w:r>
    </w:p>
    <w:p w14:paraId="30BB4824" w14:textId="77777777" w:rsidR="00CF103E" w:rsidRPr="0054610C" w:rsidRDefault="00CF103E" w:rsidP="001161D7">
      <w:pPr>
        <w:jc w:val="center"/>
        <w:rPr>
          <w:rFonts w:eastAsia="Arial"/>
          <w:bCs/>
          <w:noProof w:val="0"/>
          <w:color w:val="0D0D0D"/>
          <w:sz w:val="24"/>
          <w:szCs w:val="24"/>
          <w:lang w:eastAsia="zh-CN"/>
        </w:rPr>
      </w:pPr>
    </w:p>
    <w:p w14:paraId="1BCB6605" w14:textId="77777777" w:rsidR="00CF103E" w:rsidRPr="0054610C" w:rsidRDefault="00CF103E" w:rsidP="001161D7">
      <w:pPr>
        <w:jc w:val="center"/>
        <w:rPr>
          <w:rFonts w:eastAsia="Arial"/>
          <w:bCs/>
          <w:noProof w:val="0"/>
          <w:color w:val="0D0D0D"/>
          <w:sz w:val="24"/>
          <w:szCs w:val="24"/>
          <w:lang w:eastAsia="zh-CN"/>
        </w:rPr>
      </w:pPr>
      <w:bookmarkStart w:id="10" w:name="_Hlk187993323"/>
      <w:r w:rsidRPr="0054610C">
        <w:rPr>
          <w:rFonts w:eastAsia="Arial"/>
          <w:bCs/>
          <w:noProof w:val="0"/>
          <w:color w:val="0D0D0D"/>
          <w:sz w:val="24"/>
          <w:szCs w:val="24"/>
          <w:lang w:eastAsia="zh-CN"/>
        </w:rPr>
        <w:t>Subvencioniranje izlaganja na sajmovima</w:t>
      </w:r>
    </w:p>
    <w:p w14:paraId="6BA37F15" w14:textId="77777777" w:rsidR="00DA7FF0" w:rsidRPr="0054610C" w:rsidRDefault="00DA7FF0" w:rsidP="001161D7">
      <w:pPr>
        <w:jc w:val="both"/>
        <w:rPr>
          <w:noProof w:val="0"/>
          <w:color w:val="0D0D0D"/>
          <w:sz w:val="24"/>
          <w:szCs w:val="24"/>
        </w:rPr>
      </w:pPr>
    </w:p>
    <w:p w14:paraId="3321C920" w14:textId="379BD495" w:rsidR="00CF103E" w:rsidRPr="0054610C" w:rsidRDefault="00CF103E" w:rsidP="001161D7">
      <w:pPr>
        <w:jc w:val="both"/>
        <w:rPr>
          <w:noProof w:val="0"/>
          <w:color w:val="0D0D0D"/>
          <w:sz w:val="24"/>
          <w:szCs w:val="24"/>
        </w:rPr>
      </w:pPr>
      <w:r w:rsidRPr="0054610C">
        <w:rPr>
          <w:noProof w:val="0"/>
          <w:color w:val="0D0D0D"/>
          <w:sz w:val="24"/>
          <w:szCs w:val="24"/>
        </w:rPr>
        <w:t>Potpor</w:t>
      </w:r>
      <w:r w:rsidR="008A4B38">
        <w:rPr>
          <w:noProof w:val="0"/>
          <w:color w:val="0D0D0D"/>
          <w:sz w:val="24"/>
          <w:szCs w:val="24"/>
        </w:rPr>
        <w:t>a</w:t>
      </w:r>
      <w:r w:rsidRPr="0054610C">
        <w:rPr>
          <w:noProof w:val="0"/>
          <w:color w:val="0D0D0D"/>
          <w:sz w:val="24"/>
          <w:szCs w:val="24"/>
        </w:rPr>
        <w:t xml:space="preserve"> se dodjeljuj</w:t>
      </w:r>
      <w:r w:rsidR="0027402D">
        <w:rPr>
          <w:noProof w:val="0"/>
          <w:color w:val="0D0D0D"/>
          <w:sz w:val="24"/>
          <w:szCs w:val="24"/>
        </w:rPr>
        <w:t>e</w:t>
      </w:r>
      <w:r w:rsidRPr="0054610C">
        <w:rPr>
          <w:noProof w:val="0"/>
          <w:color w:val="0D0D0D"/>
          <w:sz w:val="24"/>
          <w:szCs w:val="24"/>
        </w:rPr>
        <w:t xml:space="preserve"> kao poticaj promocije poduzetništva u zemlji i inozemstvu.</w:t>
      </w:r>
    </w:p>
    <w:p w14:paraId="322DADC3" w14:textId="77777777" w:rsidR="00CF103E" w:rsidRPr="0054610C" w:rsidRDefault="00CF103E" w:rsidP="001161D7">
      <w:pPr>
        <w:jc w:val="both"/>
        <w:rPr>
          <w:noProof w:val="0"/>
          <w:color w:val="0D0D0D"/>
          <w:sz w:val="24"/>
          <w:szCs w:val="24"/>
        </w:rPr>
      </w:pPr>
    </w:p>
    <w:p w14:paraId="686C727F" w14:textId="3AE89B00" w:rsidR="00CF103E" w:rsidRPr="0054610C" w:rsidRDefault="00CF103E" w:rsidP="001161D7">
      <w:pPr>
        <w:jc w:val="both"/>
        <w:rPr>
          <w:noProof w:val="0"/>
          <w:color w:val="0D0D0D"/>
          <w:sz w:val="24"/>
          <w:szCs w:val="24"/>
        </w:rPr>
      </w:pPr>
      <w:r w:rsidRPr="0054610C">
        <w:rPr>
          <w:noProof w:val="0"/>
          <w:color w:val="0D0D0D"/>
          <w:sz w:val="24"/>
          <w:szCs w:val="24"/>
        </w:rPr>
        <w:t>Prihvatljivi troškovi po ovoj mjeri su:</w:t>
      </w:r>
    </w:p>
    <w:p w14:paraId="237150D9" w14:textId="77777777" w:rsidR="00CF103E" w:rsidRPr="0054610C" w:rsidRDefault="00CF103E" w:rsidP="001161D7">
      <w:pPr>
        <w:numPr>
          <w:ilvl w:val="0"/>
          <w:numId w:val="16"/>
        </w:numPr>
        <w:contextualSpacing/>
        <w:jc w:val="both"/>
        <w:rPr>
          <w:noProof w:val="0"/>
          <w:color w:val="0D0D0D"/>
          <w:sz w:val="24"/>
          <w:szCs w:val="24"/>
        </w:rPr>
      </w:pPr>
      <w:r w:rsidRPr="0054610C">
        <w:rPr>
          <w:noProof w:val="0"/>
          <w:color w:val="0D0D0D"/>
          <w:sz w:val="24"/>
          <w:szCs w:val="24"/>
        </w:rPr>
        <w:lastRenderedPageBreak/>
        <w:t>troškovi kotizacije;</w:t>
      </w:r>
    </w:p>
    <w:p w14:paraId="4D375F16" w14:textId="77777777" w:rsidR="00CF103E" w:rsidRPr="0054610C" w:rsidRDefault="00CF103E" w:rsidP="001161D7">
      <w:pPr>
        <w:numPr>
          <w:ilvl w:val="0"/>
          <w:numId w:val="16"/>
        </w:numPr>
        <w:contextualSpacing/>
        <w:jc w:val="both"/>
        <w:rPr>
          <w:noProof w:val="0"/>
          <w:color w:val="0D0D0D"/>
          <w:sz w:val="24"/>
          <w:szCs w:val="24"/>
        </w:rPr>
      </w:pPr>
      <w:r w:rsidRPr="0054610C">
        <w:rPr>
          <w:noProof w:val="0"/>
          <w:color w:val="0D0D0D"/>
          <w:sz w:val="24"/>
          <w:szCs w:val="24"/>
        </w:rPr>
        <w:t>troškovi zakupa izložbenog prostora, odnosno javne površine;</w:t>
      </w:r>
    </w:p>
    <w:p w14:paraId="6047A90E" w14:textId="77777777" w:rsidR="00CF103E" w:rsidRPr="0054610C" w:rsidRDefault="00CF103E" w:rsidP="001161D7">
      <w:pPr>
        <w:numPr>
          <w:ilvl w:val="0"/>
          <w:numId w:val="16"/>
        </w:numPr>
        <w:contextualSpacing/>
        <w:jc w:val="both"/>
        <w:rPr>
          <w:noProof w:val="0"/>
          <w:color w:val="0D0D0D"/>
          <w:sz w:val="24"/>
          <w:szCs w:val="24"/>
        </w:rPr>
      </w:pPr>
      <w:r w:rsidRPr="0054610C">
        <w:rPr>
          <w:noProof w:val="0"/>
          <w:color w:val="0D0D0D"/>
          <w:sz w:val="24"/>
          <w:szCs w:val="24"/>
        </w:rPr>
        <w:t>troškovi uređenja i opremanja izložbenog prostora;</w:t>
      </w:r>
    </w:p>
    <w:p w14:paraId="382D64AA" w14:textId="77777777" w:rsidR="00CF103E" w:rsidRPr="0054610C" w:rsidRDefault="00CF103E" w:rsidP="001161D7">
      <w:pPr>
        <w:numPr>
          <w:ilvl w:val="0"/>
          <w:numId w:val="16"/>
        </w:numPr>
        <w:contextualSpacing/>
        <w:jc w:val="both"/>
        <w:rPr>
          <w:noProof w:val="0"/>
          <w:color w:val="0D0D0D"/>
          <w:sz w:val="24"/>
          <w:szCs w:val="24"/>
        </w:rPr>
      </w:pPr>
      <w:r w:rsidRPr="0054610C">
        <w:rPr>
          <w:noProof w:val="0"/>
          <w:color w:val="0D0D0D"/>
          <w:sz w:val="24"/>
          <w:szCs w:val="24"/>
        </w:rPr>
        <w:t>troškovi izrade pisanog/tiskanog promidžbenog materijala i proizvoda;</w:t>
      </w:r>
    </w:p>
    <w:p w14:paraId="407B9AC9" w14:textId="77777777" w:rsidR="00CF103E" w:rsidRPr="0054610C" w:rsidRDefault="00CF103E" w:rsidP="001161D7">
      <w:pPr>
        <w:numPr>
          <w:ilvl w:val="0"/>
          <w:numId w:val="16"/>
        </w:numPr>
        <w:contextualSpacing/>
        <w:jc w:val="both"/>
        <w:rPr>
          <w:noProof w:val="0"/>
          <w:color w:val="0D0D0D"/>
          <w:sz w:val="24"/>
          <w:szCs w:val="24"/>
        </w:rPr>
      </w:pPr>
      <w:r w:rsidRPr="0054610C">
        <w:rPr>
          <w:noProof w:val="0"/>
          <w:color w:val="0D0D0D"/>
          <w:sz w:val="24"/>
          <w:szCs w:val="24"/>
        </w:rPr>
        <w:t>troškovi smještaja (u objektima do 3 zvjezdice).</w:t>
      </w:r>
    </w:p>
    <w:p w14:paraId="60EDE05E" w14:textId="77777777" w:rsidR="00CF103E" w:rsidRPr="0054610C" w:rsidRDefault="00CF103E" w:rsidP="001161D7">
      <w:pPr>
        <w:jc w:val="both"/>
        <w:rPr>
          <w:noProof w:val="0"/>
          <w:color w:val="0D0D0D"/>
          <w:sz w:val="24"/>
          <w:szCs w:val="24"/>
        </w:rPr>
      </w:pPr>
    </w:p>
    <w:p w14:paraId="4EA876EA" w14:textId="4B06D77C" w:rsidR="00CF103E" w:rsidRPr="0054610C" w:rsidRDefault="00CF103E" w:rsidP="001161D7">
      <w:pPr>
        <w:jc w:val="both"/>
        <w:rPr>
          <w:noProof w:val="0"/>
          <w:color w:val="0D0D0D"/>
          <w:sz w:val="24"/>
          <w:szCs w:val="24"/>
        </w:rPr>
      </w:pPr>
      <w:r w:rsidRPr="0054610C">
        <w:rPr>
          <w:noProof w:val="0"/>
          <w:color w:val="0D0D0D"/>
          <w:sz w:val="24"/>
          <w:szCs w:val="24"/>
        </w:rPr>
        <w:t>Neprihvatljivi troškovi po ovoj mjeri su:</w:t>
      </w:r>
    </w:p>
    <w:p w14:paraId="2FE6D583" w14:textId="77777777" w:rsidR="00CF103E" w:rsidRPr="0054610C" w:rsidRDefault="00CF103E" w:rsidP="001161D7">
      <w:pPr>
        <w:numPr>
          <w:ilvl w:val="0"/>
          <w:numId w:val="17"/>
        </w:numPr>
        <w:contextualSpacing/>
        <w:jc w:val="both"/>
        <w:rPr>
          <w:noProof w:val="0"/>
          <w:color w:val="0D0D0D"/>
          <w:sz w:val="24"/>
          <w:szCs w:val="24"/>
        </w:rPr>
      </w:pPr>
      <w:r w:rsidRPr="0054610C">
        <w:rPr>
          <w:noProof w:val="0"/>
          <w:color w:val="0D0D0D"/>
          <w:sz w:val="24"/>
          <w:szCs w:val="24"/>
        </w:rPr>
        <w:t>troškovi smještaja u objektima iznad 3 zvjezdice;</w:t>
      </w:r>
    </w:p>
    <w:p w14:paraId="4599C8A6" w14:textId="77777777" w:rsidR="00CF103E" w:rsidRPr="0054610C" w:rsidRDefault="00CF103E" w:rsidP="001161D7">
      <w:pPr>
        <w:numPr>
          <w:ilvl w:val="0"/>
          <w:numId w:val="17"/>
        </w:numPr>
        <w:contextualSpacing/>
        <w:jc w:val="both"/>
        <w:rPr>
          <w:noProof w:val="0"/>
          <w:color w:val="0D0D0D"/>
          <w:sz w:val="24"/>
          <w:szCs w:val="24"/>
        </w:rPr>
      </w:pPr>
      <w:r w:rsidRPr="0054610C">
        <w:rPr>
          <w:noProof w:val="0"/>
          <w:color w:val="0D0D0D"/>
          <w:sz w:val="24"/>
          <w:szCs w:val="24"/>
        </w:rPr>
        <w:t>troškovi dnevnica;</w:t>
      </w:r>
    </w:p>
    <w:p w14:paraId="37B35BC7" w14:textId="77777777" w:rsidR="00CF103E" w:rsidRPr="0054610C" w:rsidRDefault="00CF103E" w:rsidP="001161D7">
      <w:pPr>
        <w:numPr>
          <w:ilvl w:val="0"/>
          <w:numId w:val="17"/>
        </w:numPr>
        <w:contextualSpacing/>
        <w:jc w:val="both"/>
        <w:rPr>
          <w:noProof w:val="0"/>
          <w:color w:val="0D0D0D"/>
          <w:sz w:val="24"/>
          <w:szCs w:val="24"/>
        </w:rPr>
      </w:pPr>
      <w:r w:rsidRPr="0054610C">
        <w:rPr>
          <w:noProof w:val="0"/>
          <w:color w:val="0D0D0D"/>
          <w:sz w:val="24"/>
          <w:szCs w:val="24"/>
        </w:rPr>
        <w:t>troškovi prijevoza.</w:t>
      </w:r>
    </w:p>
    <w:p w14:paraId="76D4A21A" w14:textId="77777777" w:rsidR="00CF103E" w:rsidRPr="0054610C" w:rsidRDefault="00CF103E" w:rsidP="001161D7">
      <w:pPr>
        <w:ind w:left="720"/>
        <w:contextualSpacing/>
        <w:jc w:val="both"/>
        <w:rPr>
          <w:noProof w:val="0"/>
          <w:color w:val="0D0D0D"/>
          <w:sz w:val="24"/>
          <w:szCs w:val="24"/>
        </w:rPr>
      </w:pPr>
    </w:p>
    <w:p w14:paraId="565BC438" w14:textId="77777777" w:rsidR="00CF103E" w:rsidRPr="0054610C" w:rsidRDefault="00CF103E" w:rsidP="001161D7">
      <w:pPr>
        <w:jc w:val="both"/>
        <w:rPr>
          <w:noProof w:val="0"/>
          <w:color w:val="0D0D0D"/>
          <w:sz w:val="24"/>
          <w:szCs w:val="24"/>
        </w:rPr>
      </w:pPr>
      <w:r w:rsidRPr="0054610C">
        <w:rPr>
          <w:noProof w:val="0"/>
          <w:color w:val="0D0D0D"/>
          <w:sz w:val="24"/>
          <w:szCs w:val="24"/>
        </w:rPr>
        <w:t>Potpora po ovoj mjeri može dosegnuti maksimalno 50% dokumentiranih prihvatljivih troškova za odobrene namjene (bez PDV-a) s tim da najviši iznos pojedinačne potpore može iznositi 1.000,00 EUR po jednom korisniku.</w:t>
      </w:r>
    </w:p>
    <w:p w14:paraId="19836D17" w14:textId="77777777" w:rsidR="00CF103E" w:rsidRPr="0054610C" w:rsidRDefault="00CF103E" w:rsidP="001161D7">
      <w:pPr>
        <w:jc w:val="both"/>
        <w:rPr>
          <w:noProof w:val="0"/>
          <w:color w:val="0D0D0D"/>
          <w:sz w:val="24"/>
          <w:szCs w:val="24"/>
        </w:rPr>
      </w:pPr>
    </w:p>
    <w:p w14:paraId="61FCCF8A" w14:textId="77777777" w:rsidR="00CF103E" w:rsidRPr="0054610C" w:rsidRDefault="00CF103E" w:rsidP="001161D7">
      <w:pPr>
        <w:jc w:val="center"/>
        <w:rPr>
          <w:noProof w:val="0"/>
          <w:color w:val="0D0D0D"/>
          <w:sz w:val="24"/>
          <w:szCs w:val="24"/>
        </w:rPr>
      </w:pPr>
      <w:r w:rsidRPr="0054610C">
        <w:rPr>
          <w:noProof w:val="0"/>
          <w:color w:val="0D0D0D"/>
          <w:sz w:val="24"/>
          <w:szCs w:val="24"/>
        </w:rPr>
        <w:t>Članak 18.</w:t>
      </w:r>
    </w:p>
    <w:p w14:paraId="3AB2C636" w14:textId="77777777" w:rsidR="00CF103E" w:rsidRPr="0054610C" w:rsidRDefault="00CF103E" w:rsidP="001161D7">
      <w:pPr>
        <w:jc w:val="center"/>
        <w:rPr>
          <w:noProof w:val="0"/>
          <w:color w:val="0D0D0D"/>
          <w:sz w:val="24"/>
          <w:szCs w:val="24"/>
        </w:rPr>
      </w:pPr>
    </w:p>
    <w:p w14:paraId="776AE0BA" w14:textId="77777777" w:rsidR="00CF103E" w:rsidRPr="0054610C" w:rsidRDefault="00CF103E" w:rsidP="001161D7">
      <w:pPr>
        <w:jc w:val="center"/>
        <w:rPr>
          <w:noProof w:val="0"/>
          <w:color w:val="0D0D0D"/>
          <w:sz w:val="24"/>
          <w:szCs w:val="24"/>
        </w:rPr>
      </w:pPr>
      <w:r w:rsidRPr="0054610C">
        <w:rPr>
          <w:noProof w:val="0"/>
          <w:color w:val="0D0D0D"/>
          <w:sz w:val="24"/>
          <w:szCs w:val="24"/>
        </w:rPr>
        <w:t>Subvencioniranje troškova stručnog osposobljavanja i usavršavanja zaposlenika</w:t>
      </w:r>
    </w:p>
    <w:p w14:paraId="0B5A3435" w14:textId="77777777" w:rsidR="00CF103E" w:rsidRPr="0054610C" w:rsidRDefault="00CF103E" w:rsidP="001161D7">
      <w:pPr>
        <w:jc w:val="both"/>
        <w:rPr>
          <w:noProof w:val="0"/>
          <w:color w:val="0D0D0D"/>
          <w:sz w:val="24"/>
          <w:szCs w:val="24"/>
        </w:rPr>
      </w:pPr>
    </w:p>
    <w:p w14:paraId="1E918762" w14:textId="6185A801" w:rsidR="00CF103E" w:rsidRPr="0054610C" w:rsidRDefault="00CF103E" w:rsidP="001161D7">
      <w:pPr>
        <w:jc w:val="both"/>
        <w:rPr>
          <w:noProof w:val="0"/>
          <w:color w:val="0D0D0D"/>
          <w:sz w:val="24"/>
          <w:szCs w:val="24"/>
        </w:rPr>
      </w:pPr>
      <w:r w:rsidRPr="0054610C">
        <w:rPr>
          <w:noProof w:val="0"/>
          <w:color w:val="0D0D0D"/>
          <w:sz w:val="24"/>
          <w:szCs w:val="24"/>
        </w:rPr>
        <w:t>Potpor</w:t>
      </w:r>
      <w:r w:rsidR="008A4B38">
        <w:rPr>
          <w:noProof w:val="0"/>
          <w:color w:val="0D0D0D"/>
          <w:sz w:val="24"/>
          <w:szCs w:val="24"/>
        </w:rPr>
        <w:t>a</w:t>
      </w:r>
      <w:r w:rsidRPr="0054610C">
        <w:rPr>
          <w:noProof w:val="0"/>
          <w:color w:val="0D0D0D"/>
          <w:sz w:val="24"/>
          <w:szCs w:val="24"/>
        </w:rPr>
        <w:t xml:space="preserve"> se dodjeljuj</w:t>
      </w:r>
      <w:r w:rsidR="0027402D">
        <w:rPr>
          <w:noProof w:val="0"/>
          <w:color w:val="0D0D0D"/>
          <w:sz w:val="24"/>
          <w:szCs w:val="24"/>
        </w:rPr>
        <w:t>e</w:t>
      </w:r>
      <w:r w:rsidRPr="0054610C">
        <w:rPr>
          <w:noProof w:val="0"/>
          <w:color w:val="0D0D0D"/>
          <w:sz w:val="24"/>
          <w:szCs w:val="24"/>
        </w:rPr>
        <w:t xml:space="preserve"> kao poticaj poduzetnicima za usavršavanje zaposlenika radi postizanja konkurentske prednosti i zadržavanj</w:t>
      </w:r>
      <w:r w:rsidR="0027402D">
        <w:rPr>
          <w:noProof w:val="0"/>
          <w:color w:val="0D0D0D"/>
          <w:sz w:val="24"/>
          <w:szCs w:val="24"/>
        </w:rPr>
        <w:t>a</w:t>
      </w:r>
      <w:r w:rsidRPr="0054610C">
        <w:rPr>
          <w:noProof w:val="0"/>
          <w:color w:val="0D0D0D"/>
          <w:sz w:val="24"/>
          <w:szCs w:val="24"/>
        </w:rPr>
        <w:t xml:space="preserve"> stručne osposobljenosti zaposlenika.</w:t>
      </w:r>
    </w:p>
    <w:p w14:paraId="500381EF" w14:textId="77777777" w:rsidR="00CF103E" w:rsidRPr="0054610C" w:rsidRDefault="00CF103E" w:rsidP="001161D7">
      <w:pPr>
        <w:jc w:val="both"/>
        <w:rPr>
          <w:noProof w:val="0"/>
          <w:color w:val="0D0D0D"/>
          <w:sz w:val="24"/>
          <w:szCs w:val="24"/>
        </w:rPr>
      </w:pPr>
    </w:p>
    <w:p w14:paraId="319C84AB" w14:textId="77777777" w:rsidR="00CF103E" w:rsidRPr="0054610C" w:rsidRDefault="00CF103E" w:rsidP="001161D7">
      <w:pPr>
        <w:jc w:val="both"/>
        <w:rPr>
          <w:noProof w:val="0"/>
          <w:color w:val="0D0D0D"/>
          <w:sz w:val="24"/>
          <w:szCs w:val="24"/>
        </w:rPr>
      </w:pPr>
      <w:r w:rsidRPr="0054610C">
        <w:rPr>
          <w:noProof w:val="0"/>
          <w:color w:val="0D0D0D"/>
          <w:sz w:val="24"/>
          <w:szCs w:val="24"/>
        </w:rPr>
        <w:t>Prihvatljivi troškovi po ovoj mjeri su troškovi stručnog osposobljavanja i usavršavanja zaposlenika subjekata malog gospodarstva kroz formalne i neformalne oblike (tečajevi, seminari, savjetovanja, radionice i slično) kojima se osigurava kontinuirano podizanje stručnih znanja zaposlenika.</w:t>
      </w:r>
    </w:p>
    <w:p w14:paraId="5C9A5B9A" w14:textId="77777777" w:rsidR="00CF103E" w:rsidRPr="0054610C" w:rsidRDefault="00CF103E" w:rsidP="001161D7">
      <w:pPr>
        <w:jc w:val="both"/>
        <w:rPr>
          <w:noProof w:val="0"/>
          <w:color w:val="0D0D0D"/>
          <w:sz w:val="24"/>
          <w:szCs w:val="24"/>
        </w:rPr>
      </w:pPr>
    </w:p>
    <w:p w14:paraId="5D6A29CF" w14:textId="2E3230DE" w:rsidR="00CF103E" w:rsidRPr="0054610C" w:rsidRDefault="00CF103E" w:rsidP="001161D7">
      <w:pPr>
        <w:jc w:val="both"/>
        <w:rPr>
          <w:noProof w:val="0"/>
          <w:color w:val="0D0D0D"/>
          <w:sz w:val="24"/>
          <w:szCs w:val="24"/>
        </w:rPr>
      </w:pPr>
      <w:r w:rsidRPr="0054610C">
        <w:rPr>
          <w:noProof w:val="0"/>
          <w:color w:val="0D0D0D"/>
          <w:sz w:val="24"/>
          <w:szCs w:val="24"/>
        </w:rPr>
        <w:t>Neprihvatljivi troškovi po ovoj mjeri su:</w:t>
      </w:r>
    </w:p>
    <w:p w14:paraId="4CD2CFBA" w14:textId="77777777" w:rsidR="00CF103E" w:rsidRPr="0054610C" w:rsidRDefault="00CF103E" w:rsidP="001161D7">
      <w:pPr>
        <w:numPr>
          <w:ilvl w:val="0"/>
          <w:numId w:val="18"/>
        </w:numPr>
        <w:contextualSpacing/>
        <w:jc w:val="both"/>
        <w:rPr>
          <w:noProof w:val="0"/>
          <w:color w:val="0D0D0D"/>
          <w:sz w:val="24"/>
          <w:szCs w:val="24"/>
        </w:rPr>
      </w:pPr>
      <w:r w:rsidRPr="0054610C">
        <w:rPr>
          <w:noProof w:val="0"/>
          <w:color w:val="0D0D0D"/>
          <w:sz w:val="24"/>
          <w:szCs w:val="24"/>
        </w:rPr>
        <w:t>troškovi formalnog obrazovanja kojima se stječu srednjoškolska ili akademska zvanja;</w:t>
      </w:r>
    </w:p>
    <w:p w14:paraId="4E77F121" w14:textId="77777777" w:rsidR="00CF103E" w:rsidRPr="0054610C" w:rsidRDefault="00CF103E" w:rsidP="001161D7">
      <w:pPr>
        <w:numPr>
          <w:ilvl w:val="0"/>
          <w:numId w:val="18"/>
        </w:numPr>
        <w:contextualSpacing/>
        <w:jc w:val="both"/>
        <w:rPr>
          <w:noProof w:val="0"/>
          <w:color w:val="0D0D0D"/>
          <w:sz w:val="24"/>
          <w:szCs w:val="24"/>
        </w:rPr>
      </w:pPr>
      <w:r w:rsidRPr="0054610C">
        <w:rPr>
          <w:noProof w:val="0"/>
          <w:color w:val="0D0D0D"/>
          <w:sz w:val="24"/>
          <w:szCs w:val="24"/>
        </w:rPr>
        <w:t>troškovi sudjelovanja na političkim i ostalim skupovima;</w:t>
      </w:r>
    </w:p>
    <w:p w14:paraId="6A6A61AB" w14:textId="77777777" w:rsidR="00CF103E" w:rsidRPr="0054610C" w:rsidRDefault="00CF103E" w:rsidP="001161D7">
      <w:pPr>
        <w:numPr>
          <w:ilvl w:val="0"/>
          <w:numId w:val="18"/>
        </w:numPr>
        <w:contextualSpacing/>
        <w:jc w:val="both"/>
        <w:rPr>
          <w:noProof w:val="0"/>
          <w:color w:val="0D0D0D"/>
          <w:sz w:val="24"/>
          <w:szCs w:val="24"/>
        </w:rPr>
      </w:pPr>
      <w:r w:rsidRPr="0054610C">
        <w:rPr>
          <w:noProof w:val="0"/>
          <w:color w:val="0D0D0D"/>
          <w:sz w:val="24"/>
          <w:szCs w:val="24"/>
        </w:rPr>
        <w:t>troškovi sudjelovanja na kongresima;</w:t>
      </w:r>
    </w:p>
    <w:p w14:paraId="0E31BF6E" w14:textId="77777777" w:rsidR="00CF103E" w:rsidRPr="0054610C" w:rsidRDefault="00CF103E" w:rsidP="001161D7">
      <w:pPr>
        <w:numPr>
          <w:ilvl w:val="0"/>
          <w:numId w:val="18"/>
        </w:numPr>
        <w:contextualSpacing/>
        <w:jc w:val="both"/>
        <w:rPr>
          <w:noProof w:val="0"/>
          <w:color w:val="0D0D0D"/>
          <w:sz w:val="24"/>
          <w:szCs w:val="24"/>
        </w:rPr>
      </w:pPr>
      <w:r w:rsidRPr="0054610C">
        <w:rPr>
          <w:noProof w:val="0"/>
          <w:color w:val="0D0D0D"/>
          <w:sz w:val="24"/>
          <w:szCs w:val="24"/>
        </w:rPr>
        <w:t>putni troškovi;</w:t>
      </w:r>
    </w:p>
    <w:p w14:paraId="25899E6D" w14:textId="77777777" w:rsidR="00CF103E" w:rsidRPr="0054610C" w:rsidRDefault="00CF103E" w:rsidP="001161D7">
      <w:pPr>
        <w:numPr>
          <w:ilvl w:val="0"/>
          <w:numId w:val="18"/>
        </w:numPr>
        <w:contextualSpacing/>
        <w:jc w:val="both"/>
        <w:rPr>
          <w:noProof w:val="0"/>
          <w:color w:val="0D0D0D"/>
          <w:sz w:val="24"/>
          <w:szCs w:val="24"/>
        </w:rPr>
      </w:pPr>
      <w:r w:rsidRPr="0054610C">
        <w:rPr>
          <w:noProof w:val="0"/>
          <w:color w:val="0D0D0D"/>
          <w:sz w:val="24"/>
          <w:szCs w:val="24"/>
        </w:rPr>
        <w:t>troškovi literature;</w:t>
      </w:r>
    </w:p>
    <w:p w14:paraId="2B8F8FAB" w14:textId="77777777" w:rsidR="00CF103E" w:rsidRPr="0054610C" w:rsidRDefault="00CF103E" w:rsidP="001161D7">
      <w:pPr>
        <w:numPr>
          <w:ilvl w:val="0"/>
          <w:numId w:val="18"/>
        </w:numPr>
        <w:contextualSpacing/>
        <w:jc w:val="both"/>
        <w:rPr>
          <w:noProof w:val="0"/>
          <w:color w:val="0D0D0D"/>
          <w:sz w:val="24"/>
          <w:szCs w:val="24"/>
        </w:rPr>
      </w:pPr>
      <w:r w:rsidRPr="0054610C">
        <w:rPr>
          <w:noProof w:val="0"/>
          <w:color w:val="0D0D0D"/>
          <w:sz w:val="24"/>
          <w:szCs w:val="24"/>
        </w:rPr>
        <w:t>troškovi smještaja;</w:t>
      </w:r>
    </w:p>
    <w:p w14:paraId="3D876551" w14:textId="77777777" w:rsidR="00CF103E" w:rsidRPr="0054610C" w:rsidRDefault="00CF103E" w:rsidP="001161D7">
      <w:pPr>
        <w:numPr>
          <w:ilvl w:val="0"/>
          <w:numId w:val="18"/>
        </w:numPr>
        <w:contextualSpacing/>
        <w:jc w:val="both"/>
        <w:rPr>
          <w:noProof w:val="0"/>
          <w:color w:val="0D0D0D"/>
          <w:sz w:val="24"/>
          <w:szCs w:val="24"/>
        </w:rPr>
      </w:pPr>
      <w:r w:rsidRPr="0054610C">
        <w:rPr>
          <w:noProof w:val="0"/>
          <w:color w:val="0D0D0D"/>
          <w:sz w:val="24"/>
          <w:szCs w:val="24"/>
        </w:rPr>
        <w:t>troškovi dnevnica;</w:t>
      </w:r>
    </w:p>
    <w:p w14:paraId="0E46B83C" w14:textId="77777777" w:rsidR="00CF103E" w:rsidRPr="0054610C" w:rsidRDefault="00CF103E" w:rsidP="001161D7">
      <w:pPr>
        <w:numPr>
          <w:ilvl w:val="0"/>
          <w:numId w:val="18"/>
        </w:numPr>
        <w:contextualSpacing/>
        <w:jc w:val="both"/>
        <w:rPr>
          <w:noProof w:val="0"/>
          <w:color w:val="0D0D0D"/>
          <w:sz w:val="24"/>
          <w:szCs w:val="24"/>
        </w:rPr>
      </w:pPr>
      <w:r w:rsidRPr="0054610C">
        <w:rPr>
          <w:noProof w:val="0"/>
          <w:color w:val="0D0D0D"/>
          <w:sz w:val="24"/>
          <w:szCs w:val="24"/>
        </w:rPr>
        <w:t>troškovi pretplata na časopise i slične pakete.</w:t>
      </w:r>
    </w:p>
    <w:p w14:paraId="4A16872D" w14:textId="77777777" w:rsidR="00CF103E" w:rsidRPr="0054610C" w:rsidRDefault="00CF103E" w:rsidP="001161D7">
      <w:pPr>
        <w:ind w:left="720"/>
        <w:contextualSpacing/>
        <w:jc w:val="both"/>
        <w:rPr>
          <w:noProof w:val="0"/>
          <w:color w:val="0D0D0D"/>
          <w:sz w:val="24"/>
          <w:szCs w:val="24"/>
        </w:rPr>
      </w:pPr>
    </w:p>
    <w:p w14:paraId="5D4C97B9" w14:textId="354BA6CA" w:rsidR="00CF103E" w:rsidRPr="0054610C" w:rsidRDefault="00CF103E" w:rsidP="001161D7">
      <w:pPr>
        <w:jc w:val="both"/>
        <w:rPr>
          <w:noProof w:val="0"/>
          <w:color w:val="0D0D0D"/>
          <w:sz w:val="24"/>
          <w:szCs w:val="24"/>
        </w:rPr>
      </w:pPr>
      <w:r w:rsidRPr="0054610C">
        <w:rPr>
          <w:noProof w:val="0"/>
          <w:color w:val="0D0D0D"/>
          <w:sz w:val="24"/>
          <w:szCs w:val="24"/>
        </w:rPr>
        <w:t xml:space="preserve">Uz svu potrebnu dokumentaciju, podnositelj prijave dužan je dostaviti </w:t>
      </w:r>
      <w:r w:rsidR="001D300B">
        <w:rPr>
          <w:noProof w:val="0"/>
          <w:color w:val="0D0D0D"/>
          <w:sz w:val="24"/>
          <w:szCs w:val="24"/>
        </w:rPr>
        <w:t xml:space="preserve">i </w:t>
      </w:r>
      <w:r w:rsidRPr="0054610C">
        <w:rPr>
          <w:noProof w:val="0"/>
          <w:color w:val="0D0D0D"/>
          <w:sz w:val="24"/>
          <w:szCs w:val="24"/>
        </w:rPr>
        <w:t>dokaz o sudjelovanju</w:t>
      </w:r>
      <w:r w:rsidR="001D300B">
        <w:rPr>
          <w:noProof w:val="0"/>
          <w:color w:val="0D0D0D"/>
          <w:sz w:val="24"/>
          <w:szCs w:val="24"/>
        </w:rPr>
        <w:t>.</w:t>
      </w:r>
    </w:p>
    <w:p w14:paraId="5E656DE5" w14:textId="77777777" w:rsidR="00CF103E" w:rsidRPr="0054610C" w:rsidRDefault="00CF103E" w:rsidP="001161D7">
      <w:pPr>
        <w:jc w:val="both"/>
        <w:rPr>
          <w:noProof w:val="0"/>
          <w:color w:val="0D0D0D"/>
          <w:sz w:val="24"/>
          <w:szCs w:val="24"/>
        </w:rPr>
      </w:pPr>
    </w:p>
    <w:p w14:paraId="7435D449" w14:textId="77777777" w:rsidR="00CF103E" w:rsidRPr="0054610C" w:rsidRDefault="00CF103E" w:rsidP="001161D7">
      <w:pPr>
        <w:jc w:val="both"/>
        <w:rPr>
          <w:noProof w:val="0"/>
          <w:color w:val="0D0D0D"/>
          <w:sz w:val="24"/>
          <w:szCs w:val="24"/>
        </w:rPr>
      </w:pPr>
      <w:r w:rsidRPr="0054610C">
        <w:rPr>
          <w:noProof w:val="0"/>
          <w:color w:val="0D0D0D"/>
          <w:sz w:val="24"/>
          <w:szCs w:val="24"/>
        </w:rPr>
        <w:t>Potpora po ovoj mjeri može dosegnuti maksimalno 50% dokumentiranih prihvatljivih troškova za odobrene namjene (bez PDV-a) s tim da najviši iznos pojedinačne potpore može iznositi 670,00 EUR po jednom korisniku.</w:t>
      </w:r>
    </w:p>
    <w:p w14:paraId="501DFC84" w14:textId="77777777" w:rsidR="00CF103E" w:rsidRPr="0054610C" w:rsidRDefault="00CF103E" w:rsidP="001161D7">
      <w:pPr>
        <w:jc w:val="both"/>
        <w:rPr>
          <w:noProof w:val="0"/>
          <w:color w:val="0D0D0D"/>
          <w:sz w:val="24"/>
          <w:szCs w:val="24"/>
        </w:rPr>
      </w:pPr>
    </w:p>
    <w:p w14:paraId="296D2181" w14:textId="77777777" w:rsidR="00CF103E" w:rsidRPr="0054610C" w:rsidRDefault="00CF103E" w:rsidP="001161D7">
      <w:pPr>
        <w:jc w:val="center"/>
        <w:rPr>
          <w:noProof w:val="0"/>
          <w:color w:val="0D0D0D"/>
          <w:sz w:val="24"/>
          <w:szCs w:val="24"/>
        </w:rPr>
      </w:pPr>
      <w:r w:rsidRPr="0054610C">
        <w:rPr>
          <w:noProof w:val="0"/>
          <w:color w:val="0D0D0D"/>
          <w:sz w:val="24"/>
          <w:szCs w:val="24"/>
        </w:rPr>
        <w:t>Članak 19.</w:t>
      </w:r>
    </w:p>
    <w:p w14:paraId="5AAB2BA0" w14:textId="77777777" w:rsidR="00CF103E" w:rsidRPr="0054610C" w:rsidRDefault="00CF103E" w:rsidP="001161D7">
      <w:pPr>
        <w:jc w:val="center"/>
        <w:rPr>
          <w:noProof w:val="0"/>
          <w:color w:val="0D0D0D"/>
          <w:sz w:val="24"/>
          <w:szCs w:val="24"/>
        </w:rPr>
      </w:pPr>
    </w:p>
    <w:p w14:paraId="73B58A30" w14:textId="77777777" w:rsidR="00CF103E" w:rsidRPr="0054610C" w:rsidRDefault="00CF103E" w:rsidP="001161D7">
      <w:pPr>
        <w:jc w:val="center"/>
        <w:rPr>
          <w:rFonts w:eastAsia="Arial"/>
          <w:noProof w:val="0"/>
          <w:color w:val="0D0D0D"/>
          <w:kern w:val="2"/>
          <w:sz w:val="24"/>
          <w:szCs w:val="24"/>
          <w:lang w:eastAsia="zh-CN"/>
        </w:rPr>
      </w:pPr>
      <w:r w:rsidRPr="0054610C">
        <w:rPr>
          <w:rFonts w:eastAsia="Arial"/>
          <w:noProof w:val="0"/>
          <w:color w:val="0D0D0D"/>
          <w:sz w:val="24"/>
          <w:szCs w:val="24"/>
          <w:lang w:eastAsia="zh-CN"/>
        </w:rPr>
        <w:t>Subvencioniranje troškova smještaja djece u dječjim vrtićima ili obrtima za čuvanje djece poduzetnicama početnicama</w:t>
      </w:r>
    </w:p>
    <w:p w14:paraId="16835750" w14:textId="77777777" w:rsidR="00CF103E" w:rsidRPr="0054610C" w:rsidRDefault="00CF103E" w:rsidP="001161D7">
      <w:pPr>
        <w:jc w:val="both"/>
        <w:rPr>
          <w:noProof w:val="0"/>
          <w:color w:val="0D0D0D"/>
          <w:sz w:val="24"/>
          <w:szCs w:val="24"/>
        </w:rPr>
      </w:pPr>
    </w:p>
    <w:p w14:paraId="16DF4A8B" w14:textId="36468B38" w:rsidR="001D300B" w:rsidRDefault="00CF103E" w:rsidP="001161D7">
      <w:pPr>
        <w:jc w:val="both"/>
        <w:rPr>
          <w:noProof w:val="0"/>
          <w:color w:val="0D0D0D"/>
          <w:sz w:val="24"/>
          <w:szCs w:val="24"/>
        </w:rPr>
      </w:pPr>
      <w:r w:rsidRPr="0054610C">
        <w:rPr>
          <w:rFonts w:eastAsia="Arial"/>
          <w:bCs/>
          <w:noProof w:val="0"/>
          <w:color w:val="0D0D0D"/>
          <w:sz w:val="24"/>
          <w:szCs w:val="24"/>
          <w:lang w:eastAsia="zh-CN"/>
        </w:rPr>
        <w:t>Korisnici potpora su</w:t>
      </w:r>
      <w:r w:rsidRPr="0054610C">
        <w:rPr>
          <w:noProof w:val="0"/>
          <w:color w:val="0D0D0D"/>
          <w:sz w:val="24"/>
          <w:szCs w:val="24"/>
        </w:rPr>
        <w:t xml:space="preserve"> subjekti malog gospodarstva koj</w:t>
      </w:r>
      <w:r w:rsidR="0027402D">
        <w:rPr>
          <w:noProof w:val="0"/>
          <w:color w:val="0D0D0D"/>
          <w:sz w:val="24"/>
          <w:szCs w:val="24"/>
        </w:rPr>
        <w:t>i</w:t>
      </w:r>
      <w:r w:rsidRPr="0054610C">
        <w:rPr>
          <w:noProof w:val="0"/>
          <w:color w:val="0D0D0D"/>
          <w:sz w:val="24"/>
          <w:szCs w:val="24"/>
        </w:rPr>
        <w:t xml:space="preserve"> su </w:t>
      </w:r>
      <w:r w:rsidR="00EE14C8">
        <w:rPr>
          <w:noProof w:val="0"/>
          <w:color w:val="0D0D0D"/>
          <w:sz w:val="24"/>
          <w:szCs w:val="24"/>
        </w:rPr>
        <w:t>osnovale žene</w:t>
      </w:r>
      <w:r w:rsidR="00492D6E">
        <w:rPr>
          <w:noProof w:val="0"/>
          <w:color w:val="0D0D0D"/>
          <w:sz w:val="24"/>
          <w:szCs w:val="24"/>
        </w:rPr>
        <w:t xml:space="preserve"> </w:t>
      </w:r>
      <w:r w:rsidRPr="0054610C">
        <w:rPr>
          <w:noProof w:val="0"/>
          <w:color w:val="0D0D0D"/>
          <w:sz w:val="24"/>
          <w:szCs w:val="24"/>
        </w:rPr>
        <w:t>i koji su upisani u odgovarajući registar od 1.1.2025. godine</w:t>
      </w:r>
      <w:r w:rsidR="00E14D7C">
        <w:rPr>
          <w:noProof w:val="0"/>
          <w:color w:val="0D0D0D"/>
          <w:sz w:val="24"/>
          <w:szCs w:val="24"/>
        </w:rPr>
        <w:t>.</w:t>
      </w:r>
      <w:r w:rsidR="001D300B">
        <w:rPr>
          <w:noProof w:val="0"/>
          <w:color w:val="0D0D0D"/>
          <w:sz w:val="24"/>
          <w:szCs w:val="24"/>
        </w:rPr>
        <w:t xml:space="preserve"> </w:t>
      </w:r>
    </w:p>
    <w:p w14:paraId="21DD57BE" w14:textId="6FEDF510" w:rsidR="00CF103E" w:rsidRPr="0054610C" w:rsidRDefault="00CF103E" w:rsidP="001161D7">
      <w:pPr>
        <w:jc w:val="both"/>
        <w:rPr>
          <w:noProof w:val="0"/>
          <w:color w:val="0D0D0D"/>
          <w:sz w:val="24"/>
          <w:szCs w:val="24"/>
        </w:rPr>
      </w:pPr>
      <w:r w:rsidRPr="0054610C">
        <w:rPr>
          <w:noProof w:val="0"/>
          <w:color w:val="0D0D0D"/>
          <w:sz w:val="24"/>
          <w:szCs w:val="24"/>
        </w:rPr>
        <w:lastRenderedPageBreak/>
        <w:t>Potpor</w:t>
      </w:r>
      <w:r w:rsidR="008A4B38">
        <w:rPr>
          <w:noProof w:val="0"/>
          <w:color w:val="0D0D0D"/>
          <w:sz w:val="24"/>
          <w:szCs w:val="24"/>
        </w:rPr>
        <w:t>a</w:t>
      </w:r>
      <w:r w:rsidRPr="0054610C">
        <w:rPr>
          <w:noProof w:val="0"/>
          <w:color w:val="0D0D0D"/>
          <w:sz w:val="24"/>
          <w:szCs w:val="24"/>
        </w:rPr>
        <w:t xml:space="preserve"> se dodjeljuj</w:t>
      </w:r>
      <w:r w:rsidR="0027402D">
        <w:rPr>
          <w:noProof w:val="0"/>
          <w:color w:val="0D0D0D"/>
          <w:sz w:val="24"/>
          <w:szCs w:val="24"/>
        </w:rPr>
        <w:t>e</w:t>
      </w:r>
      <w:r w:rsidRPr="0054610C">
        <w:rPr>
          <w:noProof w:val="0"/>
          <w:color w:val="0D0D0D"/>
          <w:sz w:val="24"/>
          <w:szCs w:val="24"/>
        </w:rPr>
        <w:t xml:space="preserve"> </w:t>
      </w:r>
      <w:r w:rsidR="008B4551">
        <w:rPr>
          <w:noProof w:val="0"/>
          <w:color w:val="0D0D0D"/>
          <w:sz w:val="24"/>
          <w:szCs w:val="24"/>
        </w:rPr>
        <w:t>radi povećanja</w:t>
      </w:r>
      <w:r w:rsidRPr="0054610C">
        <w:rPr>
          <w:noProof w:val="0"/>
          <w:color w:val="0D0D0D"/>
          <w:sz w:val="24"/>
          <w:szCs w:val="24"/>
        </w:rPr>
        <w:t xml:space="preserve"> gospodarskih subjekata i gospodarskih aktivnosti žena poduzetnica.</w:t>
      </w:r>
    </w:p>
    <w:p w14:paraId="437BCCAB" w14:textId="77777777" w:rsidR="00CF103E" w:rsidRPr="0054610C" w:rsidRDefault="00CF103E" w:rsidP="001161D7">
      <w:pPr>
        <w:jc w:val="both"/>
        <w:rPr>
          <w:noProof w:val="0"/>
          <w:color w:val="0D0D0D"/>
          <w:sz w:val="24"/>
          <w:szCs w:val="24"/>
        </w:rPr>
      </w:pPr>
    </w:p>
    <w:p w14:paraId="7F67A23F" w14:textId="60762954" w:rsidR="00CF103E" w:rsidRPr="0054610C" w:rsidRDefault="00CF103E" w:rsidP="001161D7">
      <w:pPr>
        <w:ind w:right="89"/>
        <w:jc w:val="both"/>
        <w:rPr>
          <w:rFonts w:eastAsia="Arial"/>
          <w:noProof w:val="0"/>
          <w:color w:val="0D0D0D"/>
          <w:sz w:val="24"/>
          <w:szCs w:val="24"/>
          <w:lang w:eastAsia="zh-CN"/>
        </w:rPr>
      </w:pPr>
      <w:r w:rsidRPr="0054610C">
        <w:rPr>
          <w:rFonts w:eastAsia="Arial"/>
          <w:noProof w:val="0"/>
          <w:color w:val="0D0D0D"/>
          <w:sz w:val="24"/>
          <w:szCs w:val="24"/>
          <w:lang w:eastAsia="zh-CN"/>
        </w:rPr>
        <w:t>Potpor</w:t>
      </w:r>
      <w:r w:rsidR="008A4B38">
        <w:rPr>
          <w:rFonts w:eastAsia="Arial"/>
          <w:noProof w:val="0"/>
          <w:color w:val="0D0D0D"/>
          <w:sz w:val="24"/>
          <w:szCs w:val="24"/>
          <w:lang w:eastAsia="zh-CN"/>
        </w:rPr>
        <w:t>a</w:t>
      </w:r>
      <w:r w:rsidRPr="0054610C">
        <w:rPr>
          <w:rFonts w:eastAsia="Arial"/>
          <w:noProof w:val="0"/>
          <w:color w:val="0D0D0D"/>
          <w:sz w:val="24"/>
          <w:szCs w:val="24"/>
          <w:lang w:eastAsia="zh-CN"/>
        </w:rPr>
        <w:t xml:space="preserve"> se odnos</w:t>
      </w:r>
      <w:r w:rsidR="008A4B38">
        <w:rPr>
          <w:rFonts w:eastAsia="Arial"/>
          <w:noProof w:val="0"/>
          <w:color w:val="0D0D0D"/>
          <w:sz w:val="24"/>
          <w:szCs w:val="24"/>
          <w:lang w:eastAsia="zh-CN"/>
        </w:rPr>
        <w:t>i</w:t>
      </w:r>
      <w:r w:rsidRPr="0054610C">
        <w:rPr>
          <w:rFonts w:eastAsia="Arial"/>
          <w:noProof w:val="0"/>
          <w:color w:val="0D0D0D"/>
          <w:sz w:val="24"/>
          <w:szCs w:val="24"/>
          <w:lang w:eastAsia="zh-CN"/>
        </w:rPr>
        <w:t xml:space="preserve"> na ukupnu participaciju roditelja/skrbnika djeteta za korištenje usluge smještaja u dječjim vrtićima (javni ili privatni) te subvenciju naknade koja se odnosi na participaciju roditelja/skrbnika djeteta za korištenje usluga čuvanja, brige i skrbi u obrtima za čuvanje djece u 2026. godini koje roditelji/skrbnici mogu dokazati izvršenim uplatama (uplatnice, potvrde o uplati i slično).  </w:t>
      </w:r>
    </w:p>
    <w:p w14:paraId="45C83AD4" w14:textId="77777777" w:rsidR="00CF103E" w:rsidRPr="0054610C" w:rsidRDefault="00CF103E" w:rsidP="001161D7">
      <w:pPr>
        <w:ind w:right="89"/>
        <w:jc w:val="both"/>
        <w:rPr>
          <w:rFonts w:eastAsia="Arial"/>
          <w:noProof w:val="0"/>
          <w:color w:val="0D0D0D"/>
          <w:kern w:val="2"/>
          <w:sz w:val="24"/>
          <w:szCs w:val="24"/>
          <w:lang w:eastAsia="zh-CN"/>
        </w:rPr>
      </w:pPr>
    </w:p>
    <w:p w14:paraId="2D85BF3E" w14:textId="6ECA49FA" w:rsidR="00CF103E" w:rsidRPr="0054610C" w:rsidRDefault="00CF103E" w:rsidP="001161D7">
      <w:pPr>
        <w:jc w:val="both"/>
        <w:rPr>
          <w:noProof w:val="0"/>
          <w:color w:val="0D0D0D"/>
          <w:sz w:val="24"/>
          <w:szCs w:val="24"/>
        </w:rPr>
      </w:pPr>
      <w:r w:rsidRPr="0054610C">
        <w:rPr>
          <w:noProof w:val="0"/>
          <w:color w:val="0D0D0D"/>
          <w:sz w:val="24"/>
          <w:szCs w:val="24"/>
        </w:rPr>
        <w:t>Potpora po ovoj mjeri odobrava s</w:t>
      </w:r>
      <w:r w:rsidR="001A4AC6">
        <w:rPr>
          <w:noProof w:val="0"/>
          <w:color w:val="0D0D0D"/>
          <w:sz w:val="24"/>
          <w:szCs w:val="24"/>
        </w:rPr>
        <w:t>e</w:t>
      </w:r>
      <w:r w:rsidRPr="0054610C">
        <w:rPr>
          <w:noProof w:val="0"/>
          <w:color w:val="0D0D0D"/>
          <w:sz w:val="24"/>
          <w:szCs w:val="24"/>
        </w:rPr>
        <w:t xml:space="preserve"> u </w:t>
      </w:r>
      <w:r w:rsidR="00492D6E">
        <w:rPr>
          <w:noProof w:val="0"/>
          <w:color w:val="0D0D0D"/>
          <w:sz w:val="24"/>
          <w:szCs w:val="24"/>
        </w:rPr>
        <w:t>iznosu od 100%</w:t>
      </w:r>
      <w:r w:rsidRPr="0054610C">
        <w:rPr>
          <w:noProof w:val="0"/>
          <w:color w:val="0D0D0D"/>
          <w:sz w:val="24"/>
          <w:szCs w:val="24"/>
        </w:rPr>
        <w:t xml:space="preserve"> dokumentiranih prihvatljivih troškova s tim da najviši iznos pojedinačne potpore može iznositi 1.000,00 EUR po pojedinačnom korisniku.</w:t>
      </w:r>
    </w:p>
    <w:p w14:paraId="7F067A65" w14:textId="77777777" w:rsidR="00CF103E" w:rsidRPr="0054610C" w:rsidRDefault="00CF103E" w:rsidP="001161D7">
      <w:pPr>
        <w:jc w:val="both"/>
        <w:rPr>
          <w:noProof w:val="0"/>
          <w:color w:val="0D0D0D"/>
          <w:sz w:val="24"/>
          <w:szCs w:val="24"/>
        </w:rPr>
      </w:pPr>
    </w:p>
    <w:p w14:paraId="369282D5" w14:textId="77777777" w:rsidR="00CF103E" w:rsidRPr="0054610C" w:rsidRDefault="00CF103E" w:rsidP="001161D7">
      <w:pPr>
        <w:jc w:val="center"/>
        <w:rPr>
          <w:noProof w:val="0"/>
          <w:color w:val="0D0D0D"/>
          <w:sz w:val="24"/>
          <w:szCs w:val="24"/>
        </w:rPr>
      </w:pPr>
      <w:r w:rsidRPr="0054610C">
        <w:rPr>
          <w:noProof w:val="0"/>
          <w:color w:val="0D0D0D"/>
          <w:sz w:val="24"/>
          <w:szCs w:val="24"/>
        </w:rPr>
        <w:t>Članak 20.</w:t>
      </w:r>
    </w:p>
    <w:p w14:paraId="2DB1EEE3" w14:textId="77777777" w:rsidR="00CF103E" w:rsidRPr="0054610C" w:rsidRDefault="00CF103E" w:rsidP="001161D7">
      <w:pPr>
        <w:jc w:val="center"/>
        <w:rPr>
          <w:noProof w:val="0"/>
          <w:color w:val="0D0D0D"/>
          <w:sz w:val="24"/>
          <w:szCs w:val="24"/>
        </w:rPr>
      </w:pPr>
    </w:p>
    <w:p w14:paraId="7636AB7D" w14:textId="05F955CE" w:rsidR="00CF103E" w:rsidRPr="0054610C" w:rsidRDefault="00CF103E" w:rsidP="001161D7">
      <w:pPr>
        <w:jc w:val="center"/>
        <w:rPr>
          <w:noProof w:val="0"/>
          <w:color w:val="0D0D0D"/>
          <w:sz w:val="24"/>
          <w:szCs w:val="24"/>
        </w:rPr>
      </w:pPr>
      <w:r w:rsidRPr="0054610C">
        <w:rPr>
          <w:noProof w:val="0"/>
          <w:color w:val="0D0D0D"/>
          <w:sz w:val="24"/>
          <w:szCs w:val="24"/>
        </w:rPr>
        <w:t>Subvencioniranje certificiranja proizvoda i procesa</w:t>
      </w:r>
    </w:p>
    <w:p w14:paraId="2A5DCCFA" w14:textId="77777777" w:rsidR="00CF103E" w:rsidRPr="0054610C" w:rsidRDefault="00CF103E" w:rsidP="001161D7">
      <w:pPr>
        <w:jc w:val="both"/>
        <w:rPr>
          <w:noProof w:val="0"/>
          <w:color w:val="0D0D0D"/>
          <w:sz w:val="24"/>
          <w:szCs w:val="24"/>
        </w:rPr>
      </w:pPr>
    </w:p>
    <w:p w14:paraId="6B8D6251" w14:textId="59C88D78" w:rsidR="00CF103E" w:rsidRPr="0054610C" w:rsidRDefault="00CF103E" w:rsidP="001161D7">
      <w:pPr>
        <w:jc w:val="both"/>
        <w:rPr>
          <w:noProof w:val="0"/>
          <w:color w:val="0D0D0D"/>
          <w:sz w:val="24"/>
          <w:szCs w:val="24"/>
        </w:rPr>
      </w:pPr>
      <w:r w:rsidRPr="0054610C">
        <w:rPr>
          <w:noProof w:val="0"/>
          <w:color w:val="0D0D0D"/>
          <w:sz w:val="24"/>
          <w:szCs w:val="24"/>
        </w:rPr>
        <w:t>Potpor</w:t>
      </w:r>
      <w:r w:rsidR="008A4B38">
        <w:rPr>
          <w:noProof w:val="0"/>
          <w:color w:val="0D0D0D"/>
          <w:sz w:val="24"/>
          <w:szCs w:val="24"/>
        </w:rPr>
        <w:t>a</w:t>
      </w:r>
      <w:r w:rsidRPr="0054610C">
        <w:rPr>
          <w:noProof w:val="0"/>
          <w:color w:val="0D0D0D"/>
          <w:sz w:val="24"/>
          <w:szCs w:val="24"/>
        </w:rPr>
        <w:t xml:space="preserve"> se dodjeljuj</w:t>
      </w:r>
      <w:r w:rsidR="0027402D">
        <w:rPr>
          <w:noProof w:val="0"/>
          <w:color w:val="0D0D0D"/>
          <w:sz w:val="24"/>
          <w:szCs w:val="24"/>
        </w:rPr>
        <w:t>e</w:t>
      </w:r>
      <w:r w:rsidRPr="0054610C">
        <w:rPr>
          <w:noProof w:val="0"/>
          <w:color w:val="0D0D0D"/>
          <w:sz w:val="24"/>
          <w:szCs w:val="24"/>
        </w:rPr>
        <w:t xml:space="preserve"> kao poticaj uvođenja sustava upravljanja kvalitetom i certifikacije sukladnosti vlastitih proizvoda prema međunarodno priznatim standardima i normama radi povećanja konkurentnosti poduzetnika na tržištu.</w:t>
      </w:r>
    </w:p>
    <w:p w14:paraId="2A01B2EA" w14:textId="77777777" w:rsidR="00CF103E" w:rsidRPr="0054610C" w:rsidRDefault="00CF103E" w:rsidP="001161D7">
      <w:pPr>
        <w:jc w:val="both"/>
        <w:rPr>
          <w:noProof w:val="0"/>
          <w:color w:val="0D0D0D"/>
          <w:sz w:val="24"/>
          <w:szCs w:val="24"/>
        </w:rPr>
      </w:pPr>
    </w:p>
    <w:p w14:paraId="20FC26EC" w14:textId="04D8DBEA" w:rsidR="00CF103E" w:rsidRPr="0054610C" w:rsidRDefault="00CF103E" w:rsidP="001161D7">
      <w:pPr>
        <w:jc w:val="both"/>
        <w:rPr>
          <w:noProof w:val="0"/>
          <w:color w:val="0D0D0D"/>
          <w:sz w:val="24"/>
          <w:szCs w:val="24"/>
        </w:rPr>
      </w:pPr>
      <w:r w:rsidRPr="0054610C">
        <w:rPr>
          <w:noProof w:val="0"/>
          <w:color w:val="0D0D0D"/>
          <w:sz w:val="24"/>
          <w:szCs w:val="24"/>
        </w:rPr>
        <w:t>Prihvatljivi troškovi po ovoj mjer</w:t>
      </w:r>
      <w:r w:rsidR="001A4AC6">
        <w:rPr>
          <w:noProof w:val="0"/>
          <w:color w:val="0D0D0D"/>
          <w:sz w:val="24"/>
          <w:szCs w:val="24"/>
        </w:rPr>
        <w:t>i</w:t>
      </w:r>
      <w:r w:rsidRPr="0054610C">
        <w:rPr>
          <w:noProof w:val="0"/>
          <w:color w:val="0D0D0D"/>
          <w:sz w:val="24"/>
          <w:szCs w:val="24"/>
        </w:rPr>
        <w:t xml:space="preserve"> su:</w:t>
      </w:r>
    </w:p>
    <w:p w14:paraId="046DEAC1" w14:textId="77777777" w:rsidR="00CF103E" w:rsidRPr="0054610C" w:rsidRDefault="00CF103E" w:rsidP="001161D7">
      <w:pPr>
        <w:numPr>
          <w:ilvl w:val="0"/>
          <w:numId w:val="20"/>
        </w:numPr>
        <w:contextualSpacing/>
        <w:jc w:val="both"/>
        <w:rPr>
          <w:noProof w:val="0"/>
          <w:color w:val="0D0D0D"/>
          <w:sz w:val="24"/>
          <w:szCs w:val="24"/>
        </w:rPr>
      </w:pPr>
      <w:r w:rsidRPr="0054610C">
        <w:rPr>
          <w:noProof w:val="0"/>
          <w:color w:val="0D0D0D"/>
          <w:sz w:val="24"/>
          <w:szCs w:val="24"/>
        </w:rPr>
        <w:t>troškovi uvođenja i implementacije sustava upravljanja kvalitetom, okolišem i energijom;</w:t>
      </w:r>
    </w:p>
    <w:p w14:paraId="07D39860" w14:textId="77777777" w:rsidR="00CF103E" w:rsidRPr="0054610C" w:rsidRDefault="00CF103E" w:rsidP="001161D7">
      <w:pPr>
        <w:numPr>
          <w:ilvl w:val="0"/>
          <w:numId w:val="20"/>
        </w:numPr>
        <w:contextualSpacing/>
        <w:jc w:val="both"/>
        <w:rPr>
          <w:noProof w:val="0"/>
          <w:color w:val="0D0D0D"/>
          <w:sz w:val="24"/>
          <w:szCs w:val="24"/>
        </w:rPr>
      </w:pPr>
      <w:r w:rsidRPr="0054610C">
        <w:rPr>
          <w:noProof w:val="0"/>
          <w:color w:val="0D0D0D"/>
          <w:sz w:val="24"/>
          <w:szCs w:val="24"/>
        </w:rPr>
        <w:t>troškovi certificiranja proizvoda prema međunarodno priznatim standardima (ISO standardi);</w:t>
      </w:r>
    </w:p>
    <w:p w14:paraId="5B895F6F" w14:textId="77777777" w:rsidR="00CF103E" w:rsidRPr="0054610C" w:rsidRDefault="00CF103E" w:rsidP="001161D7">
      <w:pPr>
        <w:numPr>
          <w:ilvl w:val="0"/>
          <w:numId w:val="20"/>
        </w:numPr>
        <w:contextualSpacing/>
        <w:jc w:val="both"/>
        <w:rPr>
          <w:noProof w:val="0"/>
          <w:color w:val="0D0D0D"/>
          <w:sz w:val="24"/>
          <w:szCs w:val="24"/>
        </w:rPr>
      </w:pPr>
      <w:r w:rsidRPr="0054610C">
        <w:rPr>
          <w:noProof w:val="0"/>
          <w:color w:val="0D0D0D"/>
          <w:sz w:val="24"/>
          <w:szCs w:val="24"/>
        </w:rPr>
        <w:t>troškovi obnove certifikata, ako je riječ o obnovi certifikata radi isteka redovnog roka trajanja certifikata.</w:t>
      </w:r>
    </w:p>
    <w:p w14:paraId="401F06E2" w14:textId="77777777" w:rsidR="00CF103E" w:rsidRPr="0054610C" w:rsidRDefault="00CF103E" w:rsidP="001161D7">
      <w:pPr>
        <w:jc w:val="both"/>
        <w:rPr>
          <w:noProof w:val="0"/>
          <w:color w:val="0D0D0D"/>
          <w:sz w:val="24"/>
          <w:szCs w:val="24"/>
        </w:rPr>
      </w:pPr>
    </w:p>
    <w:p w14:paraId="0157D29D" w14:textId="77777777" w:rsidR="00CF103E" w:rsidRPr="0054610C" w:rsidRDefault="00CF103E" w:rsidP="001161D7">
      <w:pPr>
        <w:jc w:val="both"/>
        <w:rPr>
          <w:noProof w:val="0"/>
          <w:color w:val="0D0D0D"/>
          <w:sz w:val="24"/>
          <w:szCs w:val="24"/>
        </w:rPr>
      </w:pPr>
      <w:r w:rsidRPr="0054610C">
        <w:rPr>
          <w:noProof w:val="0"/>
          <w:color w:val="0D0D0D"/>
          <w:sz w:val="24"/>
          <w:szCs w:val="24"/>
        </w:rPr>
        <w:t>Napomena: u obzir dolaze samo certifikati dobiveni od ovlaštenih akreditacijskih ustanova.</w:t>
      </w:r>
    </w:p>
    <w:p w14:paraId="21378197" w14:textId="77777777" w:rsidR="00CF103E" w:rsidRPr="0054610C" w:rsidRDefault="00CF103E" w:rsidP="001161D7">
      <w:pPr>
        <w:jc w:val="both"/>
        <w:rPr>
          <w:noProof w:val="0"/>
          <w:color w:val="0D0D0D"/>
          <w:sz w:val="24"/>
          <w:szCs w:val="24"/>
        </w:rPr>
      </w:pPr>
    </w:p>
    <w:p w14:paraId="07433880" w14:textId="2DDE292D" w:rsidR="00CF103E" w:rsidRDefault="00CF103E" w:rsidP="001161D7">
      <w:pPr>
        <w:jc w:val="both"/>
        <w:rPr>
          <w:noProof w:val="0"/>
          <w:color w:val="0D0D0D"/>
          <w:sz w:val="24"/>
          <w:szCs w:val="24"/>
        </w:rPr>
      </w:pPr>
      <w:r w:rsidRPr="0054610C">
        <w:rPr>
          <w:noProof w:val="0"/>
          <w:color w:val="0D0D0D"/>
          <w:sz w:val="24"/>
          <w:szCs w:val="24"/>
        </w:rPr>
        <w:t>Potpora po ovoj mjeri može dosegnuti maksimalno 50% dokumentiranih prihvatljivih troškova za odobrene namjene (bez PDV-a) s tim da najviši iznos pojedinačne potpore može iznositi 670,00 EUR po jednom korisniku.</w:t>
      </w:r>
      <w:bookmarkEnd w:id="10"/>
    </w:p>
    <w:p w14:paraId="307BF2F5" w14:textId="77777777" w:rsidR="001161D7" w:rsidRPr="0054610C" w:rsidRDefault="001161D7" w:rsidP="001161D7">
      <w:pPr>
        <w:jc w:val="both"/>
        <w:rPr>
          <w:noProof w:val="0"/>
          <w:color w:val="0D0D0D"/>
          <w:sz w:val="24"/>
          <w:szCs w:val="24"/>
        </w:rPr>
      </w:pPr>
    </w:p>
    <w:p w14:paraId="38DB2E5D" w14:textId="77777777" w:rsidR="00CF103E" w:rsidRPr="0054610C" w:rsidRDefault="00CF103E" w:rsidP="001161D7">
      <w:pPr>
        <w:jc w:val="center"/>
        <w:rPr>
          <w:noProof w:val="0"/>
          <w:color w:val="0D0D0D"/>
          <w:sz w:val="24"/>
          <w:szCs w:val="24"/>
        </w:rPr>
      </w:pPr>
      <w:r w:rsidRPr="0054610C">
        <w:rPr>
          <w:noProof w:val="0"/>
          <w:color w:val="0D0D0D"/>
          <w:sz w:val="24"/>
          <w:szCs w:val="24"/>
        </w:rPr>
        <w:t>Članak 21.</w:t>
      </w:r>
    </w:p>
    <w:p w14:paraId="4B8E718A" w14:textId="77777777" w:rsidR="00CF103E" w:rsidRPr="0054610C" w:rsidRDefault="00CF103E" w:rsidP="001161D7">
      <w:pPr>
        <w:jc w:val="center"/>
        <w:rPr>
          <w:noProof w:val="0"/>
          <w:color w:val="0D0D0D"/>
          <w:sz w:val="24"/>
          <w:szCs w:val="24"/>
        </w:rPr>
      </w:pPr>
    </w:p>
    <w:p w14:paraId="32A6871C" w14:textId="77777777" w:rsidR="00CF103E" w:rsidRPr="0054610C" w:rsidRDefault="00CF103E" w:rsidP="001161D7">
      <w:pPr>
        <w:jc w:val="center"/>
        <w:rPr>
          <w:rFonts w:eastAsia="Arial"/>
          <w:bCs/>
          <w:noProof w:val="0"/>
          <w:color w:val="0D0D0D"/>
          <w:sz w:val="24"/>
          <w:szCs w:val="24"/>
          <w:lang w:eastAsia="zh-CN"/>
        </w:rPr>
      </w:pPr>
      <w:r w:rsidRPr="0054610C">
        <w:rPr>
          <w:rFonts w:eastAsia="Arial"/>
          <w:bCs/>
          <w:noProof w:val="0"/>
          <w:color w:val="0D0D0D"/>
          <w:sz w:val="24"/>
          <w:szCs w:val="24"/>
          <w:lang w:eastAsia="zh-CN"/>
        </w:rPr>
        <w:t>Subvencioniranje troškova poduzetnicima koji djeluju u sektoru kreativnih i kulturnih industrija</w:t>
      </w:r>
    </w:p>
    <w:p w14:paraId="399A1E0E" w14:textId="77777777" w:rsidR="00CF103E" w:rsidRPr="0054610C" w:rsidRDefault="00CF103E" w:rsidP="001161D7">
      <w:pPr>
        <w:jc w:val="center"/>
        <w:rPr>
          <w:rFonts w:eastAsia="Arial"/>
          <w:bCs/>
          <w:noProof w:val="0"/>
          <w:color w:val="0D0D0D"/>
          <w:sz w:val="24"/>
          <w:szCs w:val="24"/>
          <w:lang w:eastAsia="zh-CN"/>
        </w:rPr>
      </w:pPr>
    </w:p>
    <w:p w14:paraId="0AE5B6F5" w14:textId="733F5E51" w:rsidR="00CF103E" w:rsidRPr="008A4B38" w:rsidRDefault="00F45AD9" w:rsidP="001161D7">
      <w:pPr>
        <w:jc w:val="both"/>
        <w:rPr>
          <w:noProof w:val="0"/>
          <w:color w:val="0D0D0D"/>
          <w:sz w:val="24"/>
          <w:szCs w:val="24"/>
        </w:rPr>
      </w:pPr>
      <w:r w:rsidRPr="00F45AD9">
        <w:rPr>
          <w:rFonts w:eastAsia="Arial"/>
          <w:bCs/>
          <w:noProof w:val="0"/>
          <w:color w:val="0D0D0D"/>
          <w:sz w:val="24"/>
          <w:szCs w:val="24"/>
          <w:lang w:eastAsia="zh-CN"/>
        </w:rPr>
        <w:t>Korisnici potpora su subjekti malog gospodarstva kojima je osnovna ili pretežita djelatnost upisana u odgovarajući registar i koja pripada jednoj od sljedećih NKD 2025. djelatnosti</w:t>
      </w:r>
      <w:r w:rsidR="00CF103E" w:rsidRPr="0054610C">
        <w:rPr>
          <w:noProof w:val="0"/>
          <w:color w:val="0D0D0D"/>
          <w:sz w:val="24"/>
          <w:szCs w:val="24"/>
        </w:rPr>
        <w:t xml:space="preserve">: </w:t>
      </w:r>
    </w:p>
    <w:p w14:paraId="29A879B8" w14:textId="77777777" w:rsidR="00CF103E" w:rsidRPr="0054610C" w:rsidRDefault="00CF103E" w:rsidP="001161D7">
      <w:pPr>
        <w:numPr>
          <w:ilvl w:val="0"/>
          <w:numId w:val="27"/>
        </w:numPr>
        <w:jc w:val="both"/>
        <w:rPr>
          <w:rFonts w:eastAsia="Arial"/>
          <w:bCs/>
          <w:noProof w:val="0"/>
          <w:color w:val="0D0D0D"/>
          <w:sz w:val="24"/>
          <w:szCs w:val="24"/>
          <w:lang w:eastAsia="zh-CN"/>
        </w:rPr>
      </w:pPr>
      <w:r w:rsidRPr="0054610C">
        <w:rPr>
          <w:rFonts w:eastAsia="Arial"/>
          <w:noProof w:val="0"/>
          <w:color w:val="0D0D0D"/>
          <w:sz w:val="24"/>
          <w:szCs w:val="24"/>
          <w:lang w:eastAsia="zh-CN"/>
        </w:rPr>
        <w:t>Područje C: PRERAĐIVAČKA INDUSTRIJA</w:t>
      </w:r>
    </w:p>
    <w:p w14:paraId="3F5261D5" w14:textId="77777777" w:rsidR="00CF103E" w:rsidRPr="0054610C" w:rsidRDefault="00CF103E" w:rsidP="001161D7">
      <w:pPr>
        <w:numPr>
          <w:ilvl w:val="0"/>
          <w:numId w:val="23"/>
        </w:numPr>
        <w:jc w:val="both"/>
        <w:rPr>
          <w:rFonts w:eastAsia="Arial"/>
          <w:bCs/>
          <w:noProof w:val="0"/>
          <w:color w:val="0D0D0D"/>
          <w:sz w:val="24"/>
          <w:szCs w:val="24"/>
          <w:lang w:eastAsia="zh-CN"/>
        </w:rPr>
      </w:pPr>
      <w:r w:rsidRPr="0054610C">
        <w:rPr>
          <w:rFonts w:eastAsia="Arial"/>
          <w:noProof w:val="0"/>
          <w:color w:val="0D0D0D"/>
          <w:sz w:val="24"/>
          <w:szCs w:val="24"/>
          <w:lang w:eastAsia="zh-CN"/>
        </w:rPr>
        <w:t>32.2 proizvodnja glazbenih instrumenata</w:t>
      </w:r>
    </w:p>
    <w:p w14:paraId="568007FD" w14:textId="26F06BE9" w:rsidR="00CF103E" w:rsidRPr="0054610C" w:rsidRDefault="00CF103E" w:rsidP="001161D7">
      <w:pPr>
        <w:numPr>
          <w:ilvl w:val="0"/>
          <w:numId w:val="27"/>
        </w:numPr>
        <w:jc w:val="both"/>
        <w:rPr>
          <w:rFonts w:eastAsia="Arial"/>
          <w:noProof w:val="0"/>
          <w:color w:val="0D0D0D"/>
          <w:sz w:val="24"/>
          <w:szCs w:val="24"/>
          <w:lang w:eastAsia="zh-CN"/>
        </w:rPr>
      </w:pPr>
      <w:r w:rsidRPr="0054610C">
        <w:rPr>
          <w:rFonts w:eastAsia="Arial"/>
          <w:noProof w:val="0"/>
          <w:color w:val="0D0D0D"/>
          <w:sz w:val="24"/>
          <w:szCs w:val="24"/>
          <w:lang w:eastAsia="zh-CN"/>
        </w:rPr>
        <w:t>Područje</w:t>
      </w:r>
      <w:r w:rsidR="00EA64E5">
        <w:rPr>
          <w:rFonts w:eastAsia="Arial"/>
          <w:noProof w:val="0"/>
          <w:color w:val="0D0D0D"/>
          <w:sz w:val="24"/>
          <w:szCs w:val="24"/>
          <w:lang w:eastAsia="zh-CN"/>
        </w:rPr>
        <w:t xml:space="preserve"> </w:t>
      </w:r>
      <w:r w:rsidRPr="0054610C">
        <w:rPr>
          <w:rFonts w:eastAsia="Arial"/>
          <w:noProof w:val="0"/>
          <w:color w:val="0D0D0D"/>
          <w:sz w:val="24"/>
          <w:szCs w:val="24"/>
          <w:lang w:eastAsia="zh-CN"/>
        </w:rPr>
        <w:t>J:</w:t>
      </w:r>
      <w:r w:rsidR="00EA64E5">
        <w:rPr>
          <w:rFonts w:eastAsia="Arial"/>
          <w:noProof w:val="0"/>
          <w:color w:val="0D0D0D"/>
          <w:sz w:val="24"/>
          <w:szCs w:val="24"/>
          <w:lang w:eastAsia="zh-CN"/>
        </w:rPr>
        <w:t xml:space="preserve"> </w:t>
      </w:r>
      <w:r w:rsidRPr="0054610C">
        <w:rPr>
          <w:rFonts w:eastAsia="Arial"/>
          <w:noProof w:val="0"/>
          <w:color w:val="0D0D0D"/>
          <w:sz w:val="24"/>
          <w:szCs w:val="24"/>
          <w:lang w:eastAsia="zh-CN"/>
        </w:rPr>
        <w:t>IZDAVAČKE DJELATNOSTI, DJELATNOSTI EMITIRANJA TE PROIZVODNJE I DISTRIBUCIJE SADRŽAJA</w:t>
      </w:r>
    </w:p>
    <w:p w14:paraId="08BF4610" w14:textId="56898AE4" w:rsidR="00CF103E" w:rsidRPr="0054610C" w:rsidRDefault="00CF103E" w:rsidP="001161D7">
      <w:pPr>
        <w:numPr>
          <w:ilvl w:val="0"/>
          <w:numId w:val="24"/>
        </w:numPr>
        <w:jc w:val="both"/>
        <w:rPr>
          <w:rFonts w:eastAsia="Arial"/>
          <w:noProof w:val="0"/>
          <w:color w:val="0D0D0D"/>
          <w:sz w:val="24"/>
          <w:szCs w:val="24"/>
          <w:lang w:eastAsia="zh-CN"/>
        </w:rPr>
      </w:pPr>
      <w:r w:rsidRPr="0054610C">
        <w:rPr>
          <w:rFonts w:eastAsia="Arial"/>
          <w:noProof w:val="0"/>
          <w:color w:val="0D0D0D"/>
          <w:sz w:val="24"/>
          <w:szCs w:val="24"/>
          <w:lang w:eastAsia="zh-CN"/>
        </w:rPr>
        <w:t>58.1 Izdavanje knjiga, novina i ostale izdavačke djelatnosti, osim izdavanja softvera</w:t>
      </w:r>
    </w:p>
    <w:p w14:paraId="2CEF7C6D" w14:textId="77777777" w:rsidR="00CF103E" w:rsidRPr="0054610C" w:rsidRDefault="00CF103E" w:rsidP="001161D7">
      <w:pPr>
        <w:numPr>
          <w:ilvl w:val="0"/>
          <w:numId w:val="24"/>
        </w:numPr>
        <w:jc w:val="both"/>
        <w:rPr>
          <w:rFonts w:eastAsia="Arial"/>
          <w:noProof w:val="0"/>
          <w:color w:val="0D0D0D"/>
          <w:sz w:val="24"/>
          <w:szCs w:val="24"/>
          <w:lang w:eastAsia="zh-CN"/>
        </w:rPr>
      </w:pPr>
      <w:r w:rsidRPr="0054610C">
        <w:rPr>
          <w:rFonts w:eastAsia="Arial"/>
          <w:noProof w:val="0"/>
          <w:color w:val="0D0D0D"/>
          <w:sz w:val="24"/>
          <w:szCs w:val="24"/>
          <w:lang w:eastAsia="zh-CN"/>
        </w:rPr>
        <w:t>58.21 Izdavanje videoigara</w:t>
      </w:r>
    </w:p>
    <w:p w14:paraId="7A85264E" w14:textId="5C2DE4A9" w:rsidR="00CF103E" w:rsidRPr="0054610C" w:rsidRDefault="00CF103E" w:rsidP="001161D7">
      <w:pPr>
        <w:numPr>
          <w:ilvl w:val="0"/>
          <w:numId w:val="24"/>
        </w:numPr>
        <w:jc w:val="both"/>
        <w:rPr>
          <w:rFonts w:eastAsia="Arial"/>
          <w:noProof w:val="0"/>
          <w:color w:val="0D0D0D"/>
          <w:sz w:val="24"/>
          <w:szCs w:val="24"/>
          <w:lang w:eastAsia="zh-CN"/>
        </w:rPr>
      </w:pPr>
      <w:r w:rsidRPr="0054610C">
        <w:rPr>
          <w:rFonts w:eastAsia="Arial"/>
          <w:noProof w:val="0"/>
          <w:color w:val="0D0D0D"/>
          <w:sz w:val="24"/>
          <w:szCs w:val="24"/>
          <w:lang w:eastAsia="zh-CN"/>
        </w:rPr>
        <w:t xml:space="preserve">59 </w:t>
      </w:r>
      <w:r w:rsidR="00EA64E5">
        <w:rPr>
          <w:rFonts w:eastAsia="Arial"/>
          <w:noProof w:val="0"/>
          <w:color w:val="0D0D0D"/>
          <w:sz w:val="24"/>
          <w:szCs w:val="24"/>
          <w:lang w:eastAsia="zh-CN"/>
        </w:rPr>
        <w:t>P</w:t>
      </w:r>
      <w:r w:rsidRPr="0054610C">
        <w:rPr>
          <w:rFonts w:eastAsia="Arial"/>
          <w:noProof w:val="0"/>
          <w:color w:val="0D0D0D"/>
          <w:sz w:val="24"/>
          <w:szCs w:val="24"/>
          <w:lang w:eastAsia="zh-CN"/>
        </w:rPr>
        <w:t>roizvodnja filmova, videofilmova i televizijskog programa, djelatnosti snimanja zvučnih zapisa i izdavanja glazbenih zapisa</w:t>
      </w:r>
    </w:p>
    <w:p w14:paraId="611B6DD4" w14:textId="77777777" w:rsidR="00CF103E" w:rsidRPr="0054610C" w:rsidRDefault="00CF103E" w:rsidP="001161D7">
      <w:pPr>
        <w:numPr>
          <w:ilvl w:val="0"/>
          <w:numId w:val="24"/>
        </w:numPr>
        <w:jc w:val="both"/>
        <w:rPr>
          <w:rFonts w:eastAsia="Arial"/>
          <w:noProof w:val="0"/>
          <w:color w:val="0D0D0D"/>
          <w:sz w:val="24"/>
          <w:szCs w:val="24"/>
          <w:lang w:eastAsia="zh-CN"/>
        </w:rPr>
      </w:pPr>
      <w:r w:rsidRPr="0054610C">
        <w:rPr>
          <w:rFonts w:eastAsia="Arial"/>
          <w:noProof w:val="0"/>
          <w:color w:val="0D0D0D"/>
          <w:sz w:val="24"/>
          <w:szCs w:val="24"/>
          <w:lang w:eastAsia="zh-CN"/>
        </w:rPr>
        <w:lastRenderedPageBreak/>
        <w:t>60.1  Emitiranje radijskog programa i distribucija audio sadržaja</w:t>
      </w:r>
    </w:p>
    <w:p w14:paraId="745142A4" w14:textId="77777777" w:rsidR="00CF103E" w:rsidRPr="0054610C" w:rsidRDefault="00CF103E" w:rsidP="001161D7">
      <w:pPr>
        <w:numPr>
          <w:ilvl w:val="0"/>
          <w:numId w:val="27"/>
        </w:numPr>
        <w:jc w:val="both"/>
        <w:rPr>
          <w:rFonts w:eastAsia="Arial"/>
          <w:noProof w:val="0"/>
          <w:color w:val="0D0D0D"/>
          <w:sz w:val="24"/>
          <w:szCs w:val="24"/>
          <w:lang w:eastAsia="zh-CN"/>
        </w:rPr>
      </w:pPr>
      <w:r w:rsidRPr="0054610C">
        <w:rPr>
          <w:rFonts w:eastAsia="Arial"/>
          <w:noProof w:val="0"/>
          <w:color w:val="0D0D0D"/>
          <w:sz w:val="24"/>
          <w:szCs w:val="24"/>
          <w:lang w:eastAsia="zh-CN"/>
        </w:rPr>
        <w:t>Područje N: STRUČNE, ZNANSTVENE I TEHNIČKE DJELATNOSTI</w:t>
      </w:r>
    </w:p>
    <w:p w14:paraId="6C768B9B" w14:textId="77777777" w:rsidR="00CF103E" w:rsidRPr="0054610C" w:rsidRDefault="00CF103E" w:rsidP="001161D7">
      <w:pPr>
        <w:numPr>
          <w:ilvl w:val="0"/>
          <w:numId w:val="25"/>
        </w:numPr>
        <w:jc w:val="both"/>
        <w:rPr>
          <w:rFonts w:eastAsia="Arial"/>
          <w:noProof w:val="0"/>
          <w:color w:val="0D0D0D"/>
          <w:sz w:val="24"/>
          <w:szCs w:val="24"/>
          <w:lang w:eastAsia="zh-CN"/>
        </w:rPr>
      </w:pPr>
      <w:r w:rsidRPr="0054610C">
        <w:rPr>
          <w:rFonts w:eastAsia="Arial"/>
          <w:noProof w:val="0"/>
          <w:color w:val="0D0D0D"/>
          <w:sz w:val="24"/>
          <w:szCs w:val="24"/>
          <w:lang w:eastAsia="zh-CN"/>
        </w:rPr>
        <w:t>71.11 Arhitektonske djelatnosti</w:t>
      </w:r>
    </w:p>
    <w:p w14:paraId="1AD6A73B" w14:textId="77777777" w:rsidR="00CF103E" w:rsidRPr="0054610C" w:rsidRDefault="00CF103E" w:rsidP="001161D7">
      <w:pPr>
        <w:numPr>
          <w:ilvl w:val="0"/>
          <w:numId w:val="25"/>
        </w:numPr>
        <w:jc w:val="both"/>
        <w:rPr>
          <w:rFonts w:eastAsia="Arial"/>
          <w:noProof w:val="0"/>
          <w:color w:val="0D0D0D"/>
          <w:sz w:val="24"/>
          <w:szCs w:val="24"/>
          <w:lang w:eastAsia="zh-CN"/>
        </w:rPr>
      </w:pPr>
      <w:r w:rsidRPr="0054610C">
        <w:rPr>
          <w:rFonts w:eastAsia="Arial"/>
          <w:noProof w:val="0"/>
          <w:color w:val="0D0D0D"/>
          <w:sz w:val="24"/>
          <w:szCs w:val="24"/>
          <w:lang w:eastAsia="zh-CN"/>
        </w:rPr>
        <w:t>74.1 Specijalizirane dizajnerske djelatnosti</w:t>
      </w:r>
    </w:p>
    <w:p w14:paraId="37DA47E5" w14:textId="77777777" w:rsidR="00CF103E" w:rsidRPr="0054610C" w:rsidRDefault="00CF103E" w:rsidP="001161D7">
      <w:pPr>
        <w:numPr>
          <w:ilvl w:val="0"/>
          <w:numId w:val="25"/>
        </w:numPr>
        <w:jc w:val="both"/>
        <w:rPr>
          <w:rFonts w:eastAsia="Arial"/>
          <w:noProof w:val="0"/>
          <w:color w:val="0D0D0D"/>
          <w:sz w:val="24"/>
          <w:szCs w:val="24"/>
          <w:lang w:eastAsia="zh-CN"/>
        </w:rPr>
      </w:pPr>
      <w:r w:rsidRPr="0054610C">
        <w:rPr>
          <w:rFonts w:eastAsia="Arial"/>
          <w:noProof w:val="0"/>
          <w:color w:val="0D0D0D"/>
          <w:sz w:val="24"/>
          <w:szCs w:val="24"/>
          <w:lang w:eastAsia="zh-CN"/>
        </w:rPr>
        <w:t>74.2 Fotografske djelatnosti</w:t>
      </w:r>
    </w:p>
    <w:p w14:paraId="4C04DE47" w14:textId="77777777" w:rsidR="00CF103E" w:rsidRPr="0054610C" w:rsidRDefault="00CF103E" w:rsidP="001161D7">
      <w:pPr>
        <w:numPr>
          <w:ilvl w:val="0"/>
          <w:numId w:val="27"/>
        </w:numPr>
        <w:jc w:val="both"/>
        <w:rPr>
          <w:rFonts w:eastAsia="Arial"/>
          <w:noProof w:val="0"/>
          <w:color w:val="0D0D0D"/>
          <w:sz w:val="24"/>
          <w:szCs w:val="24"/>
          <w:lang w:eastAsia="zh-CN"/>
        </w:rPr>
      </w:pPr>
      <w:r w:rsidRPr="0054610C">
        <w:rPr>
          <w:rFonts w:eastAsia="Arial"/>
          <w:noProof w:val="0"/>
          <w:color w:val="0D0D0D"/>
          <w:sz w:val="24"/>
          <w:szCs w:val="24"/>
          <w:lang w:eastAsia="zh-CN"/>
        </w:rPr>
        <w:t>Područje S: UMJETNOST, SPORT I REKREACIJA</w:t>
      </w:r>
    </w:p>
    <w:p w14:paraId="71D02B92" w14:textId="77777777" w:rsidR="00CF103E" w:rsidRPr="0054610C" w:rsidRDefault="00CF103E" w:rsidP="001161D7">
      <w:pPr>
        <w:numPr>
          <w:ilvl w:val="0"/>
          <w:numId w:val="26"/>
        </w:numPr>
        <w:jc w:val="both"/>
        <w:rPr>
          <w:rFonts w:eastAsia="Arial"/>
          <w:noProof w:val="0"/>
          <w:color w:val="0D0D0D"/>
          <w:sz w:val="24"/>
          <w:szCs w:val="24"/>
          <w:lang w:eastAsia="zh-CN"/>
        </w:rPr>
      </w:pPr>
      <w:r w:rsidRPr="0054610C">
        <w:rPr>
          <w:rFonts w:eastAsia="Arial"/>
          <w:noProof w:val="0"/>
          <w:color w:val="0D0D0D"/>
          <w:sz w:val="24"/>
          <w:szCs w:val="24"/>
          <w:lang w:eastAsia="zh-CN"/>
        </w:rPr>
        <w:t>90 Umjetničko stvaralaštvo i izvedbene umjetnosti</w:t>
      </w:r>
    </w:p>
    <w:p w14:paraId="5A2481D0" w14:textId="77777777" w:rsidR="00CF103E" w:rsidRPr="0054610C" w:rsidRDefault="00CF103E" w:rsidP="001161D7">
      <w:pPr>
        <w:numPr>
          <w:ilvl w:val="0"/>
          <w:numId w:val="26"/>
        </w:numPr>
        <w:jc w:val="both"/>
        <w:rPr>
          <w:rFonts w:eastAsia="Arial"/>
          <w:noProof w:val="0"/>
          <w:color w:val="0D0D0D"/>
          <w:sz w:val="24"/>
          <w:szCs w:val="24"/>
          <w:lang w:eastAsia="zh-CN"/>
        </w:rPr>
      </w:pPr>
      <w:r w:rsidRPr="0054610C">
        <w:rPr>
          <w:rFonts w:eastAsia="Arial"/>
          <w:noProof w:val="0"/>
          <w:color w:val="0D0D0D"/>
          <w:sz w:val="24"/>
          <w:szCs w:val="24"/>
          <w:lang w:eastAsia="zh-CN"/>
        </w:rPr>
        <w:t>91.1  Djelatnosti knjižnica i arhiva</w:t>
      </w:r>
    </w:p>
    <w:p w14:paraId="4594F97B" w14:textId="77777777" w:rsidR="00CF103E" w:rsidRPr="0054610C" w:rsidRDefault="00CF103E" w:rsidP="001161D7">
      <w:pPr>
        <w:numPr>
          <w:ilvl w:val="0"/>
          <w:numId w:val="26"/>
        </w:numPr>
        <w:jc w:val="both"/>
        <w:rPr>
          <w:rFonts w:eastAsia="Arial"/>
          <w:noProof w:val="0"/>
          <w:color w:val="0D0D0D"/>
          <w:sz w:val="24"/>
          <w:szCs w:val="24"/>
          <w:lang w:eastAsia="zh-CN"/>
        </w:rPr>
      </w:pPr>
      <w:r w:rsidRPr="0054610C">
        <w:rPr>
          <w:rFonts w:eastAsia="Arial"/>
          <w:noProof w:val="0"/>
          <w:color w:val="0D0D0D"/>
          <w:sz w:val="24"/>
          <w:szCs w:val="24"/>
          <w:lang w:eastAsia="zh-CN"/>
        </w:rPr>
        <w:t>91.3 Konzervatorske, restauratorske i ostale pomoćne djelatnosti u području kulturne baštine</w:t>
      </w:r>
    </w:p>
    <w:p w14:paraId="7F33B341" w14:textId="77777777" w:rsidR="00CF103E" w:rsidRPr="0054610C" w:rsidRDefault="00CF103E" w:rsidP="001161D7">
      <w:pPr>
        <w:jc w:val="both"/>
        <w:rPr>
          <w:rFonts w:eastAsia="Arial"/>
          <w:noProof w:val="0"/>
          <w:color w:val="0D0D0D"/>
          <w:sz w:val="24"/>
          <w:szCs w:val="24"/>
          <w:lang w:eastAsia="zh-CN"/>
        </w:rPr>
      </w:pPr>
    </w:p>
    <w:p w14:paraId="69AB9E23" w14:textId="09208CC0" w:rsidR="00CF103E" w:rsidRPr="008A4B38" w:rsidRDefault="00CF103E" w:rsidP="001161D7">
      <w:pPr>
        <w:jc w:val="both"/>
        <w:rPr>
          <w:noProof w:val="0"/>
          <w:color w:val="0D0D0D"/>
          <w:sz w:val="24"/>
          <w:szCs w:val="24"/>
        </w:rPr>
      </w:pPr>
      <w:r w:rsidRPr="0054610C">
        <w:rPr>
          <w:noProof w:val="0"/>
          <w:color w:val="0D0D0D"/>
          <w:sz w:val="24"/>
          <w:szCs w:val="24"/>
        </w:rPr>
        <w:t>Prihvatljivi troškovi po ovoj mjeri su:</w:t>
      </w:r>
    </w:p>
    <w:p w14:paraId="77DE9361" w14:textId="77777777" w:rsidR="00CF103E" w:rsidRPr="0054610C" w:rsidRDefault="00CF103E" w:rsidP="001161D7">
      <w:pPr>
        <w:numPr>
          <w:ilvl w:val="0"/>
          <w:numId w:val="28"/>
        </w:numPr>
        <w:jc w:val="both"/>
        <w:rPr>
          <w:noProof w:val="0"/>
          <w:color w:val="0D0D0D"/>
          <w:sz w:val="24"/>
          <w:szCs w:val="24"/>
        </w:rPr>
      </w:pPr>
      <w:r w:rsidRPr="0054610C">
        <w:rPr>
          <w:noProof w:val="0"/>
          <w:color w:val="0D0D0D"/>
          <w:sz w:val="24"/>
          <w:szCs w:val="24"/>
        </w:rPr>
        <w:t>troškovi nabave strojeva, opreme, alata, zaštitnih sredstava i informatičke opreme za obavljanje djelatnosti;</w:t>
      </w:r>
    </w:p>
    <w:p w14:paraId="30C8FB4E" w14:textId="77777777" w:rsidR="00CF103E" w:rsidRPr="0054610C" w:rsidRDefault="00CF103E" w:rsidP="001161D7">
      <w:pPr>
        <w:numPr>
          <w:ilvl w:val="0"/>
          <w:numId w:val="28"/>
        </w:numPr>
        <w:ind w:left="714" w:hanging="357"/>
        <w:jc w:val="both"/>
        <w:rPr>
          <w:noProof w:val="0"/>
          <w:color w:val="0D0D0D"/>
          <w:sz w:val="24"/>
          <w:szCs w:val="24"/>
        </w:rPr>
      </w:pPr>
      <w:r w:rsidRPr="0054610C">
        <w:rPr>
          <w:noProof w:val="0"/>
          <w:color w:val="0D0D0D"/>
          <w:sz w:val="24"/>
          <w:szCs w:val="24"/>
        </w:rPr>
        <w:t>troškovi produkcije i postprodukcije: tiskanje i umnožavanje publikacija, troškovi vezani uz audiovizualnu produkciju (montaža, zvučni i vizualni efekti), izradu prototipova i uzoraka;</w:t>
      </w:r>
    </w:p>
    <w:p w14:paraId="295DBDF9" w14:textId="77777777" w:rsidR="00CF103E" w:rsidRPr="0054610C" w:rsidRDefault="00CF103E" w:rsidP="001161D7">
      <w:pPr>
        <w:numPr>
          <w:ilvl w:val="0"/>
          <w:numId w:val="28"/>
        </w:numPr>
        <w:ind w:left="714" w:hanging="357"/>
        <w:jc w:val="both"/>
        <w:rPr>
          <w:noProof w:val="0"/>
          <w:color w:val="0D0D0D"/>
          <w:sz w:val="24"/>
          <w:szCs w:val="24"/>
        </w:rPr>
      </w:pPr>
      <w:r w:rsidRPr="0054610C">
        <w:rPr>
          <w:noProof w:val="0"/>
          <w:color w:val="0D0D0D"/>
          <w:sz w:val="24"/>
          <w:szCs w:val="24"/>
        </w:rPr>
        <w:t>troškovi edukacije i savjetovanja: stručne edukacije, radionice i tečajevi za zaposlenike te pravno, financijsko i marketinško savjetovanje;</w:t>
      </w:r>
    </w:p>
    <w:p w14:paraId="0C4DBCBF" w14:textId="77777777" w:rsidR="00CF103E" w:rsidRPr="0054610C" w:rsidRDefault="00CF103E" w:rsidP="001161D7">
      <w:pPr>
        <w:numPr>
          <w:ilvl w:val="0"/>
          <w:numId w:val="28"/>
        </w:numPr>
        <w:ind w:left="714" w:hanging="357"/>
        <w:contextualSpacing/>
        <w:jc w:val="both"/>
        <w:rPr>
          <w:rFonts w:eastAsia="Calibri"/>
          <w:color w:val="0D0D0D"/>
          <w:kern w:val="2"/>
          <w:sz w:val="24"/>
          <w:szCs w:val="24"/>
          <w:lang w:eastAsia="en-US"/>
        </w:rPr>
      </w:pPr>
      <w:r w:rsidRPr="0054610C">
        <w:rPr>
          <w:rFonts w:eastAsia="Calibri"/>
          <w:color w:val="0D0D0D"/>
          <w:kern w:val="2"/>
          <w:sz w:val="24"/>
          <w:szCs w:val="24"/>
          <w:lang w:eastAsia="en-US"/>
        </w:rPr>
        <w:t>troškovi marketinga i promidžbe: izrada web registra kulturnih i kreativnih djelatnosti na području županije, online kampanje, tiskani promotivni materijali i oglašavanje u medijima, te troškovi sudjelovanja na sajmovima i festivalima;</w:t>
      </w:r>
    </w:p>
    <w:p w14:paraId="1D4EA336" w14:textId="7E5ED8A1" w:rsidR="00CF103E" w:rsidRPr="0054610C" w:rsidRDefault="00CF103E" w:rsidP="001161D7">
      <w:pPr>
        <w:numPr>
          <w:ilvl w:val="0"/>
          <w:numId w:val="28"/>
        </w:numPr>
        <w:shd w:val="clear" w:color="auto" w:fill="FFFFFF"/>
        <w:ind w:left="714" w:hanging="357"/>
        <w:jc w:val="both"/>
        <w:rPr>
          <w:rFonts w:eastAsia="Aptos"/>
          <w:color w:val="0D0D0D"/>
          <w:sz w:val="24"/>
          <w:szCs w:val="24"/>
          <w:lang w:eastAsia="en-US"/>
        </w:rPr>
      </w:pPr>
      <w:r w:rsidRPr="0054610C">
        <w:rPr>
          <w:rFonts w:eastAsia="Aptos"/>
          <w:color w:val="0D0D0D"/>
          <w:sz w:val="24"/>
          <w:szCs w:val="24"/>
          <w:lang w:eastAsia="en-US"/>
        </w:rPr>
        <w:t xml:space="preserve">troškovi kotizacije za tečajeve, radionice, seminare i specijalizirane programe za stjecanje novih znanja i vještina iz područja dizajna (grafičkog, modnog, industrijskog, web dizajna), fotografije (tehnike, obrada, stilovi), </w:t>
      </w:r>
      <w:r w:rsidR="00AA3F32">
        <w:rPr>
          <w:rFonts w:eastAsia="Aptos"/>
          <w:color w:val="0D0D0D"/>
          <w:sz w:val="24"/>
          <w:szCs w:val="24"/>
          <w:lang w:eastAsia="en-US"/>
        </w:rPr>
        <w:t>n</w:t>
      </w:r>
      <w:r w:rsidRPr="0054610C">
        <w:rPr>
          <w:rFonts w:eastAsia="Aptos"/>
          <w:color w:val="0D0D0D"/>
          <w:sz w:val="24"/>
          <w:szCs w:val="24"/>
          <w:lang w:eastAsia="en-US"/>
        </w:rPr>
        <w:t>apredno 3D modeliranje, AI u umjetnosti i VR/AR razvoj.</w:t>
      </w:r>
    </w:p>
    <w:p w14:paraId="6CD80E74" w14:textId="77777777" w:rsidR="00CF103E" w:rsidRPr="0054610C" w:rsidRDefault="00CF103E" w:rsidP="001161D7">
      <w:pPr>
        <w:shd w:val="clear" w:color="auto" w:fill="FFFFFF"/>
        <w:ind w:left="714"/>
        <w:jc w:val="both"/>
        <w:rPr>
          <w:rFonts w:eastAsia="Aptos"/>
          <w:color w:val="0D0D0D"/>
          <w:sz w:val="24"/>
          <w:szCs w:val="24"/>
          <w:lang w:eastAsia="en-US"/>
        </w:rPr>
      </w:pPr>
    </w:p>
    <w:p w14:paraId="37AF6F0D" w14:textId="77777777" w:rsidR="00CF103E" w:rsidRPr="0054610C" w:rsidRDefault="00CF103E" w:rsidP="001161D7">
      <w:pPr>
        <w:jc w:val="both"/>
        <w:rPr>
          <w:rFonts w:eastAsia="Arial"/>
          <w:noProof w:val="0"/>
          <w:color w:val="0D0D0D"/>
          <w:sz w:val="24"/>
          <w:szCs w:val="24"/>
          <w:lang w:eastAsia="zh-CN"/>
        </w:rPr>
      </w:pPr>
      <w:r w:rsidRPr="0054610C">
        <w:rPr>
          <w:rFonts w:eastAsia="Arial"/>
          <w:noProof w:val="0"/>
          <w:color w:val="0D0D0D"/>
          <w:sz w:val="24"/>
          <w:szCs w:val="24"/>
          <w:lang w:eastAsia="zh-CN"/>
        </w:rPr>
        <w:t>Potpora po ovoj mjeri može dosegnuti maksimalno 50% dokumentiranih prihvatljivih troškova za odobrene namjene (bez PDV-a) s tim da najviši iznos pojedinačne potpore može iznositi 1.000,00 EUR po korisniku.</w:t>
      </w:r>
    </w:p>
    <w:p w14:paraId="604429C0" w14:textId="77777777" w:rsidR="00CF103E" w:rsidRPr="0054610C" w:rsidRDefault="00CF103E" w:rsidP="001161D7">
      <w:pPr>
        <w:jc w:val="both"/>
        <w:rPr>
          <w:rFonts w:eastAsia="Arial"/>
          <w:noProof w:val="0"/>
          <w:color w:val="0D0D0D"/>
          <w:sz w:val="24"/>
          <w:szCs w:val="24"/>
          <w:lang w:eastAsia="zh-CN"/>
        </w:rPr>
      </w:pPr>
    </w:p>
    <w:p w14:paraId="32029766" w14:textId="77777777" w:rsidR="00CF103E" w:rsidRPr="0054610C" w:rsidRDefault="00CF103E" w:rsidP="001161D7">
      <w:pPr>
        <w:jc w:val="center"/>
        <w:rPr>
          <w:noProof w:val="0"/>
          <w:color w:val="0D0D0D"/>
          <w:sz w:val="24"/>
          <w:szCs w:val="24"/>
        </w:rPr>
      </w:pPr>
      <w:r w:rsidRPr="0054610C">
        <w:rPr>
          <w:noProof w:val="0"/>
          <w:color w:val="0D0D0D"/>
          <w:sz w:val="24"/>
          <w:szCs w:val="24"/>
        </w:rPr>
        <w:t>Članak 22.</w:t>
      </w:r>
    </w:p>
    <w:p w14:paraId="2876E611" w14:textId="77777777" w:rsidR="00CF103E" w:rsidRPr="0054610C" w:rsidRDefault="00CF103E" w:rsidP="001161D7">
      <w:pPr>
        <w:jc w:val="center"/>
        <w:rPr>
          <w:noProof w:val="0"/>
          <w:color w:val="0D0D0D"/>
          <w:sz w:val="24"/>
          <w:szCs w:val="24"/>
        </w:rPr>
      </w:pPr>
    </w:p>
    <w:p w14:paraId="7464F4FC" w14:textId="77777777" w:rsidR="00CF103E" w:rsidRPr="0054610C" w:rsidRDefault="00CF103E" w:rsidP="001161D7">
      <w:pPr>
        <w:jc w:val="both"/>
        <w:rPr>
          <w:noProof w:val="0"/>
          <w:color w:val="0D0D0D"/>
          <w:sz w:val="24"/>
          <w:szCs w:val="24"/>
        </w:rPr>
      </w:pPr>
      <w:r w:rsidRPr="0054610C">
        <w:rPr>
          <w:noProof w:val="0"/>
          <w:color w:val="0D0D0D"/>
          <w:sz w:val="24"/>
          <w:szCs w:val="24"/>
        </w:rPr>
        <w:t>Uz neprihvatljive troškove koji su navedeni zasebno za svaku mjeru u ovom Programu, potpora se ne može koristiti i za:</w:t>
      </w:r>
    </w:p>
    <w:p w14:paraId="60176D71" w14:textId="77777777" w:rsidR="00CF103E" w:rsidRPr="0054610C" w:rsidRDefault="00CF103E" w:rsidP="001161D7">
      <w:pPr>
        <w:jc w:val="both"/>
        <w:rPr>
          <w:noProof w:val="0"/>
          <w:color w:val="0D0D0D"/>
          <w:sz w:val="24"/>
          <w:szCs w:val="24"/>
        </w:rPr>
      </w:pPr>
    </w:p>
    <w:p w14:paraId="7DCE78AA" w14:textId="77777777" w:rsidR="00CF103E" w:rsidRPr="0054610C" w:rsidRDefault="00CF103E" w:rsidP="001161D7">
      <w:pPr>
        <w:numPr>
          <w:ilvl w:val="0"/>
          <w:numId w:val="19"/>
        </w:numPr>
        <w:contextualSpacing/>
        <w:jc w:val="both"/>
        <w:rPr>
          <w:noProof w:val="0"/>
          <w:color w:val="0D0D0D"/>
          <w:sz w:val="24"/>
          <w:szCs w:val="24"/>
        </w:rPr>
      </w:pPr>
      <w:r w:rsidRPr="0054610C">
        <w:rPr>
          <w:noProof w:val="0"/>
          <w:color w:val="0D0D0D"/>
          <w:sz w:val="24"/>
          <w:szCs w:val="24"/>
        </w:rPr>
        <w:t>podmirivanje PDV-a;</w:t>
      </w:r>
    </w:p>
    <w:p w14:paraId="74F8122F" w14:textId="77777777" w:rsidR="00CF103E" w:rsidRPr="0054610C" w:rsidRDefault="00CF103E" w:rsidP="001161D7">
      <w:pPr>
        <w:numPr>
          <w:ilvl w:val="0"/>
          <w:numId w:val="19"/>
        </w:numPr>
        <w:contextualSpacing/>
        <w:jc w:val="both"/>
        <w:rPr>
          <w:noProof w:val="0"/>
          <w:color w:val="0D0D0D"/>
          <w:sz w:val="24"/>
          <w:szCs w:val="24"/>
        </w:rPr>
      </w:pPr>
      <w:r w:rsidRPr="0054610C">
        <w:rPr>
          <w:noProof w:val="0"/>
          <w:color w:val="0D0D0D"/>
          <w:sz w:val="24"/>
          <w:szCs w:val="24"/>
        </w:rPr>
        <w:t>podmirivanje zakonom reguliranih pristojbi;</w:t>
      </w:r>
    </w:p>
    <w:p w14:paraId="6BDE7BCC" w14:textId="77777777" w:rsidR="00CF103E" w:rsidRPr="0054610C" w:rsidRDefault="00CF103E" w:rsidP="001161D7">
      <w:pPr>
        <w:numPr>
          <w:ilvl w:val="0"/>
          <w:numId w:val="19"/>
        </w:numPr>
        <w:contextualSpacing/>
        <w:jc w:val="both"/>
        <w:rPr>
          <w:noProof w:val="0"/>
          <w:color w:val="0D0D0D"/>
          <w:sz w:val="24"/>
          <w:szCs w:val="24"/>
        </w:rPr>
      </w:pPr>
      <w:r w:rsidRPr="0054610C">
        <w:rPr>
          <w:noProof w:val="0"/>
          <w:color w:val="0D0D0D"/>
          <w:sz w:val="24"/>
          <w:szCs w:val="24"/>
        </w:rPr>
        <w:t>podmirivanje carinske i uvozne pristojbe ili bilo koje druge naknade (bankovne naknade, tečajne razlike i slično);</w:t>
      </w:r>
    </w:p>
    <w:p w14:paraId="51404283" w14:textId="77777777" w:rsidR="00CF103E" w:rsidRPr="0054610C" w:rsidRDefault="00CF103E" w:rsidP="001161D7">
      <w:pPr>
        <w:numPr>
          <w:ilvl w:val="0"/>
          <w:numId w:val="19"/>
        </w:numPr>
        <w:contextualSpacing/>
        <w:jc w:val="both"/>
        <w:rPr>
          <w:noProof w:val="0"/>
          <w:color w:val="0D0D0D"/>
          <w:sz w:val="24"/>
          <w:szCs w:val="24"/>
        </w:rPr>
      </w:pPr>
      <w:r w:rsidRPr="0054610C">
        <w:rPr>
          <w:noProof w:val="0"/>
          <w:color w:val="0D0D0D"/>
          <w:sz w:val="24"/>
          <w:szCs w:val="24"/>
        </w:rPr>
        <w:t>podmirivanje troškova dostave;</w:t>
      </w:r>
    </w:p>
    <w:p w14:paraId="294469BE" w14:textId="77777777" w:rsidR="00CF103E" w:rsidRPr="0054610C" w:rsidRDefault="00CF103E" w:rsidP="001161D7">
      <w:pPr>
        <w:numPr>
          <w:ilvl w:val="0"/>
          <w:numId w:val="19"/>
        </w:numPr>
        <w:contextualSpacing/>
        <w:jc w:val="both"/>
        <w:rPr>
          <w:noProof w:val="0"/>
          <w:color w:val="0D0D0D"/>
          <w:sz w:val="24"/>
          <w:szCs w:val="24"/>
        </w:rPr>
      </w:pPr>
      <w:r w:rsidRPr="0054610C">
        <w:rPr>
          <w:noProof w:val="0"/>
          <w:color w:val="0D0D0D"/>
          <w:sz w:val="24"/>
          <w:szCs w:val="24"/>
        </w:rPr>
        <w:t>podmirivanje duga za plaće i doprinose.</w:t>
      </w:r>
    </w:p>
    <w:p w14:paraId="409962CF" w14:textId="77777777" w:rsidR="00CF103E" w:rsidRPr="0054610C" w:rsidRDefault="00CF103E" w:rsidP="001161D7">
      <w:pPr>
        <w:jc w:val="both"/>
        <w:rPr>
          <w:noProof w:val="0"/>
          <w:color w:val="0D0D0D"/>
          <w:sz w:val="24"/>
          <w:szCs w:val="24"/>
        </w:rPr>
      </w:pPr>
    </w:p>
    <w:p w14:paraId="57706F4C" w14:textId="3FE72F49" w:rsidR="00CF103E" w:rsidRPr="0054610C" w:rsidRDefault="00CF103E" w:rsidP="001161D7">
      <w:pPr>
        <w:jc w:val="both"/>
        <w:rPr>
          <w:b/>
          <w:bCs/>
          <w:noProof w:val="0"/>
          <w:color w:val="0D0D0D"/>
          <w:sz w:val="24"/>
          <w:szCs w:val="24"/>
        </w:rPr>
      </w:pPr>
      <w:r w:rsidRPr="0054610C">
        <w:rPr>
          <w:b/>
          <w:bCs/>
          <w:noProof w:val="0"/>
          <w:color w:val="0D0D0D"/>
          <w:sz w:val="24"/>
          <w:szCs w:val="24"/>
        </w:rPr>
        <w:t xml:space="preserve">IX. Postupak dodjele potpora, postupak obrade podnesenih zahtjeva, potrebna dokumentacija za </w:t>
      </w:r>
      <w:r w:rsidR="00E0120C">
        <w:rPr>
          <w:b/>
          <w:bCs/>
          <w:noProof w:val="0"/>
          <w:color w:val="0D0D0D"/>
          <w:sz w:val="24"/>
          <w:szCs w:val="24"/>
        </w:rPr>
        <w:t>podnošenje zahtjeva</w:t>
      </w:r>
      <w:r w:rsidRPr="0054610C">
        <w:rPr>
          <w:b/>
          <w:bCs/>
          <w:noProof w:val="0"/>
          <w:color w:val="0D0D0D"/>
          <w:sz w:val="24"/>
          <w:szCs w:val="24"/>
        </w:rPr>
        <w:t xml:space="preserve">, ugovaranje i izvješćivanje </w:t>
      </w:r>
    </w:p>
    <w:p w14:paraId="6FA3296B" w14:textId="77777777" w:rsidR="00F45AD9" w:rsidRPr="0054610C" w:rsidRDefault="00F45AD9" w:rsidP="001161D7">
      <w:pPr>
        <w:jc w:val="both"/>
        <w:rPr>
          <w:rFonts w:eastAsia="Aptos"/>
          <w:b/>
          <w:bCs/>
          <w:noProof w:val="0"/>
          <w:color w:val="0D0D0D"/>
          <w:kern w:val="2"/>
          <w:sz w:val="24"/>
          <w:szCs w:val="24"/>
          <w:lang w:eastAsia="en-US"/>
        </w:rPr>
      </w:pPr>
    </w:p>
    <w:p w14:paraId="786CAE6F" w14:textId="1622C3CC" w:rsidR="00CF103E" w:rsidRDefault="00CF103E" w:rsidP="001161D7">
      <w:pPr>
        <w:jc w:val="center"/>
        <w:rPr>
          <w:noProof w:val="0"/>
          <w:color w:val="0D0D0D"/>
          <w:sz w:val="24"/>
          <w:szCs w:val="24"/>
        </w:rPr>
      </w:pPr>
      <w:r w:rsidRPr="0054610C">
        <w:rPr>
          <w:noProof w:val="0"/>
          <w:color w:val="0D0D0D"/>
          <w:sz w:val="24"/>
          <w:szCs w:val="24"/>
        </w:rPr>
        <w:t>Članak 23.</w:t>
      </w:r>
    </w:p>
    <w:p w14:paraId="75D6B1B8" w14:textId="77777777" w:rsidR="00F45AD9" w:rsidRPr="0054610C" w:rsidRDefault="00F45AD9" w:rsidP="001161D7">
      <w:pPr>
        <w:jc w:val="center"/>
        <w:rPr>
          <w:noProof w:val="0"/>
          <w:color w:val="0D0D0D"/>
          <w:sz w:val="24"/>
          <w:szCs w:val="24"/>
        </w:rPr>
      </w:pPr>
    </w:p>
    <w:p w14:paraId="7C6CC7E4" w14:textId="77777777" w:rsidR="00CF103E" w:rsidRPr="0054610C" w:rsidRDefault="00CF103E" w:rsidP="001161D7">
      <w:pPr>
        <w:jc w:val="both"/>
        <w:rPr>
          <w:noProof w:val="0"/>
          <w:color w:val="0D0D0D"/>
          <w:sz w:val="24"/>
          <w:szCs w:val="24"/>
        </w:rPr>
      </w:pPr>
      <w:bookmarkStart w:id="11" w:name="_Hlk158280422"/>
      <w:r w:rsidRPr="0054610C">
        <w:rPr>
          <w:noProof w:val="0"/>
          <w:color w:val="0D0D0D"/>
          <w:sz w:val="24"/>
          <w:szCs w:val="24"/>
        </w:rPr>
        <w:t>Postupak dodjele potpora iz ovog Programa pokreće se i provodi temeljem Javnog poziva</w:t>
      </w:r>
      <w:bookmarkEnd w:id="11"/>
      <w:r w:rsidRPr="0054610C">
        <w:rPr>
          <w:noProof w:val="0"/>
          <w:color w:val="0D0D0D"/>
          <w:sz w:val="24"/>
          <w:szCs w:val="24"/>
        </w:rPr>
        <w:t>.</w:t>
      </w:r>
    </w:p>
    <w:p w14:paraId="743D617F" w14:textId="77777777" w:rsidR="00CF103E" w:rsidRPr="0054610C" w:rsidRDefault="00CF103E" w:rsidP="001161D7">
      <w:pPr>
        <w:jc w:val="both"/>
        <w:rPr>
          <w:noProof w:val="0"/>
          <w:color w:val="0D0D0D"/>
          <w:sz w:val="24"/>
          <w:szCs w:val="24"/>
        </w:rPr>
      </w:pPr>
    </w:p>
    <w:p w14:paraId="71D24616" w14:textId="77777777" w:rsidR="00CF103E" w:rsidRPr="0054610C" w:rsidRDefault="00CF103E" w:rsidP="001161D7">
      <w:pPr>
        <w:jc w:val="both"/>
        <w:rPr>
          <w:noProof w:val="0"/>
          <w:color w:val="0D0D0D"/>
          <w:sz w:val="24"/>
          <w:szCs w:val="24"/>
        </w:rPr>
      </w:pPr>
      <w:r w:rsidRPr="0054610C">
        <w:rPr>
          <w:noProof w:val="0"/>
          <w:color w:val="0D0D0D"/>
          <w:sz w:val="24"/>
          <w:szCs w:val="24"/>
        </w:rPr>
        <w:lastRenderedPageBreak/>
        <w:t>Javni poziv raspisuje gradonačelnik Grada Koprivnice, te se objavljuje na službenoj web stranici Grada Koprivnice.</w:t>
      </w:r>
    </w:p>
    <w:p w14:paraId="2AD7AB10" w14:textId="77777777" w:rsidR="00CF103E" w:rsidRPr="0054610C" w:rsidRDefault="00CF103E" w:rsidP="001161D7">
      <w:pPr>
        <w:jc w:val="both"/>
        <w:rPr>
          <w:noProof w:val="0"/>
          <w:color w:val="0D0D0D"/>
          <w:sz w:val="24"/>
          <w:szCs w:val="24"/>
        </w:rPr>
      </w:pPr>
    </w:p>
    <w:p w14:paraId="2ECA3C09" w14:textId="77777777" w:rsidR="00CF103E" w:rsidRPr="0054610C" w:rsidRDefault="00CF103E" w:rsidP="001161D7">
      <w:pPr>
        <w:jc w:val="both"/>
        <w:rPr>
          <w:noProof w:val="0"/>
          <w:color w:val="0D0D0D"/>
          <w:sz w:val="24"/>
          <w:szCs w:val="24"/>
        </w:rPr>
      </w:pPr>
      <w:r w:rsidRPr="0054610C">
        <w:rPr>
          <w:noProof w:val="0"/>
          <w:color w:val="0D0D0D"/>
          <w:sz w:val="24"/>
          <w:szCs w:val="24"/>
        </w:rPr>
        <w:t>Tekst Javnog poziva sadrži informacije o:</w:t>
      </w:r>
    </w:p>
    <w:p w14:paraId="1F6DFA17" w14:textId="77777777" w:rsidR="00CF103E" w:rsidRPr="0054610C" w:rsidRDefault="00CF103E" w:rsidP="001161D7">
      <w:pPr>
        <w:numPr>
          <w:ilvl w:val="0"/>
          <w:numId w:val="21"/>
        </w:numPr>
        <w:contextualSpacing/>
        <w:jc w:val="both"/>
        <w:rPr>
          <w:noProof w:val="0"/>
          <w:color w:val="0D0D0D"/>
          <w:sz w:val="24"/>
          <w:szCs w:val="24"/>
        </w:rPr>
      </w:pPr>
      <w:r w:rsidRPr="0054610C">
        <w:rPr>
          <w:noProof w:val="0"/>
          <w:color w:val="0D0D0D"/>
          <w:sz w:val="24"/>
          <w:szCs w:val="24"/>
        </w:rPr>
        <w:t>nazivu tijela koje objavljuje Javni poziv,</w:t>
      </w:r>
    </w:p>
    <w:p w14:paraId="59200F82" w14:textId="77777777" w:rsidR="00CF103E" w:rsidRPr="0054610C" w:rsidRDefault="00CF103E" w:rsidP="001161D7">
      <w:pPr>
        <w:numPr>
          <w:ilvl w:val="0"/>
          <w:numId w:val="21"/>
        </w:numPr>
        <w:contextualSpacing/>
        <w:jc w:val="both"/>
        <w:rPr>
          <w:noProof w:val="0"/>
          <w:color w:val="0D0D0D"/>
          <w:sz w:val="24"/>
          <w:szCs w:val="24"/>
        </w:rPr>
      </w:pPr>
      <w:r w:rsidRPr="0054610C">
        <w:rPr>
          <w:noProof w:val="0"/>
          <w:color w:val="0D0D0D"/>
          <w:sz w:val="24"/>
          <w:szCs w:val="24"/>
        </w:rPr>
        <w:t>predmetu Javnog poziva,</w:t>
      </w:r>
    </w:p>
    <w:p w14:paraId="3DFFCF2F" w14:textId="77777777" w:rsidR="00CF103E" w:rsidRPr="0054610C" w:rsidRDefault="00CF103E" w:rsidP="001161D7">
      <w:pPr>
        <w:numPr>
          <w:ilvl w:val="0"/>
          <w:numId w:val="21"/>
        </w:numPr>
        <w:contextualSpacing/>
        <w:jc w:val="both"/>
        <w:rPr>
          <w:noProof w:val="0"/>
          <w:color w:val="0D0D0D"/>
          <w:sz w:val="24"/>
          <w:szCs w:val="24"/>
        </w:rPr>
      </w:pPr>
      <w:r w:rsidRPr="0054610C">
        <w:rPr>
          <w:noProof w:val="0"/>
          <w:color w:val="0D0D0D"/>
          <w:sz w:val="24"/>
          <w:szCs w:val="24"/>
        </w:rPr>
        <w:t>prihvatljivim i neprihvatljivim korisnicima,</w:t>
      </w:r>
    </w:p>
    <w:p w14:paraId="19BC1990" w14:textId="77777777" w:rsidR="00CF103E" w:rsidRPr="0054610C" w:rsidRDefault="00CF103E" w:rsidP="001161D7">
      <w:pPr>
        <w:numPr>
          <w:ilvl w:val="0"/>
          <w:numId w:val="21"/>
        </w:numPr>
        <w:contextualSpacing/>
        <w:jc w:val="both"/>
        <w:rPr>
          <w:noProof w:val="0"/>
          <w:color w:val="0D0D0D"/>
          <w:sz w:val="24"/>
          <w:szCs w:val="24"/>
        </w:rPr>
      </w:pPr>
      <w:r w:rsidRPr="0054610C">
        <w:rPr>
          <w:noProof w:val="0"/>
          <w:color w:val="0D0D0D"/>
          <w:sz w:val="24"/>
          <w:szCs w:val="24"/>
        </w:rPr>
        <w:t>mjerama i uvjetima za dodjelu potpora,</w:t>
      </w:r>
    </w:p>
    <w:p w14:paraId="602D7AD5" w14:textId="77777777" w:rsidR="00CF103E" w:rsidRPr="0054610C" w:rsidRDefault="00CF103E" w:rsidP="001161D7">
      <w:pPr>
        <w:numPr>
          <w:ilvl w:val="0"/>
          <w:numId w:val="21"/>
        </w:numPr>
        <w:contextualSpacing/>
        <w:jc w:val="both"/>
        <w:rPr>
          <w:noProof w:val="0"/>
          <w:color w:val="0D0D0D"/>
          <w:sz w:val="24"/>
          <w:szCs w:val="24"/>
        </w:rPr>
      </w:pPr>
      <w:r w:rsidRPr="0054610C">
        <w:rPr>
          <w:noProof w:val="0"/>
          <w:color w:val="0D0D0D"/>
          <w:sz w:val="24"/>
          <w:szCs w:val="24"/>
        </w:rPr>
        <w:t>potrebnoj dokumentaciji,</w:t>
      </w:r>
    </w:p>
    <w:p w14:paraId="4BCE2F32" w14:textId="5FD50A19" w:rsidR="00CF103E" w:rsidRPr="0054610C" w:rsidRDefault="00CF103E" w:rsidP="001161D7">
      <w:pPr>
        <w:numPr>
          <w:ilvl w:val="0"/>
          <w:numId w:val="21"/>
        </w:numPr>
        <w:contextualSpacing/>
        <w:jc w:val="both"/>
        <w:rPr>
          <w:noProof w:val="0"/>
          <w:color w:val="0D0D0D"/>
          <w:sz w:val="24"/>
          <w:szCs w:val="24"/>
        </w:rPr>
      </w:pPr>
      <w:r w:rsidRPr="0054610C">
        <w:rPr>
          <w:noProof w:val="0"/>
          <w:color w:val="0D0D0D"/>
          <w:sz w:val="24"/>
          <w:szCs w:val="24"/>
        </w:rPr>
        <w:t>rokovima i načinu podnošenja prijave</w:t>
      </w:r>
      <w:r w:rsidR="009A1F26">
        <w:rPr>
          <w:noProof w:val="0"/>
          <w:color w:val="0D0D0D"/>
          <w:sz w:val="24"/>
          <w:szCs w:val="24"/>
        </w:rPr>
        <w:t>,</w:t>
      </w:r>
    </w:p>
    <w:p w14:paraId="3FF567A2" w14:textId="77777777" w:rsidR="00CF103E" w:rsidRPr="0054610C" w:rsidRDefault="00CF103E" w:rsidP="001161D7">
      <w:pPr>
        <w:numPr>
          <w:ilvl w:val="0"/>
          <w:numId w:val="21"/>
        </w:numPr>
        <w:contextualSpacing/>
        <w:jc w:val="both"/>
        <w:rPr>
          <w:noProof w:val="0"/>
          <w:color w:val="0D0D0D"/>
          <w:sz w:val="24"/>
          <w:szCs w:val="24"/>
        </w:rPr>
      </w:pPr>
      <w:r w:rsidRPr="0054610C">
        <w:rPr>
          <w:noProof w:val="0"/>
          <w:color w:val="0D0D0D"/>
          <w:sz w:val="24"/>
          <w:szCs w:val="24"/>
        </w:rPr>
        <w:t>postupku dodjele potpora.</w:t>
      </w:r>
    </w:p>
    <w:p w14:paraId="44957CDB" w14:textId="77777777" w:rsidR="00CF103E" w:rsidRPr="0054610C" w:rsidRDefault="00CF103E" w:rsidP="001161D7">
      <w:pPr>
        <w:jc w:val="both"/>
        <w:rPr>
          <w:noProof w:val="0"/>
          <w:color w:val="0D0D0D"/>
          <w:sz w:val="24"/>
          <w:szCs w:val="24"/>
        </w:rPr>
      </w:pPr>
    </w:p>
    <w:p w14:paraId="35E3B095" w14:textId="77777777" w:rsidR="00CF103E" w:rsidRPr="0054610C" w:rsidRDefault="00CF103E" w:rsidP="001161D7">
      <w:pPr>
        <w:jc w:val="center"/>
        <w:rPr>
          <w:noProof w:val="0"/>
          <w:color w:val="0D0D0D"/>
          <w:sz w:val="24"/>
          <w:szCs w:val="24"/>
        </w:rPr>
      </w:pPr>
      <w:r w:rsidRPr="0054610C">
        <w:rPr>
          <w:noProof w:val="0"/>
          <w:color w:val="0D0D0D"/>
          <w:sz w:val="24"/>
          <w:szCs w:val="24"/>
        </w:rPr>
        <w:t>Članak 24.</w:t>
      </w:r>
    </w:p>
    <w:p w14:paraId="7AFA017E" w14:textId="77777777" w:rsidR="00CF103E" w:rsidRPr="0054610C" w:rsidRDefault="00CF103E" w:rsidP="001161D7">
      <w:pPr>
        <w:jc w:val="center"/>
        <w:rPr>
          <w:noProof w:val="0"/>
          <w:color w:val="0D0D0D"/>
          <w:sz w:val="24"/>
          <w:szCs w:val="24"/>
        </w:rPr>
      </w:pPr>
    </w:p>
    <w:p w14:paraId="641835E8" w14:textId="77777777" w:rsidR="00CF103E" w:rsidRPr="0054610C" w:rsidRDefault="00CF103E" w:rsidP="001161D7">
      <w:pPr>
        <w:jc w:val="both"/>
        <w:rPr>
          <w:noProof w:val="0"/>
          <w:color w:val="0D0D0D"/>
          <w:sz w:val="24"/>
          <w:szCs w:val="24"/>
        </w:rPr>
      </w:pPr>
      <w:r w:rsidRPr="0054610C">
        <w:rPr>
          <w:noProof w:val="0"/>
          <w:color w:val="0D0D0D"/>
          <w:sz w:val="24"/>
          <w:szCs w:val="24"/>
        </w:rPr>
        <w:t>Zahtjevi po Javnom pozivu zaprimaju se kontinuirano do iskorištenja raspoloživih sredstava u Proračunu Grada osiguranih za provedbu ovog Programa, a najkasnije do 30. studenog 2026. godine.</w:t>
      </w:r>
    </w:p>
    <w:p w14:paraId="0FD8FE4B" w14:textId="77777777" w:rsidR="00CF103E" w:rsidRPr="0054610C" w:rsidRDefault="00CF103E" w:rsidP="001161D7">
      <w:pPr>
        <w:jc w:val="both"/>
        <w:rPr>
          <w:noProof w:val="0"/>
          <w:color w:val="0D0D0D"/>
          <w:sz w:val="24"/>
          <w:szCs w:val="24"/>
        </w:rPr>
      </w:pPr>
    </w:p>
    <w:p w14:paraId="12A04423" w14:textId="4344BC29" w:rsidR="00CF103E" w:rsidRPr="0054610C" w:rsidRDefault="00CF103E" w:rsidP="001161D7">
      <w:pPr>
        <w:jc w:val="both"/>
        <w:rPr>
          <w:noProof w:val="0"/>
          <w:color w:val="0D0D0D"/>
          <w:sz w:val="24"/>
          <w:szCs w:val="24"/>
        </w:rPr>
      </w:pPr>
      <w:r w:rsidRPr="0054610C">
        <w:rPr>
          <w:noProof w:val="0"/>
          <w:color w:val="0D0D0D"/>
          <w:sz w:val="24"/>
          <w:szCs w:val="24"/>
        </w:rPr>
        <w:t xml:space="preserve">Iznimno od odredbe o redoslijedu zaprimanja zahtjeva, u slučaju da je ranije zaprimljen nepotpun zahtjev, a u međuvremenu je zaprimljen drugi zahtjev koji je uredan i potpun te su preostala sredstva dostatna samo </w:t>
      </w:r>
      <w:r w:rsidR="0027402D">
        <w:rPr>
          <w:noProof w:val="0"/>
          <w:color w:val="0D0D0D"/>
          <w:sz w:val="24"/>
          <w:szCs w:val="24"/>
        </w:rPr>
        <w:t xml:space="preserve">za </w:t>
      </w:r>
      <w:r w:rsidRPr="0054610C">
        <w:rPr>
          <w:noProof w:val="0"/>
          <w:color w:val="0D0D0D"/>
          <w:sz w:val="24"/>
          <w:szCs w:val="24"/>
        </w:rPr>
        <w:t>dodjelu potpora po jednom zahtjevu, prednost u ostvarivanju prava na potporu ima uredan i potpun zahtjev, neovisno o ranijem datumu zaprimanja nepotpunog zahtjeva.</w:t>
      </w:r>
    </w:p>
    <w:p w14:paraId="2962B1BB" w14:textId="77777777" w:rsidR="00CF103E" w:rsidRPr="0054610C" w:rsidRDefault="00CF103E" w:rsidP="001161D7">
      <w:pPr>
        <w:jc w:val="both"/>
        <w:rPr>
          <w:noProof w:val="0"/>
          <w:color w:val="0D0D0D"/>
          <w:sz w:val="24"/>
          <w:szCs w:val="24"/>
        </w:rPr>
      </w:pPr>
    </w:p>
    <w:p w14:paraId="4A49238E" w14:textId="77777777" w:rsidR="00CF103E" w:rsidRPr="0054610C" w:rsidRDefault="00CF103E" w:rsidP="001161D7">
      <w:pPr>
        <w:jc w:val="both"/>
        <w:rPr>
          <w:noProof w:val="0"/>
          <w:color w:val="0D0D0D"/>
          <w:sz w:val="24"/>
          <w:szCs w:val="24"/>
        </w:rPr>
      </w:pPr>
      <w:r w:rsidRPr="0054610C">
        <w:rPr>
          <w:noProof w:val="0"/>
          <w:color w:val="0D0D0D"/>
          <w:sz w:val="24"/>
          <w:szCs w:val="24"/>
        </w:rPr>
        <w:t>U trenutku iskorištenja raspoloživih sredstava Grad će obavijestiti javnost o obustavi zaprimanja prijava po ovom Programu putem svoje službene web stranice.</w:t>
      </w:r>
    </w:p>
    <w:p w14:paraId="72E5E981" w14:textId="77777777" w:rsidR="00CF103E" w:rsidRPr="0054610C" w:rsidRDefault="00CF103E" w:rsidP="001161D7">
      <w:pPr>
        <w:jc w:val="both"/>
        <w:rPr>
          <w:noProof w:val="0"/>
          <w:color w:val="0D0D0D"/>
          <w:sz w:val="24"/>
          <w:szCs w:val="24"/>
        </w:rPr>
      </w:pPr>
    </w:p>
    <w:p w14:paraId="793C01C8" w14:textId="77777777" w:rsidR="00CF103E" w:rsidRPr="0054610C" w:rsidRDefault="00CF103E" w:rsidP="001161D7">
      <w:pPr>
        <w:jc w:val="both"/>
        <w:rPr>
          <w:noProof w:val="0"/>
          <w:color w:val="0D0D0D"/>
          <w:sz w:val="24"/>
          <w:szCs w:val="24"/>
        </w:rPr>
      </w:pPr>
      <w:r w:rsidRPr="0054610C">
        <w:rPr>
          <w:noProof w:val="0"/>
          <w:color w:val="0D0D0D"/>
          <w:sz w:val="24"/>
          <w:szCs w:val="24"/>
        </w:rPr>
        <w:t>U slučaju da korisnik potpore stekne pravo na potporu u trenutku kada po ovom Programu preostane manji iznos sredstava od zatraženog, korisniku će se dodijeliti potpora u visini preostalog iznosa.</w:t>
      </w:r>
    </w:p>
    <w:p w14:paraId="0E1D42AE" w14:textId="77777777" w:rsidR="00CF103E" w:rsidRPr="0054610C" w:rsidRDefault="00CF103E" w:rsidP="001161D7">
      <w:pPr>
        <w:jc w:val="both"/>
        <w:rPr>
          <w:noProof w:val="0"/>
          <w:color w:val="0D0D0D"/>
          <w:sz w:val="24"/>
          <w:szCs w:val="24"/>
        </w:rPr>
      </w:pPr>
    </w:p>
    <w:p w14:paraId="1393CBC7" w14:textId="67AA110B" w:rsidR="00CF103E" w:rsidRPr="0054610C" w:rsidRDefault="00CF103E" w:rsidP="001161D7">
      <w:pPr>
        <w:jc w:val="both"/>
        <w:rPr>
          <w:noProof w:val="0"/>
          <w:color w:val="0D0D0D"/>
          <w:sz w:val="24"/>
          <w:szCs w:val="24"/>
        </w:rPr>
      </w:pPr>
      <w:r w:rsidRPr="0054610C">
        <w:rPr>
          <w:noProof w:val="0"/>
          <w:color w:val="0D0D0D"/>
          <w:sz w:val="24"/>
          <w:szCs w:val="24"/>
        </w:rPr>
        <w:t>Podnositelji zahtjeva mogu se prijaviti na više mjera utvrđenih ovim Programom, na način da se za svaku mjeru zasebno podnese zahtjev, s tim da ukupna vrijednost potpore koja se može dodijeliti jednom korisniku za 2026. godinu ne može prelaziti iznos od 2.500,00 EUR.</w:t>
      </w:r>
    </w:p>
    <w:p w14:paraId="5177F0FF" w14:textId="77777777" w:rsidR="00CF103E" w:rsidRPr="0054610C" w:rsidRDefault="00CF103E" w:rsidP="001161D7">
      <w:pPr>
        <w:jc w:val="both"/>
        <w:rPr>
          <w:noProof w:val="0"/>
          <w:color w:val="0D0D0D"/>
          <w:sz w:val="24"/>
          <w:szCs w:val="24"/>
        </w:rPr>
      </w:pPr>
    </w:p>
    <w:p w14:paraId="01654619" w14:textId="77777777" w:rsidR="00CF103E" w:rsidRPr="0054610C" w:rsidRDefault="00CF103E" w:rsidP="001161D7">
      <w:pPr>
        <w:jc w:val="center"/>
        <w:rPr>
          <w:noProof w:val="0"/>
          <w:color w:val="0D0D0D"/>
          <w:sz w:val="24"/>
          <w:szCs w:val="24"/>
        </w:rPr>
      </w:pPr>
      <w:r w:rsidRPr="0054610C">
        <w:rPr>
          <w:noProof w:val="0"/>
          <w:color w:val="0D0D0D"/>
          <w:sz w:val="24"/>
          <w:szCs w:val="24"/>
        </w:rPr>
        <w:t>Članak 25.</w:t>
      </w:r>
    </w:p>
    <w:p w14:paraId="253EF04B" w14:textId="77777777" w:rsidR="00CF103E" w:rsidRPr="0054610C" w:rsidRDefault="00CF103E" w:rsidP="001161D7">
      <w:pPr>
        <w:jc w:val="center"/>
        <w:rPr>
          <w:noProof w:val="0"/>
          <w:color w:val="0D0D0D"/>
          <w:sz w:val="24"/>
          <w:szCs w:val="24"/>
        </w:rPr>
      </w:pPr>
    </w:p>
    <w:p w14:paraId="7A954476" w14:textId="77777777" w:rsidR="00CF103E" w:rsidRPr="0054610C" w:rsidRDefault="00CF103E" w:rsidP="001161D7">
      <w:pPr>
        <w:jc w:val="both"/>
        <w:rPr>
          <w:noProof w:val="0"/>
          <w:color w:val="0D0D0D"/>
          <w:sz w:val="24"/>
          <w:szCs w:val="24"/>
        </w:rPr>
      </w:pPr>
      <w:r w:rsidRPr="0054610C">
        <w:rPr>
          <w:noProof w:val="0"/>
          <w:color w:val="0D0D0D"/>
          <w:sz w:val="24"/>
          <w:szCs w:val="24"/>
        </w:rPr>
        <w:t>Zahtjevi za dodjelu potpora podnose se na obrascima zajedno s potrebnom dokumentacijom koju utvrđuje Upravni odjel za financije, gospodarstvo i europske poslove Grada.</w:t>
      </w:r>
    </w:p>
    <w:p w14:paraId="4B7058B1" w14:textId="77777777" w:rsidR="00CF103E" w:rsidRPr="0054610C" w:rsidRDefault="00CF103E" w:rsidP="001161D7">
      <w:pPr>
        <w:jc w:val="both"/>
        <w:rPr>
          <w:noProof w:val="0"/>
          <w:color w:val="0D0D0D"/>
          <w:sz w:val="24"/>
          <w:szCs w:val="24"/>
        </w:rPr>
      </w:pPr>
    </w:p>
    <w:p w14:paraId="30075D3C" w14:textId="299E2BC5" w:rsidR="00CF103E" w:rsidRPr="0054610C" w:rsidRDefault="00CF103E" w:rsidP="001161D7">
      <w:pPr>
        <w:suppressAutoHyphens/>
        <w:jc w:val="both"/>
        <w:rPr>
          <w:rFonts w:eastAsia="Arial"/>
          <w:bCs/>
          <w:noProof w:val="0"/>
          <w:color w:val="0D0D0D"/>
          <w:sz w:val="24"/>
          <w:szCs w:val="24"/>
          <w:lang w:eastAsia="zh-CN"/>
        </w:rPr>
      </w:pPr>
      <w:r w:rsidRPr="0054610C">
        <w:rPr>
          <w:noProof w:val="0"/>
          <w:color w:val="0D0D0D"/>
          <w:sz w:val="24"/>
          <w:szCs w:val="24"/>
        </w:rPr>
        <w:t>Zahtjevi se podnose</w:t>
      </w:r>
      <w:r w:rsidRPr="0054610C">
        <w:rPr>
          <w:rFonts w:eastAsia="Arial"/>
          <w:bCs/>
          <w:noProof w:val="0"/>
          <w:color w:val="0D0D0D"/>
          <w:sz w:val="24"/>
          <w:szCs w:val="24"/>
          <w:lang w:eastAsia="zh-CN"/>
        </w:rPr>
        <w:t xml:space="preserve"> u elektroničkom obliku putem aplikacije za natječaje koja je dostupna na službenoj </w:t>
      </w:r>
      <w:r w:rsidR="008B4551">
        <w:rPr>
          <w:rFonts w:eastAsia="Arial"/>
          <w:bCs/>
          <w:noProof w:val="0"/>
          <w:color w:val="0D0D0D"/>
          <w:sz w:val="24"/>
          <w:szCs w:val="24"/>
          <w:lang w:eastAsia="zh-CN"/>
        </w:rPr>
        <w:t xml:space="preserve">mrežnoj </w:t>
      </w:r>
      <w:r w:rsidRPr="0054610C">
        <w:rPr>
          <w:rFonts w:eastAsia="Arial"/>
          <w:bCs/>
          <w:noProof w:val="0"/>
          <w:color w:val="0D0D0D"/>
          <w:sz w:val="24"/>
          <w:szCs w:val="24"/>
          <w:lang w:eastAsia="zh-CN"/>
        </w:rPr>
        <w:t>stranici Grada Koprivnice.</w:t>
      </w:r>
    </w:p>
    <w:p w14:paraId="2590A5F5" w14:textId="77777777" w:rsidR="00CF103E" w:rsidRPr="0054610C" w:rsidRDefault="00CF103E" w:rsidP="001161D7">
      <w:pPr>
        <w:suppressAutoHyphens/>
        <w:jc w:val="both"/>
        <w:rPr>
          <w:rFonts w:eastAsia="Arial"/>
          <w:bCs/>
          <w:noProof w:val="0"/>
          <w:color w:val="0D0D0D"/>
          <w:sz w:val="24"/>
          <w:szCs w:val="24"/>
          <w:lang w:eastAsia="zh-CN"/>
        </w:rPr>
      </w:pPr>
    </w:p>
    <w:p w14:paraId="393B75B5" w14:textId="77777777" w:rsidR="00CF103E" w:rsidRPr="0054610C" w:rsidRDefault="00CF103E" w:rsidP="001161D7">
      <w:pPr>
        <w:suppressAutoHyphens/>
        <w:jc w:val="both"/>
        <w:rPr>
          <w:rFonts w:eastAsia="Arial"/>
          <w:bCs/>
          <w:noProof w:val="0"/>
          <w:color w:val="0D0D0D"/>
          <w:sz w:val="24"/>
          <w:szCs w:val="24"/>
          <w:lang w:eastAsia="zh-CN"/>
        </w:rPr>
      </w:pPr>
      <w:r w:rsidRPr="0054610C">
        <w:rPr>
          <w:rFonts w:eastAsia="Arial"/>
          <w:bCs/>
          <w:noProof w:val="0"/>
          <w:color w:val="0D0D0D"/>
          <w:sz w:val="24"/>
          <w:szCs w:val="24"/>
          <w:lang w:eastAsia="zh-CN"/>
        </w:rPr>
        <w:t>Zahtjevi poslani poštom ili na bilo koji drugi način neće se uzimati u obzir.</w:t>
      </w:r>
    </w:p>
    <w:p w14:paraId="101EC940" w14:textId="77777777" w:rsidR="00F45AD9" w:rsidRPr="0054610C" w:rsidRDefault="00F45AD9" w:rsidP="001161D7">
      <w:pPr>
        <w:jc w:val="both"/>
        <w:rPr>
          <w:noProof w:val="0"/>
          <w:color w:val="0D0D0D"/>
          <w:sz w:val="24"/>
          <w:szCs w:val="24"/>
        </w:rPr>
      </w:pPr>
    </w:p>
    <w:p w14:paraId="0402F52F" w14:textId="77777777" w:rsidR="00CF103E" w:rsidRPr="0054610C" w:rsidRDefault="00CF103E" w:rsidP="001161D7">
      <w:pPr>
        <w:jc w:val="center"/>
        <w:rPr>
          <w:noProof w:val="0"/>
          <w:color w:val="0D0D0D"/>
          <w:sz w:val="24"/>
          <w:szCs w:val="24"/>
        </w:rPr>
      </w:pPr>
      <w:r w:rsidRPr="0054610C">
        <w:rPr>
          <w:noProof w:val="0"/>
          <w:color w:val="0D0D0D"/>
          <w:sz w:val="24"/>
          <w:szCs w:val="24"/>
        </w:rPr>
        <w:t>Članak 26.</w:t>
      </w:r>
    </w:p>
    <w:p w14:paraId="0084C3FA" w14:textId="77777777" w:rsidR="00CF103E" w:rsidRPr="0054610C" w:rsidRDefault="00CF103E" w:rsidP="001161D7">
      <w:pPr>
        <w:jc w:val="center"/>
        <w:rPr>
          <w:noProof w:val="0"/>
          <w:color w:val="0D0D0D"/>
          <w:sz w:val="24"/>
          <w:szCs w:val="24"/>
        </w:rPr>
      </w:pPr>
    </w:p>
    <w:p w14:paraId="54E77321" w14:textId="47105AD0" w:rsidR="00CF103E" w:rsidRPr="0054610C" w:rsidRDefault="00CF103E" w:rsidP="001161D7">
      <w:pPr>
        <w:jc w:val="both"/>
        <w:rPr>
          <w:noProof w:val="0"/>
          <w:color w:val="0D0D0D"/>
          <w:sz w:val="24"/>
          <w:szCs w:val="24"/>
        </w:rPr>
      </w:pPr>
      <w:r w:rsidRPr="0054610C">
        <w:rPr>
          <w:noProof w:val="0"/>
          <w:color w:val="0D0D0D"/>
          <w:sz w:val="24"/>
          <w:szCs w:val="24"/>
        </w:rPr>
        <w:t>Za dodjelu potpora po mjerama navedeni</w:t>
      </w:r>
      <w:r w:rsidR="00492D6E">
        <w:rPr>
          <w:noProof w:val="0"/>
          <w:color w:val="0D0D0D"/>
          <w:sz w:val="24"/>
          <w:szCs w:val="24"/>
        </w:rPr>
        <w:t>m</w:t>
      </w:r>
      <w:r w:rsidRPr="0054610C">
        <w:rPr>
          <w:noProof w:val="0"/>
          <w:color w:val="0D0D0D"/>
          <w:sz w:val="24"/>
          <w:szCs w:val="24"/>
        </w:rPr>
        <w:t xml:space="preserve"> u članku 1</w:t>
      </w:r>
      <w:r w:rsidR="00AA3F32">
        <w:rPr>
          <w:noProof w:val="0"/>
          <w:color w:val="0D0D0D"/>
          <w:sz w:val="24"/>
          <w:szCs w:val="24"/>
        </w:rPr>
        <w:t>2</w:t>
      </w:r>
      <w:r w:rsidRPr="0054610C">
        <w:rPr>
          <w:noProof w:val="0"/>
          <w:color w:val="0D0D0D"/>
          <w:sz w:val="24"/>
          <w:szCs w:val="24"/>
        </w:rPr>
        <w:t>. ovog Programa, podnositelj zahtjeva dužan je dostaviti sljedeću dokumentaciju:</w:t>
      </w:r>
    </w:p>
    <w:p w14:paraId="4E38A8D1" w14:textId="6B16FDA5" w:rsidR="00CF103E" w:rsidRPr="0054610C" w:rsidRDefault="00CF103E" w:rsidP="001161D7">
      <w:pPr>
        <w:numPr>
          <w:ilvl w:val="0"/>
          <w:numId w:val="22"/>
        </w:numPr>
        <w:jc w:val="both"/>
        <w:rPr>
          <w:noProof w:val="0"/>
          <w:color w:val="0D0D0D"/>
          <w:sz w:val="24"/>
          <w:szCs w:val="24"/>
        </w:rPr>
      </w:pPr>
      <w:r w:rsidRPr="0054610C">
        <w:rPr>
          <w:noProof w:val="0"/>
          <w:color w:val="0D0D0D"/>
          <w:sz w:val="24"/>
          <w:szCs w:val="24"/>
        </w:rPr>
        <w:lastRenderedPageBreak/>
        <w:t>ispunjen i ovjeren Obrazac prijave za dodjelu nepovratnih subvencija Grada Koprivnice za 202</w:t>
      </w:r>
      <w:r w:rsidR="00F20445">
        <w:rPr>
          <w:noProof w:val="0"/>
          <w:color w:val="0D0D0D"/>
          <w:sz w:val="24"/>
          <w:szCs w:val="24"/>
        </w:rPr>
        <w:t>6</w:t>
      </w:r>
      <w:r w:rsidRPr="0054610C">
        <w:rPr>
          <w:noProof w:val="0"/>
          <w:color w:val="0D0D0D"/>
          <w:sz w:val="24"/>
          <w:szCs w:val="24"/>
        </w:rPr>
        <w:t>. godinu (Obrazac 1. Prijava za mjere);</w:t>
      </w:r>
    </w:p>
    <w:p w14:paraId="6EB1369C" w14:textId="77777777" w:rsidR="00CF103E" w:rsidRPr="0054610C" w:rsidRDefault="00CF103E" w:rsidP="001161D7">
      <w:pPr>
        <w:numPr>
          <w:ilvl w:val="0"/>
          <w:numId w:val="22"/>
        </w:numPr>
        <w:tabs>
          <w:tab w:val="left" w:pos="375"/>
        </w:tabs>
        <w:suppressAutoHyphens/>
        <w:jc w:val="both"/>
        <w:rPr>
          <w:noProof w:val="0"/>
          <w:color w:val="0D0D0D"/>
          <w:sz w:val="24"/>
          <w:szCs w:val="24"/>
        </w:rPr>
      </w:pPr>
      <w:r w:rsidRPr="0054610C">
        <w:rPr>
          <w:noProof w:val="0"/>
          <w:color w:val="0D0D0D"/>
          <w:sz w:val="24"/>
          <w:szCs w:val="24"/>
        </w:rPr>
        <w:t>popunjenu i ovjerenu Izjavu o primljenim državnim i gradskim potporama (Obrazac 2. Izjava o korištenim potporama male vrijednosti);</w:t>
      </w:r>
    </w:p>
    <w:p w14:paraId="1F88F2F6" w14:textId="77777777" w:rsidR="00CF103E" w:rsidRPr="0054610C" w:rsidRDefault="00CF103E" w:rsidP="001161D7">
      <w:pPr>
        <w:numPr>
          <w:ilvl w:val="0"/>
          <w:numId w:val="22"/>
        </w:numPr>
        <w:tabs>
          <w:tab w:val="left" w:pos="375"/>
        </w:tabs>
        <w:suppressAutoHyphens/>
        <w:jc w:val="both"/>
        <w:rPr>
          <w:noProof w:val="0"/>
          <w:color w:val="0D0D0D"/>
          <w:sz w:val="24"/>
          <w:szCs w:val="24"/>
        </w:rPr>
      </w:pPr>
      <w:r w:rsidRPr="0054610C">
        <w:rPr>
          <w:noProof w:val="0"/>
          <w:color w:val="0D0D0D"/>
          <w:sz w:val="24"/>
          <w:szCs w:val="24"/>
        </w:rPr>
        <w:t>ispunjenu i ovjerenu Izjavu o „jednom poduzetniku“ (Obrazac 3. Skupna izjava);</w:t>
      </w:r>
    </w:p>
    <w:p w14:paraId="63DD9D9C" w14:textId="77777777" w:rsidR="00CF103E" w:rsidRPr="0054610C" w:rsidRDefault="00CF103E" w:rsidP="001161D7">
      <w:pPr>
        <w:numPr>
          <w:ilvl w:val="0"/>
          <w:numId w:val="22"/>
        </w:numPr>
        <w:tabs>
          <w:tab w:val="left" w:pos="375"/>
        </w:tabs>
        <w:suppressAutoHyphens/>
        <w:jc w:val="both"/>
        <w:rPr>
          <w:noProof w:val="0"/>
          <w:color w:val="0D0D0D"/>
          <w:sz w:val="24"/>
          <w:szCs w:val="24"/>
        </w:rPr>
      </w:pPr>
      <w:r w:rsidRPr="0054610C">
        <w:rPr>
          <w:noProof w:val="0"/>
          <w:color w:val="0D0D0D"/>
          <w:sz w:val="24"/>
          <w:szCs w:val="24"/>
        </w:rPr>
        <w:t>presliku važećeg rješenja o upisu u odgovarajući registar upisa, odnosno presliku važeće obrtnice ili važećeg izvatka iz obrtnog registra (za obrte);</w:t>
      </w:r>
    </w:p>
    <w:p w14:paraId="47F44622" w14:textId="77777777" w:rsidR="00CF103E" w:rsidRPr="0054610C" w:rsidRDefault="00CF103E" w:rsidP="001161D7">
      <w:pPr>
        <w:numPr>
          <w:ilvl w:val="0"/>
          <w:numId w:val="22"/>
        </w:numPr>
        <w:tabs>
          <w:tab w:val="left" w:pos="375"/>
        </w:tabs>
        <w:suppressAutoHyphens/>
        <w:jc w:val="both"/>
        <w:rPr>
          <w:rFonts w:eastAsia="Droid Sans Fallback"/>
          <w:b/>
          <w:bCs/>
          <w:noProof w:val="0"/>
          <w:color w:val="0D0D0D"/>
          <w:sz w:val="24"/>
          <w:szCs w:val="24"/>
        </w:rPr>
      </w:pPr>
      <w:r w:rsidRPr="0054610C">
        <w:rPr>
          <w:noProof w:val="0"/>
          <w:color w:val="0D0D0D"/>
          <w:sz w:val="24"/>
          <w:szCs w:val="24"/>
        </w:rPr>
        <w:t>potvrdu Porezne uprave o stanju duga (ne starija od 30 dana od dana podnošenja zahtjeva) iz koje je vidljivo da nema duga s osnova poreza i doprinosa za mirovinsko i zdravstveno osiguranje, osim ako im je sukladno posebnim propisima odobrena odgoda plaćanja navedenih obveza;</w:t>
      </w:r>
    </w:p>
    <w:p w14:paraId="013365BD" w14:textId="5D5333B9" w:rsidR="00CF103E" w:rsidRPr="0054610C" w:rsidRDefault="00CF103E" w:rsidP="001161D7">
      <w:pPr>
        <w:numPr>
          <w:ilvl w:val="0"/>
          <w:numId w:val="22"/>
        </w:numPr>
        <w:tabs>
          <w:tab w:val="left" w:pos="375"/>
        </w:tabs>
        <w:suppressAutoHyphens/>
        <w:jc w:val="both"/>
        <w:rPr>
          <w:rFonts w:eastAsia="Droid Sans Fallback"/>
          <w:noProof w:val="0"/>
          <w:color w:val="0D0D0D"/>
          <w:sz w:val="24"/>
          <w:szCs w:val="24"/>
        </w:rPr>
      </w:pPr>
      <w:r w:rsidRPr="0054610C">
        <w:rPr>
          <w:noProof w:val="0"/>
          <w:color w:val="0D0D0D"/>
          <w:sz w:val="24"/>
          <w:szCs w:val="24"/>
        </w:rPr>
        <w:t>Obrazac JOPPD (ob</w:t>
      </w:r>
      <w:r w:rsidR="0027402D">
        <w:rPr>
          <w:noProof w:val="0"/>
          <w:color w:val="0D0D0D"/>
          <w:sz w:val="24"/>
          <w:szCs w:val="24"/>
        </w:rPr>
        <w:t>vezna</w:t>
      </w:r>
      <w:r w:rsidRPr="0054610C">
        <w:rPr>
          <w:noProof w:val="0"/>
          <w:color w:val="0D0D0D"/>
          <w:sz w:val="24"/>
          <w:szCs w:val="24"/>
        </w:rPr>
        <w:t xml:space="preserve"> dostava A i B strane obrasca) za mjesec koji prethodi prijavi </w:t>
      </w:r>
      <w:r w:rsidR="009A1F26">
        <w:rPr>
          <w:noProof w:val="0"/>
          <w:color w:val="0D0D0D"/>
          <w:sz w:val="24"/>
          <w:szCs w:val="24"/>
        </w:rPr>
        <w:t>za dodjelu subvencije</w:t>
      </w:r>
      <w:r w:rsidRPr="0054610C">
        <w:rPr>
          <w:noProof w:val="0"/>
          <w:color w:val="0D0D0D"/>
          <w:sz w:val="24"/>
          <w:szCs w:val="24"/>
        </w:rPr>
        <w:t xml:space="preserve"> odnosno predan uz zadnju isplaćenu plaću, a ukoliko podnositelj zahtjeva ima registriran obrt u sustavu paušalnog oporezivanja dostavlja se ispunjena izjava (Obrazac 4. Izjava JOPPD);</w:t>
      </w:r>
    </w:p>
    <w:p w14:paraId="69D10B1E" w14:textId="185C7A93" w:rsidR="00CF103E" w:rsidRPr="00C12677" w:rsidRDefault="00CF103E" w:rsidP="001161D7">
      <w:pPr>
        <w:numPr>
          <w:ilvl w:val="0"/>
          <w:numId w:val="22"/>
        </w:numPr>
        <w:contextualSpacing/>
        <w:jc w:val="both"/>
        <w:rPr>
          <w:rFonts w:eastAsia="Aptos"/>
          <w:noProof w:val="0"/>
          <w:color w:val="0D0D0D"/>
          <w:kern w:val="2"/>
          <w:sz w:val="24"/>
          <w:szCs w:val="24"/>
          <w:lang w:eastAsia="en-US"/>
        </w:rPr>
      </w:pPr>
      <w:r w:rsidRPr="0054610C">
        <w:rPr>
          <w:noProof w:val="0"/>
          <w:color w:val="0D0D0D"/>
          <w:sz w:val="24"/>
          <w:szCs w:val="24"/>
        </w:rPr>
        <w:t>presliku računa za plaćene troškove koji su izdani nakon 1.1.2026. godine, te izvode iz banke ili neki drugi dokaz o izvršenom plaćanju (ukoliko je račun plaćen avansno ili po ponudi, uz račun je potrebno obavezno priložiti i predračun odnosno ponudu).</w:t>
      </w:r>
    </w:p>
    <w:p w14:paraId="77F057FD" w14:textId="77777777" w:rsidR="00F20445" w:rsidRPr="0054610C" w:rsidRDefault="00F20445" w:rsidP="001161D7">
      <w:pPr>
        <w:contextualSpacing/>
        <w:jc w:val="both"/>
        <w:rPr>
          <w:noProof w:val="0"/>
          <w:color w:val="0D0D0D"/>
          <w:sz w:val="24"/>
          <w:szCs w:val="24"/>
        </w:rPr>
      </w:pPr>
    </w:p>
    <w:p w14:paraId="13A463BB" w14:textId="77777777" w:rsidR="00CF103E" w:rsidRPr="0054610C" w:rsidRDefault="00CF103E" w:rsidP="001161D7">
      <w:pPr>
        <w:contextualSpacing/>
        <w:jc w:val="center"/>
        <w:rPr>
          <w:noProof w:val="0"/>
          <w:color w:val="0D0D0D"/>
          <w:sz w:val="24"/>
          <w:szCs w:val="24"/>
        </w:rPr>
      </w:pPr>
      <w:r w:rsidRPr="0054610C">
        <w:rPr>
          <w:noProof w:val="0"/>
          <w:color w:val="0D0D0D"/>
          <w:sz w:val="24"/>
          <w:szCs w:val="24"/>
        </w:rPr>
        <w:t>Članak 27.</w:t>
      </w:r>
    </w:p>
    <w:p w14:paraId="2492AAA4" w14:textId="77777777" w:rsidR="00CF103E" w:rsidRPr="0054610C" w:rsidRDefault="00CF103E" w:rsidP="001161D7">
      <w:pPr>
        <w:contextualSpacing/>
        <w:jc w:val="center"/>
        <w:rPr>
          <w:noProof w:val="0"/>
          <w:color w:val="0D0D0D"/>
          <w:sz w:val="24"/>
          <w:szCs w:val="24"/>
        </w:rPr>
      </w:pPr>
    </w:p>
    <w:p w14:paraId="29A927C7" w14:textId="2ACE8D94" w:rsidR="00CF103E" w:rsidRPr="0054610C" w:rsidRDefault="00CF103E" w:rsidP="001161D7">
      <w:pPr>
        <w:tabs>
          <w:tab w:val="left" w:pos="375"/>
        </w:tabs>
        <w:suppressAutoHyphens/>
        <w:jc w:val="both"/>
        <w:rPr>
          <w:noProof w:val="0"/>
          <w:color w:val="0D0D0D"/>
          <w:sz w:val="24"/>
          <w:szCs w:val="24"/>
        </w:rPr>
      </w:pPr>
      <w:r w:rsidRPr="0054610C">
        <w:rPr>
          <w:noProof w:val="0"/>
          <w:color w:val="0D0D0D"/>
          <w:sz w:val="24"/>
          <w:szCs w:val="24"/>
        </w:rPr>
        <w:t xml:space="preserve">Svi potrebni obrasci koji se prilažu prilikom podnošenja zahtjeva moraju biti popunjeni </w:t>
      </w:r>
      <w:r w:rsidR="00492D6E">
        <w:rPr>
          <w:noProof w:val="0"/>
          <w:color w:val="0D0D0D"/>
          <w:sz w:val="24"/>
          <w:szCs w:val="24"/>
        </w:rPr>
        <w:t>elektronički</w:t>
      </w:r>
      <w:r w:rsidRPr="0054610C">
        <w:rPr>
          <w:noProof w:val="0"/>
          <w:color w:val="0D0D0D"/>
          <w:sz w:val="24"/>
          <w:szCs w:val="24"/>
        </w:rPr>
        <w:t>, te mogu biti vlastoručno ili digitalno (isključivo elektronički kvalificiranim potpisom) potpisani.</w:t>
      </w:r>
    </w:p>
    <w:p w14:paraId="5967BABC" w14:textId="77777777" w:rsidR="00CF103E" w:rsidRPr="0054610C" w:rsidRDefault="00CF103E" w:rsidP="001161D7">
      <w:pPr>
        <w:suppressAutoHyphens/>
        <w:jc w:val="both"/>
        <w:rPr>
          <w:rFonts w:eastAsia="Arial"/>
          <w:bCs/>
          <w:noProof w:val="0"/>
          <w:color w:val="0D0D0D"/>
          <w:sz w:val="24"/>
          <w:szCs w:val="24"/>
          <w:lang w:eastAsia="zh-CN"/>
        </w:rPr>
      </w:pPr>
      <w:bookmarkStart w:id="12" w:name="_Hlk187993050"/>
      <w:bookmarkStart w:id="13" w:name="_Hlk188268774"/>
    </w:p>
    <w:p w14:paraId="7B739609" w14:textId="77777777" w:rsidR="00CF103E" w:rsidRPr="0054610C" w:rsidRDefault="00CF103E" w:rsidP="001161D7">
      <w:pPr>
        <w:suppressAutoHyphens/>
        <w:jc w:val="center"/>
        <w:rPr>
          <w:rFonts w:eastAsia="Arial"/>
          <w:bCs/>
          <w:noProof w:val="0"/>
          <w:color w:val="0D0D0D"/>
          <w:sz w:val="24"/>
          <w:szCs w:val="24"/>
          <w:lang w:eastAsia="zh-CN"/>
        </w:rPr>
      </w:pPr>
      <w:r w:rsidRPr="0054610C">
        <w:rPr>
          <w:rFonts w:eastAsia="Arial"/>
          <w:bCs/>
          <w:noProof w:val="0"/>
          <w:color w:val="0D0D0D"/>
          <w:sz w:val="24"/>
          <w:szCs w:val="24"/>
          <w:lang w:eastAsia="zh-CN"/>
        </w:rPr>
        <w:t>Članak 28.</w:t>
      </w:r>
    </w:p>
    <w:p w14:paraId="1C4FCC03" w14:textId="77777777" w:rsidR="00CF103E" w:rsidRPr="0054610C" w:rsidRDefault="00CF103E" w:rsidP="001161D7">
      <w:pPr>
        <w:suppressAutoHyphens/>
        <w:jc w:val="center"/>
        <w:rPr>
          <w:rFonts w:eastAsia="Arial"/>
          <w:bCs/>
          <w:noProof w:val="0"/>
          <w:color w:val="0D0D0D"/>
          <w:sz w:val="24"/>
          <w:szCs w:val="24"/>
          <w:lang w:eastAsia="zh-CN"/>
        </w:rPr>
      </w:pPr>
    </w:p>
    <w:p w14:paraId="3C524291" w14:textId="50A20D1B" w:rsidR="00CF103E" w:rsidRPr="0054610C" w:rsidRDefault="00FE04B0" w:rsidP="001161D7">
      <w:pPr>
        <w:suppressAutoHyphens/>
        <w:jc w:val="both"/>
        <w:rPr>
          <w:rFonts w:eastAsia="Arial"/>
          <w:bCs/>
          <w:noProof w:val="0"/>
          <w:color w:val="0D0D0D"/>
          <w:sz w:val="24"/>
          <w:szCs w:val="24"/>
          <w:lang w:eastAsia="zh-CN"/>
        </w:rPr>
      </w:pPr>
      <w:r w:rsidRPr="00FE04B0">
        <w:rPr>
          <w:rFonts w:eastAsia="Arial"/>
          <w:bCs/>
          <w:noProof w:val="0"/>
          <w:color w:val="0D0D0D"/>
          <w:sz w:val="24"/>
          <w:szCs w:val="24"/>
          <w:lang w:eastAsia="zh-CN"/>
        </w:rPr>
        <w:t>Troškovi se priznaju ukoliko za njih postoje računi R-1 koji glase na podnositelja zahtjeva te ukoliko su nastali u razdoblju nakon 1. siječnja 2026. godin</w:t>
      </w:r>
      <w:r>
        <w:rPr>
          <w:rFonts w:eastAsia="Arial"/>
          <w:bCs/>
          <w:noProof w:val="0"/>
          <w:color w:val="0D0D0D"/>
          <w:sz w:val="24"/>
          <w:szCs w:val="24"/>
          <w:lang w:eastAsia="zh-CN"/>
        </w:rPr>
        <w:t>e</w:t>
      </w:r>
      <w:r w:rsidR="00CF103E" w:rsidRPr="0054610C">
        <w:rPr>
          <w:rFonts w:eastAsia="Arial"/>
          <w:bCs/>
          <w:noProof w:val="0"/>
          <w:color w:val="0D0D0D"/>
          <w:sz w:val="24"/>
          <w:szCs w:val="24"/>
          <w:lang w:eastAsia="zh-CN"/>
        </w:rPr>
        <w:t>.</w:t>
      </w:r>
    </w:p>
    <w:p w14:paraId="3AD08659" w14:textId="77777777" w:rsidR="00CF103E" w:rsidRPr="0054610C" w:rsidRDefault="00CF103E" w:rsidP="001161D7">
      <w:pPr>
        <w:suppressAutoHyphens/>
        <w:jc w:val="both"/>
        <w:rPr>
          <w:rFonts w:eastAsia="Arial"/>
          <w:bCs/>
          <w:noProof w:val="0"/>
          <w:color w:val="0D0D0D"/>
          <w:sz w:val="24"/>
          <w:szCs w:val="24"/>
          <w:lang w:eastAsia="zh-CN"/>
        </w:rPr>
      </w:pPr>
    </w:p>
    <w:p w14:paraId="6CBEDDB8" w14:textId="3930844C" w:rsidR="00CF103E" w:rsidRPr="0054610C" w:rsidRDefault="00CF103E" w:rsidP="001161D7">
      <w:pPr>
        <w:suppressAutoHyphens/>
        <w:jc w:val="both"/>
        <w:rPr>
          <w:rFonts w:eastAsia="Arial"/>
          <w:bCs/>
          <w:noProof w:val="0"/>
          <w:color w:val="0D0D0D"/>
          <w:sz w:val="24"/>
          <w:szCs w:val="24"/>
          <w:lang w:eastAsia="zh-CN"/>
        </w:rPr>
      </w:pPr>
      <w:r w:rsidRPr="0054610C">
        <w:rPr>
          <w:rFonts w:eastAsia="Arial"/>
          <w:bCs/>
          <w:noProof w:val="0"/>
          <w:color w:val="0D0D0D"/>
          <w:sz w:val="24"/>
          <w:szCs w:val="24"/>
          <w:lang w:eastAsia="zh-CN"/>
        </w:rPr>
        <w:t>Troškovi po računima koji su plaćeni gotovinom ili s privatn</w:t>
      </w:r>
      <w:r w:rsidR="0027402D">
        <w:rPr>
          <w:rFonts w:eastAsia="Arial"/>
          <w:bCs/>
          <w:noProof w:val="0"/>
          <w:color w:val="0D0D0D"/>
          <w:sz w:val="24"/>
          <w:szCs w:val="24"/>
          <w:lang w:eastAsia="zh-CN"/>
        </w:rPr>
        <w:t>og</w:t>
      </w:r>
      <w:r w:rsidRPr="0054610C">
        <w:rPr>
          <w:rFonts w:eastAsia="Arial"/>
          <w:bCs/>
          <w:noProof w:val="0"/>
          <w:color w:val="0D0D0D"/>
          <w:sz w:val="24"/>
          <w:szCs w:val="24"/>
          <w:lang w:eastAsia="zh-CN"/>
        </w:rPr>
        <w:t xml:space="preserve"> računa podnositelja zahtjeva neće se priznavati kao prihvatljivi za dodjelu potpore.</w:t>
      </w:r>
    </w:p>
    <w:p w14:paraId="714CD06E" w14:textId="77777777" w:rsidR="00CF103E" w:rsidRPr="0054610C" w:rsidRDefault="00CF103E" w:rsidP="001161D7">
      <w:pPr>
        <w:suppressAutoHyphens/>
        <w:jc w:val="both"/>
        <w:rPr>
          <w:rFonts w:eastAsia="Arial"/>
          <w:bCs/>
          <w:noProof w:val="0"/>
          <w:color w:val="0D0D0D"/>
          <w:sz w:val="24"/>
          <w:szCs w:val="24"/>
          <w:lang w:eastAsia="zh-CN"/>
        </w:rPr>
      </w:pPr>
    </w:p>
    <w:p w14:paraId="07493848" w14:textId="16CE044F" w:rsidR="00CF103E" w:rsidRPr="0054610C" w:rsidRDefault="00CF103E" w:rsidP="001161D7">
      <w:pPr>
        <w:suppressAutoHyphens/>
        <w:jc w:val="both"/>
        <w:rPr>
          <w:rFonts w:eastAsia="Arial"/>
          <w:noProof w:val="0"/>
          <w:color w:val="0D0D0D"/>
          <w:sz w:val="24"/>
          <w:szCs w:val="24"/>
          <w:lang w:eastAsia="zh-CN"/>
        </w:rPr>
      </w:pPr>
      <w:r w:rsidRPr="0054610C">
        <w:rPr>
          <w:noProof w:val="0"/>
          <w:color w:val="0D0D0D"/>
          <w:sz w:val="24"/>
          <w:szCs w:val="24"/>
        </w:rPr>
        <w:t>Iznimno od stavka 2. ovog članka, priznat će se računi plaćeni preko privatnih računa i to isključivo samo za mjeru „Subvencioniranje troškova smještaja djece u dječjim vrtićima ili obrtima za čuvanje djece poduzetnicama početnicama“</w:t>
      </w:r>
      <w:r w:rsidR="008A4B38">
        <w:rPr>
          <w:noProof w:val="0"/>
          <w:color w:val="0D0D0D"/>
          <w:sz w:val="24"/>
          <w:szCs w:val="24"/>
        </w:rPr>
        <w:t xml:space="preserve"> i </w:t>
      </w:r>
      <w:r w:rsidRPr="0054610C">
        <w:rPr>
          <w:rFonts w:eastAsia="Arial"/>
          <w:noProof w:val="0"/>
          <w:color w:val="0D0D0D"/>
          <w:sz w:val="24"/>
          <w:szCs w:val="24"/>
          <w:lang w:eastAsia="zh-CN"/>
        </w:rPr>
        <w:t>plaćen</w:t>
      </w:r>
      <w:r w:rsidR="008A4B38">
        <w:rPr>
          <w:rFonts w:eastAsia="Arial"/>
          <w:noProof w:val="0"/>
          <w:color w:val="0D0D0D"/>
          <w:sz w:val="24"/>
          <w:szCs w:val="24"/>
          <w:lang w:eastAsia="zh-CN"/>
        </w:rPr>
        <w:t>i</w:t>
      </w:r>
      <w:r w:rsidRPr="0054610C">
        <w:rPr>
          <w:rFonts w:eastAsia="Arial"/>
          <w:noProof w:val="0"/>
          <w:color w:val="0D0D0D"/>
          <w:sz w:val="24"/>
          <w:szCs w:val="24"/>
          <w:lang w:eastAsia="zh-CN"/>
        </w:rPr>
        <w:t xml:space="preserve"> račun</w:t>
      </w:r>
      <w:r w:rsidR="008A4B38">
        <w:rPr>
          <w:rFonts w:eastAsia="Arial"/>
          <w:noProof w:val="0"/>
          <w:color w:val="0D0D0D"/>
          <w:sz w:val="24"/>
          <w:szCs w:val="24"/>
          <w:lang w:eastAsia="zh-CN"/>
        </w:rPr>
        <w:t>i s privatnog računa</w:t>
      </w:r>
      <w:r w:rsidRPr="0054610C">
        <w:rPr>
          <w:rFonts w:eastAsia="Arial"/>
          <w:noProof w:val="0"/>
          <w:color w:val="0D0D0D"/>
          <w:sz w:val="24"/>
          <w:szCs w:val="24"/>
          <w:lang w:eastAsia="zh-CN"/>
        </w:rPr>
        <w:t xml:space="preserve"> obrtnika ili fizičke</w:t>
      </w:r>
      <w:r w:rsidR="00FA7EA8">
        <w:rPr>
          <w:rFonts w:eastAsia="Arial"/>
          <w:noProof w:val="0"/>
          <w:color w:val="0D0D0D"/>
          <w:sz w:val="24"/>
          <w:szCs w:val="24"/>
          <w:lang w:eastAsia="zh-CN"/>
        </w:rPr>
        <w:t xml:space="preserve"> osobe</w:t>
      </w:r>
      <w:r w:rsidRPr="0054610C">
        <w:rPr>
          <w:rFonts w:eastAsia="Arial"/>
          <w:noProof w:val="0"/>
          <w:color w:val="0D0D0D"/>
          <w:sz w:val="24"/>
          <w:szCs w:val="24"/>
          <w:lang w:eastAsia="zh-CN"/>
        </w:rPr>
        <w:t>, pod uvjetom da podnositelj zahtjeva cjelokupno poslovanje obavlja isključivo putem tog privatnog tekućeg računa te da za potrebe poslovanja nema otvoren drugi, posebni poslovni transakcijski račun.</w:t>
      </w:r>
    </w:p>
    <w:p w14:paraId="1F00CC32" w14:textId="77777777" w:rsidR="00CF103E" w:rsidRPr="0054610C" w:rsidRDefault="00CF103E" w:rsidP="001161D7">
      <w:pPr>
        <w:suppressAutoHyphens/>
        <w:jc w:val="both"/>
        <w:rPr>
          <w:rFonts w:eastAsia="Arial"/>
          <w:bCs/>
          <w:noProof w:val="0"/>
          <w:color w:val="0D0D0D"/>
          <w:sz w:val="24"/>
          <w:szCs w:val="24"/>
          <w:lang w:eastAsia="zh-CN"/>
        </w:rPr>
      </w:pPr>
    </w:p>
    <w:p w14:paraId="380FC555" w14:textId="3B8C399D" w:rsidR="00CF103E" w:rsidRPr="001D300B" w:rsidRDefault="00CF103E" w:rsidP="00F45AD9">
      <w:pPr>
        <w:tabs>
          <w:tab w:val="left" w:pos="375"/>
        </w:tabs>
        <w:suppressAutoHyphens/>
        <w:jc w:val="both"/>
        <w:rPr>
          <w:noProof w:val="0"/>
          <w:color w:val="0D0D0D"/>
          <w:sz w:val="24"/>
          <w:szCs w:val="24"/>
        </w:rPr>
      </w:pPr>
      <w:r w:rsidRPr="0054610C">
        <w:rPr>
          <w:noProof w:val="0"/>
          <w:color w:val="0D0D0D"/>
          <w:sz w:val="24"/>
          <w:szCs w:val="24"/>
        </w:rPr>
        <w:t>Slip potvrda plaćanja i screenshot s aplikacije mobilnog bankarstva nisu prihvatljivi kao potvrde plaćanja (ako je plaćeno preko mobilne aplikacije, potrebno je priložiti potvrdu o izvršenju transakcije).</w:t>
      </w:r>
      <w:r w:rsidR="001D300B">
        <w:rPr>
          <w:noProof w:val="0"/>
          <w:color w:val="0D0D0D"/>
          <w:sz w:val="24"/>
          <w:szCs w:val="24"/>
        </w:rPr>
        <w:t xml:space="preserve"> </w:t>
      </w:r>
      <w:r w:rsidRPr="0054610C">
        <w:rPr>
          <w:rFonts w:eastAsia="Calibri"/>
          <w:noProof w:val="0"/>
          <w:color w:val="0D0D0D"/>
          <w:sz w:val="24"/>
          <w:szCs w:val="24"/>
          <w:lang w:eastAsia="en-US"/>
        </w:rPr>
        <w:t>Neprihvatljivi su računi za robe i usluge dobavljača/izvođača s kojima je podnositelj zahtjeva/korisnik potpore povezan vlasničkim ili upravljačkim odnosima.</w:t>
      </w:r>
      <w:bookmarkEnd w:id="12"/>
      <w:bookmarkEnd w:id="13"/>
    </w:p>
    <w:p w14:paraId="628DFB85" w14:textId="77777777" w:rsidR="001D300B" w:rsidRPr="00F45AD9" w:rsidRDefault="001D300B" w:rsidP="00F45AD9">
      <w:pPr>
        <w:tabs>
          <w:tab w:val="left" w:pos="375"/>
        </w:tabs>
        <w:suppressAutoHyphens/>
        <w:jc w:val="both"/>
        <w:rPr>
          <w:noProof w:val="0"/>
          <w:color w:val="0D0D0D"/>
          <w:sz w:val="24"/>
          <w:szCs w:val="24"/>
        </w:rPr>
      </w:pPr>
    </w:p>
    <w:p w14:paraId="50122FA9" w14:textId="77777777" w:rsidR="00CF103E" w:rsidRPr="0054610C" w:rsidRDefault="00CF103E" w:rsidP="001161D7">
      <w:pPr>
        <w:jc w:val="center"/>
        <w:rPr>
          <w:noProof w:val="0"/>
          <w:color w:val="0D0D0D"/>
          <w:sz w:val="24"/>
          <w:szCs w:val="24"/>
        </w:rPr>
      </w:pPr>
      <w:r w:rsidRPr="0054610C">
        <w:rPr>
          <w:noProof w:val="0"/>
          <w:color w:val="0D0D0D"/>
          <w:sz w:val="24"/>
          <w:szCs w:val="24"/>
        </w:rPr>
        <w:t>Članak 29.</w:t>
      </w:r>
    </w:p>
    <w:p w14:paraId="64BB41CE" w14:textId="77777777" w:rsidR="00CF103E" w:rsidRPr="0054610C" w:rsidRDefault="00CF103E" w:rsidP="001161D7">
      <w:pPr>
        <w:jc w:val="center"/>
        <w:rPr>
          <w:rFonts w:eastAsia="Aptos"/>
          <w:noProof w:val="0"/>
          <w:color w:val="0D0D0D"/>
          <w:kern w:val="2"/>
          <w:sz w:val="24"/>
          <w:szCs w:val="24"/>
          <w:lang w:eastAsia="en-US"/>
        </w:rPr>
      </w:pPr>
    </w:p>
    <w:p w14:paraId="7ED86CC0" w14:textId="77777777" w:rsidR="00CF103E" w:rsidRPr="0054610C" w:rsidRDefault="00CF103E" w:rsidP="001161D7">
      <w:pPr>
        <w:jc w:val="both"/>
        <w:rPr>
          <w:noProof w:val="0"/>
          <w:color w:val="0D0D0D"/>
          <w:sz w:val="24"/>
          <w:szCs w:val="24"/>
        </w:rPr>
      </w:pPr>
      <w:r w:rsidRPr="0054610C">
        <w:rPr>
          <w:noProof w:val="0"/>
          <w:color w:val="0D0D0D"/>
          <w:sz w:val="24"/>
          <w:szCs w:val="24"/>
        </w:rPr>
        <w:t>Administrativnu provjeru prihvatljivosti zahtjeva, odnosno usklađenost zahtjeva s odredbama ovog Programa provodi Upravni odjel za financije, gospodarstvo i europske poslove Grada.</w:t>
      </w:r>
    </w:p>
    <w:p w14:paraId="4FD0F7B0" w14:textId="77777777" w:rsidR="00CF103E" w:rsidRPr="0054610C" w:rsidRDefault="00CF103E" w:rsidP="001161D7">
      <w:pPr>
        <w:jc w:val="both"/>
        <w:rPr>
          <w:noProof w:val="0"/>
          <w:color w:val="0D0D0D"/>
          <w:sz w:val="24"/>
          <w:szCs w:val="24"/>
        </w:rPr>
      </w:pPr>
    </w:p>
    <w:p w14:paraId="1EBAF12F" w14:textId="6BAEDBC6" w:rsidR="00CF103E" w:rsidRDefault="00CF103E" w:rsidP="001161D7">
      <w:pPr>
        <w:jc w:val="both"/>
        <w:rPr>
          <w:noProof w:val="0"/>
          <w:color w:val="0D0D0D"/>
          <w:sz w:val="24"/>
          <w:szCs w:val="24"/>
        </w:rPr>
      </w:pPr>
      <w:r w:rsidRPr="0054610C">
        <w:rPr>
          <w:noProof w:val="0"/>
          <w:color w:val="0D0D0D"/>
          <w:sz w:val="24"/>
          <w:szCs w:val="24"/>
        </w:rPr>
        <w:lastRenderedPageBreak/>
        <w:t xml:space="preserve">U slučaju nepotpunog zahtjeva, Upravni odjel za financije, gospodarstvo i europske poslove Grada može od podnositelja zahtjeva tražiti dopunu zahtjeva, dostavu dodatne dokumentacije i tražiti dodatna pojašnjenja. Podnositelj zahtjeva dužan je dopuniti zahtjev u roku od 5 (pet) dana od dana primitka obavijesti o potrebnoj dopuni zahtjeva. U slučaju nedostavljanja dopune ili pojašnjenja u zadanom roku, smatrat će se da je podnositelj zahtjeva odustao od </w:t>
      </w:r>
      <w:r w:rsidR="00EA64E5">
        <w:rPr>
          <w:noProof w:val="0"/>
          <w:color w:val="0D0D0D"/>
          <w:sz w:val="24"/>
          <w:szCs w:val="24"/>
        </w:rPr>
        <w:t>zahtjeva</w:t>
      </w:r>
      <w:r w:rsidRPr="0054610C">
        <w:rPr>
          <w:noProof w:val="0"/>
          <w:color w:val="0D0D0D"/>
          <w:sz w:val="24"/>
          <w:szCs w:val="24"/>
        </w:rPr>
        <w:t>, te će o istom biti obaviješten putem elektroničke pošte.</w:t>
      </w:r>
    </w:p>
    <w:p w14:paraId="70D36CE0" w14:textId="77777777" w:rsidR="006E0F39" w:rsidRDefault="006E0F39" w:rsidP="001161D7">
      <w:pPr>
        <w:jc w:val="center"/>
        <w:rPr>
          <w:noProof w:val="0"/>
          <w:color w:val="0D0D0D"/>
          <w:sz w:val="24"/>
          <w:szCs w:val="24"/>
        </w:rPr>
      </w:pPr>
    </w:p>
    <w:p w14:paraId="0C561E30" w14:textId="27CCA49A" w:rsidR="00C12677" w:rsidRDefault="00C12677" w:rsidP="001161D7">
      <w:pPr>
        <w:jc w:val="center"/>
        <w:rPr>
          <w:noProof w:val="0"/>
          <w:color w:val="0D0D0D"/>
          <w:sz w:val="24"/>
          <w:szCs w:val="24"/>
        </w:rPr>
      </w:pPr>
      <w:r>
        <w:rPr>
          <w:noProof w:val="0"/>
          <w:color w:val="0D0D0D"/>
          <w:sz w:val="24"/>
          <w:szCs w:val="24"/>
        </w:rPr>
        <w:t>Članak 30.</w:t>
      </w:r>
    </w:p>
    <w:p w14:paraId="62ACB23B" w14:textId="77777777" w:rsidR="00C12677" w:rsidRPr="0054610C" w:rsidRDefault="00C12677" w:rsidP="001161D7">
      <w:pPr>
        <w:jc w:val="center"/>
        <w:rPr>
          <w:noProof w:val="0"/>
          <w:color w:val="0D0D0D"/>
          <w:sz w:val="24"/>
          <w:szCs w:val="24"/>
        </w:rPr>
      </w:pPr>
    </w:p>
    <w:p w14:paraId="539ACD5E" w14:textId="7FB8151C" w:rsidR="00CF103E" w:rsidRPr="0054610C" w:rsidRDefault="00CF103E" w:rsidP="001161D7">
      <w:pPr>
        <w:jc w:val="both"/>
        <w:rPr>
          <w:noProof w:val="0"/>
          <w:color w:val="0D0D0D"/>
          <w:sz w:val="24"/>
          <w:szCs w:val="24"/>
        </w:rPr>
      </w:pPr>
      <w:r w:rsidRPr="0054610C">
        <w:rPr>
          <w:noProof w:val="0"/>
          <w:color w:val="0D0D0D"/>
          <w:sz w:val="24"/>
          <w:szCs w:val="24"/>
        </w:rPr>
        <w:t>Gradonačelnik</w:t>
      </w:r>
      <w:r w:rsidR="008B4551">
        <w:rPr>
          <w:noProof w:val="0"/>
          <w:color w:val="0D0D0D"/>
          <w:sz w:val="24"/>
          <w:szCs w:val="24"/>
        </w:rPr>
        <w:t xml:space="preserve"> Grada Koprivnice</w:t>
      </w:r>
      <w:r w:rsidRPr="0054610C">
        <w:rPr>
          <w:noProof w:val="0"/>
          <w:color w:val="0D0D0D"/>
          <w:sz w:val="24"/>
          <w:szCs w:val="24"/>
        </w:rPr>
        <w:t xml:space="preserve"> temeljem Programa osniva i imenuje Povjerenstvo za provedbu postupaka za dodjelu potpora male vrijednosti (u daljnjem tekstu: Povjerenstvo), koje prema redoslijedu zaprimanja obrađuje i ocjenjuje sve zahtjeve koji su prošli administrativnu provjeru.</w:t>
      </w:r>
    </w:p>
    <w:p w14:paraId="74C571C0" w14:textId="77777777" w:rsidR="00CF103E" w:rsidRPr="0054610C" w:rsidRDefault="00CF103E" w:rsidP="001161D7">
      <w:pPr>
        <w:jc w:val="both"/>
        <w:rPr>
          <w:noProof w:val="0"/>
          <w:color w:val="0D0D0D"/>
          <w:sz w:val="24"/>
          <w:szCs w:val="24"/>
        </w:rPr>
      </w:pPr>
    </w:p>
    <w:p w14:paraId="55A9D473" w14:textId="38342329" w:rsidR="00CF103E" w:rsidRPr="0054610C" w:rsidRDefault="00CF103E" w:rsidP="001161D7">
      <w:pPr>
        <w:jc w:val="both"/>
        <w:rPr>
          <w:noProof w:val="0"/>
          <w:color w:val="0D0D0D"/>
          <w:sz w:val="24"/>
          <w:szCs w:val="24"/>
        </w:rPr>
      </w:pPr>
      <w:r w:rsidRPr="0054610C">
        <w:rPr>
          <w:noProof w:val="0"/>
          <w:color w:val="0D0D0D"/>
          <w:sz w:val="24"/>
          <w:szCs w:val="24"/>
        </w:rPr>
        <w:t xml:space="preserve">Povjerenstvo čine predsjednik i dva člana koje imenuje </w:t>
      </w:r>
      <w:r w:rsidR="008B4551">
        <w:rPr>
          <w:noProof w:val="0"/>
          <w:color w:val="0D0D0D"/>
          <w:sz w:val="24"/>
          <w:szCs w:val="24"/>
        </w:rPr>
        <w:t>g</w:t>
      </w:r>
      <w:r w:rsidRPr="0054610C">
        <w:rPr>
          <w:noProof w:val="0"/>
          <w:color w:val="0D0D0D"/>
          <w:sz w:val="24"/>
          <w:szCs w:val="24"/>
        </w:rPr>
        <w:t>radonačelnik</w:t>
      </w:r>
      <w:r w:rsidR="008B4551">
        <w:rPr>
          <w:noProof w:val="0"/>
          <w:color w:val="0D0D0D"/>
          <w:sz w:val="24"/>
          <w:szCs w:val="24"/>
        </w:rPr>
        <w:t xml:space="preserve"> Grada Koprivnice</w:t>
      </w:r>
      <w:r w:rsidRPr="0054610C">
        <w:rPr>
          <w:noProof w:val="0"/>
          <w:color w:val="0D0D0D"/>
          <w:sz w:val="24"/>
          <w:szCs w:val="24"/>
        </w:rPr>
        <w:t>.</w:t>
      </w:r>
    </w:p>
    <w:p w14:paraId="6F4829CC" w14:textId="77777777" w:rsidR="00CF103E" w:rsidRPr="0054610C" w:rsidRDefault="00CF103E" w:rsidP="001161D7">
      <w:pPr>
        <w:jc w:val="both"/>
        <w:rPr>
          <w:noProof w:val="0"/>
          <w:color w:val="0D0D0D"/>
          <w:sz w:val="24"/>
          <w:szCs w:val="24"/>
        </w:rPr>
      </w:pPr>
    </w:p>
    <w:p w14:paraId="3E787823" w14:textId="3DB17B0A" w:rsidR="00CF103E" w:rsidRPr="0054610C" w:rsidRDefault="00CF103E" w:rsidP="001161D7">
      <w:pPr>
        <w:jc w:val="both"/>
        <w:rPr>
          <w:noProof w:val="0"/>
          <w:color w:val="0D0D0D"/>
          <w:sz w:val="24"/>
          <w:szCs w:val="24"/>
        </w:rPr>
      </w:pPr>
      <w:r w:rsidRPr="0054610C">
        <w:rPr>
          <w:noProof w:val="0"/>
          <w:color w:val="0D0D0D"/>
          <w:sz w:val="24"/>
          <w:szCs w:val="24"/>
        </w:rPr>
        <w:t xml:space="preserve">Povjerenstvo radi na sjednicama koje saziva predsjednik </w:t>
      </w:r>
      <w:r w:rsidR="0027402D">
        <w:rPr>
          <w:noProof w:val="0"/>
          <w:color w:val="0D0D0D"/>
          <w:sz w:val="24"/>
          <w:szCs w:val="24"/>
        </w:rPr>
        <w:t>P</w:t>
      </w:r>
      <w:r w:rsidRPr="0054610C">
        <w:rPr>
          <w:noProof w:val="0"/>
          <w:color w:val="0D0D0D"/>
          <w:sz w:val="24"/>
          <w:szCs w:val="24"/>
        </w:rPr>
        <w:t xml:space="preserve">ovjerenstva. </w:t>
      </w:r>
    </w:p>
    <w:p w14:paraId="2EA5A877" w14:textId="77777777" w:rsidR="00CF103E" w:rsidRPr="0054610C" w:rsidRDefault="00CF103E" w:rsidP="001161D7">
      <w:pPr>
        <w:jc w:val="both"/>
        <w:rPr>
          <w:noProof w:val="0"/>
          <w:color w:val="0D0D0D"/>
          <w:sz w:val="24"/>
          <w:szCs w:val="24"/>
        </w:rPr>
      </w:pPr>
    </w:p>
    <w:p w14:paraId="243C973A" w14:textId="77777777" w:rsidR="00CF103E" w:rsidRPr="0054610C" w:rsidRDefault="00CF103E" w:rsidP="001161D7">
      <w:pPr>
        <w:jc w:val="both"/>
        <w:rPr>
          <w:noProof w:val="0"/>
          <w:color w:val="0D0D0D"/>
          <w:sz w:val="24"/>
          <w:szCs w:val="24"/>
        </w:rPr>
      </w:pPr>
      <w:r w:rsidRPr="0054610C">
        <w:rPr>
          <w:noProof w:val="0"/>
          <w:color w:val="0D0D0D"/>
          <w:sz w:val="24"/>
          <w:szCs w:val="24"/>
        </w:rPr>
        <w:t>O radu Povjerenstva vodi se zapisnik.</w:t>
      </w:r>
    </w:p>
    <w:p w14:paraId="4382562D" w14:textId="77777777" w:rsidR="00CF103E" w:rsidRPr="0054610C" w:rsidRDefault="00CF103E" w:rsidP="001161D7">
      <w:pPr>
        <w:jc w:val="both"/>
        <w:rPr>
          <w:noProof w:val="0"/>
          <w:color w:val="0D0D0D"/>
          <w:sz w:val="24"/>
          <w:szCs w:val="24"/>
        </w:rPr>
      </w:pPr>
    </w:p>
    <w:p w14:paraId="3C87B8C7" w14:textId="654BFB95" w:rsidR="00CF103E" w:rsidRPr="0054610C" w:rsidRDefault="00006EE1" w:rsidP="001161D7">
      <w:pPr>
        <w:jc w:val="both"/>
        <w:rPr>
          <w:noProof w:val="0"/>
          <w:color w:val="0D0D0D"/>
          <w:sz w:val="24"/>
          <w:szCs w:val="24"/>
        </w:rPr>
      </w:pPr>
      <w:r w:rsidRPr="00006EE1">
        <w:rPr>
          <w:noProof w:val="0"/>
          <w:color w:val="0D0D0D"/>
          <w:sz w:val="24"/>
          <w:szCs w:val="24"/>
        </w:rPr>
        <w:t>U provedbi određenih aktivnosti iz ovog Programa sudjeluje i trgovačko društvo Enter Koprivnica d.o.o</w:t>
      </w:r>
      <w:r w:rsidR="00CF103E" w:rsidRPr="0054610C">
        <w:rPr>
          <w:noProof w:val="0"/>
          <w:color w:val="0D0D0D"/>
          <w:sz w:val="24"/>
          <w:szCs w:val="24"/>
        </w:rPr>
        <w:t>.</w:t>
      </w:r>
      <w:bookmarkStart w:id="14" w:name="_Hlk188945587"/>
    </w:p>
    <w:p w14:paraId="3DC876A5" w14:textId="77777777" w:rsidR="00CF103E" w:rsidRPr="0054610C" w:rsidRDefault="00CF103E" w:rsidP="001161D7">
      <w:pPr>
        <w:contextualSpacing/>
        <w:jc w:val="both"/>
        <w:rPr>
          <w:noProof w:val="0"/>
          <w:color w:val="0D0D0D"/>
          <w:sz w:val="24"/>
          <w:szCs w:val="24"/>
        </w:rPr>
      </w:pPr>
    </w:p>
    <w:p w14:paraId="4E7C754D" w14:textId="760EA6BF" w:rsidR="00CF103E" w:rsidRPr="0054610C" w:rsidRDefault="00CF103E" w:rsidP="001161D7">
      <w:pPr>
        <w:contextualSpacing/>
        <w:jc w:val="center"/>
        <w:rPr>
          <w:noProof w:val="0"/>
          <w:color w:val="0D0D0D"/>
          <w:sz w:val="24"/>
          <w:szCs w:val="24"/>
        </w:rPr>
      </w:pPr>
      <w:r w:rsidRPr="0054610C">
        <w:rPr>
          <w:noProof w:val="0"/>
          <w:color w:val="0D0D0D"/>
          <w:sz w:val="24"/>
          <w:szCs w:val="24"/>
        </w:rPr>
        <w:t>Članak 3</w:t>
      </w:r>
      <w:r w:rsidR="00C12677">
        <w:rPr>
          <w:noProof w:val="0"/>
          <w:color w:val="0D0D0D"/>
          <w:sz w:val="24"/>
          <w:szCs w:val="24"/>
        </w:rPr>
        <w:t>1</w:t>
      </w:r>
      <w:r w:rsidRPr="0054610C">
        <w:rPr>
          <w:noProof w:val="0"/>
          <w:color w:val="0D0D0D"/>
          <w:sz w:val="24"/>
          <w:szCs w:val="24"/>
        </w:rPr>
        <w:t>.</w:t>
      </w:r>
    </w:p>
    <w:p w14:paraId="17ACF141" w14:textId="77777777" w:rsidR="00CF103E" w:rsidRPr="0054610C" w:rsidRDefault="00CF103E" w:rsidP="001161D7">
      <w:pPr>
        <w:contextualSpacing/>
        <w:jc w:val="center"/>
        <w:rPr>
          <w:noProof w:val="0"/>
          <w:color w:val="0D0D0D"/>
          <w:sz w:val="24"/>
          <w:szCs w:val="24"/>
        </w:rPr>
      </w:pPr>
    </w:p>
    <w:p w14:paraId="60AFFBC4" w14:textId="77777777" w:rsidR="00CF103E" w:rsidRPr="0054610C" w:rsidRDefault="00CF103E" w:rsidP="001161D7">
      <w:pPr>
        <w:contextualSpacing/>
        <w:jc w:val="both"/>
        <w:rPr>
          <w:noProof w:val="0"/>
          <w:color w:val="0D0D0D"/>
          <w:sz w:val="24"/>
          <w:szCs w:val="24"/>
        </w:rPr>
      </w:pPr>
      <w:r w:rsidRPr="0054610C">
        <w:rPr>
          <w:noProof w:val="0"/>
          <w:color w:val="0D0D0D"/>
          <w:sz w:val="24"/>
          <w:szCs w:val="24"/>
        </w:rPr>
        <w:t>Povjerenstvo obavlja pregled zahtjeva, utvrđuje pravo na ostvarivanje potpora i priprema prijedlog Zaključka o dodjeli potpore male vrijednosti (u daljnjem tekstu: Zaključak).</w:t>
      </w:r>
    </w:p>
    <w:bookmarkEnd w:id="14"/>
    <w:p w14:paraId="5A5A6E09" w14:textId="77777777" w:rsidR="00CF103E" w:rsidRPr="0054610C" w:rsidRDefault="00CF103E" w:rsidP="001161D7">
      <w:pPr>
        <w:contextualSpacing/>
        <w:jc w:val="both"/>
        <w:rPr>
          <w:noProof w:val="0"/>
          <w:color w:val="0D0D0D"/>
          <w:sz w:val="24"/>
          <w:szCs w:val="24"/>
        </w:rPr>
      </w:pPr>
    </w:p>
    <w:p w14:paraId="5A3C3552" w14:textId="77777777" w:rsidR="00CF103E" w:rsidRPr="0054610C" w:rsidRDefault="00CF103E" w:rsidP="001161D7">
      <w:pPr>
        <w:contextualSpacing/>
        <w:jc w:val="both"/>
        <w:rPr>
          <w:noProof w:val="0"/>
          <w:color w:val="0D0D0D"/>
          <w:sz w:val="24"/>
          <w:szCs w:val="24"/>
        </w:rPr>
      </w:pPr>
      <w:r w:rsidRPr="0054610C">
        <w:rPr>
          <w:noProof w:val="0"/>
          <w:color w:val="0D0D0D"/>
          <w:sz w:val="24"/>
          <w:szCs w:val="24"/>
        </w:rPr>
        <w:t xml:space="preserve">Zaključak donosi gradonačelnik Grada Koprivnice. </w:t>
      </w:r>
    </w:p>
    <w:p w14:paraId="6522FA32" w14:textId="77777777" w:rsidR="00CF103E" w:rsidRPr="0054610C" w:rsidRDefault="00CF103E" w:rsidP="001161D7">
      <w:pPr>
        <w:contextualSpacing/>
        <w:jc w:val="both"/>
        <w:rPr>
          <w:noProof w:val="0"/>
          <w:color w:val="0D0D0D"/>
          <w:sz w:val="24"/>
          <w:szCs w:val="24"/>
        </w:rPr>
      </w:pPr>
    </w:p>
    <w:p w14:paraId="09E543B5" w14:textId="3918A4BB" w:rsidR="00CF103E" w:rsidRPr="0054610C" w:rsidRDefault="00CF103E" w:rsidP="001161D7">
      <w:pPr>
        <w:contextualSpacing/>
        <w:jc w:val="both"/>
        <w:rPr>
          <w:noProof w:val="0"/>
          <w:color w:val="0D0D0D"/>
          <w:sz w:val="24"/>
          <w:szCs w:val="24"/>
        </w:rPr>
      </w:pPr>
      <w:r w:rsidRPr="0054610C">
        <w:rPr>
          <w:noProof w:val="0"/>
          <w:color w:val="0D0D0D"/>
          <w:sz w:val="24"/>
          <w:szCs w:val="24"/>
        </w:rPr>
        <w:t xml:space="preserve">Zaključak se objavljuje na službenoj web stranici Grada u roku od 8 dana od dana donošenja </w:t>
      </w:r>
      <w:r w:rsidR="0027402D">
        <w:rPr>
          <w:noProof w:val="0"/>
          <w:color w:val="0D0D0D"/>
          <w:sz w:val="24"/>
          <w:szCs w:val="24"/>
        </w:rPr>
        <w:t xml:space="preserve">te </w:t>
      </w:r>
      <w:r w:rsidRPr="0054610C">
        <w:rPr>
          <w:noProof w:val="0"/>
          <w:color w:val="0D0D0D"/>
          <w:sz w:val="24"/>
          <w:szCs w:val="24"/>
        </w:rPr>
        <w:t>s</w:t>
      </w:r>
      <w:r w:rsidR="0027402D">
        <w:rPr>
          <w:noProof w:val="0"/>
          <w:color w:val="0D0D0D"/>
          <w:sz w:val="24"/>
          <w:szCs w:val="24"/>
        </w:rPr>
        <w:t>e s</w:t>
      </w:r>
      <w:r w:rsidRPr="0054610C">
        <w:rPr>
          <w:noProof w:val="0"/>
          <w:color w:val="0D0D0D"/>
          <w:sz w:val="24"/>
          <w:szCs w:val="24"/>
        </w:rPr>
        <w:t xml:space="preserve"> datumom objave smatra dostavljenim svim </w:t>
      </w:r>
      <w:r w:rsidR="00AC1302">
        <w:rPr>
          <w:noProof w:val="0"/>
          <w:color w:val="0D0D0D"/>
          <w:sz w:val="24"/>
          <w:szCs w:val="24"/>
        </w:rPr>
        <w:t>podnositeljima zahtjeva koji su ostvarili pravo na potporu.</w:t>
      </w:r>
    </w:p>
    <w:p w14:paraId="3B632DAD" w14:textId="77777777" w:rsidR="00CF103E" w:rsidRPr="0054610C" w:rsidRDefault="00CF103E" w:rsidP="001161D7">
      <w:pPr>
        <w:contextualSpacing/>
        <w:jc w:val="both"/>
        <w:rPr>
          <w:noProof w:val="0"/>
          <w:color w:val="0D0D0D"/>
          <w:sz w:val="24"/>
          <w:szCs w:val="24"/>
        </w:rPr>
      </w:pPr>
    </w:p>
    <w:p w14:paraId="66DC2528" w14:textId="14227A3C" w:rsidR="00CF103E" w:rsidRPr="0054610C" w:rsidRDefault="00CF103E" w:rsidP="001161D7">
      <w:pPr>
        <w:contextualSpacing/>
        <w:jc w:val="both"/>
        <w:rPr>
          <w:noProof w:val="0"/>
          <w:color w:val="0D0D0D"/>
          <w:sz w:val="24"/>
          <w:szCs w:val="24"/>
        </w:rPr>
      </w:pPr>
      <w:r w:rsidRPr="0054610C">
        <w:rPr>
          <w:noProof w:val="0"/>
          <w:color w:val="0D0D0D"/>
          <w:sz w:val="24"/>
          <w:szCs w:val="24"/>
        </w:rPr>
        <w:t>Podnositeljima zahtjeva koji nisu ostvarili pravo na potporu</w:t>
      </w:r>
      <w:r w:rsidR="00AC1302">
        <w:rPr>
          <w:noProof w:val="0"/>
          <w:color w:val="0D0D0D"/>
          <w:sz w:val="24"/>
          <w:szCs w:val="24"/>
        </w:rPr>
        <w:t xml:space="preserve"> biti će o tome obaviješteni pisanim putem uz obrazloženje.</w:t>
      </w:r>
    </w:p>
    <w:p w14:paraId="268A4B2C" w14:textId="77777777" w:rsidR="00CF103E" w:rsidRPr="0054610C" w:rsidRDefault="00CF103E" w:rsidP="001161D7">
      <w:pPr>
        <w:contextualSpacing/>
        <w:jc w:val="both"/>
        <w:rPr>
          <w:noProof w:val="0"/>
          <w:color w:val="0D0D0D"/>
          <w:sz w:val="24"/>
          <w:szCs w:val="24"/>
        </w:rPr>
      </w:pPr>
    </w:p>
    <w:p w14:paraId="22729015" w14:textId="04B00E8C" w:rsidR="00CF103E" w:rsidRPr="0054610C" w:rsidRDefault="00CF103E" w:rsidP="001161D7">
      <w:pPr>
        <w:contextualSpacing/>
        <w:jc w:val="both"/>
        <w:rPr>
          <w:noProof w:val="0"/>
          <w:color w:val="0D0D0D"/>
          <w:sz w:val="24"/>
          <w:szCs w:val="24"/>
        </w:rPr>
      </w:pPr>
      <w:r w:rsidRPr="0054610C">
        <w:rPr>
          <w:rFonts w:eastAsia="Calibri"/>
          <w:noProof w:val="0"/>
          <w:color w:val="0D0D0D"/>
          <w:sz w:val="24"/>
          <w:szCs w:val="24"/>
          <w:lang w:eastAsia="en-US"/>
        </w:rPr>
        <w:t>Korisnic</w:t>
      </w:r>
      <w:r w:rsidR="00EA64E5">
        <w:rPr>
          <w:rFonts w:eastAsia="Calibri"/>
          <w:noProof w:val="0"/>
          <w:color w:val="0D0D0D"/>
          <w:sz w:val="24"/>
          <w:szCs w:val="24"/>
          <w:lang w:eastAsia="en-US"/>
        </w:rPr>
        <w:t>i</w:t>
      </w:r>
      <w:r w:rsidRPr="0054610C">
        <w:rPr>
          <w:rFonts w:eastAsia="Calibri"/>
          <w:noProof w:val="0"/>
          <w:color w:val="0D0D0D"/>
          <w:sz w:val="24"/>
          <w:szCs w:val="24"/>
          <w:lang w:eastAsia="en-US"/>
        </w:rPr>
        <w:t xml:space="preserve"> kojima je odobrena potpora sklopit će s Gradom ugovor o dodjeli potpore male vrijednosti, u kojem će se regulirati međusobna prava i obveze korisnika potpore i Grada</w:t>
      </w:r>
      <w:r w:rsidR="001A4AC6">
        <w:rPr>
          <w:rFonts w:eastAsia="Calibri"/>
          <w:noProof w:val="0"/>
          <w:color w:val="0D0D0D"/>
          <w:sz w:val="24"/>
          <w:szCs w:val="24"/>
          <w:lang w:eastAsia="en-US"/>
        </w:rPr>
        <w:t>.</w:t>
      </w:r>
    </w:p>
    <w:p w14:paraId="200E38D8" w14:textId="77777777" w:rsidR="00CF103E" w:rsidRPr="0054610C" w:rsidRDefault="00CF103E" w:rsidP="001161D7">
      <w:pPr>
        <w:contextualSpacing/>
        <w:jc w:val="both"/>
        <w:rPr>
          <w:noProof w:val="0"/>
          <w:color w:val="0D0D0D"/>
          <w:sz w:val="24"/>
          <w:szCs w:val="24"/>
        </w:rPr>
      </w:pPr>
    </w:p>
    <w:p w14:paraId="5CA76752" w14:textId="10FE22AE" w:rsidR="00CF103E" w:rsidRPr="0054610C" w:rsidRDefault="00AE4E2F" w:rsidP="001161D7">
      <w:pPr>
        <w:contextualSpacing/>
        <w:jc w:val="both"/>
        <w:rPr>
          <w:noProof w:val="0"/>
          <w:color w:val="0D0D0D"/>
          <w:sz w:val="24"/>
          <w:szCs w:val="24"/>
        </w:rPr>
      </w:pPr>
      <w:r>
        <w:rPr>
          <w:rFonts w:eastAsia="Calibri"/>
          <w:noProof w:val="0"/>
          <w:color w:val="0D0D0D"/>
          <w:sz w:val="24"/>
          <w:szCs w:val="24"/>
          <w:lang w:eastAsia="en-US"/>
        </w:rPr>
        <w:t>P</w:t>
      </w:r>
      <w:r w:rsidRPr="00AE4E2F">
        <w:rPr>
          <w:rFonts w:eastAsia="Calibri"/>
          <w:noProof w:val="0"/>
          <w:color w:val="0D0D0D"/>
          <w:sz w:val="24"/>
          <w:szCs w:val="24"/>
          <w:lang w:eastAsia="en-US"/>
        </w:rPr>
        <w:t>otpora male vrijednosti smatra se dodijeljenom danom donošenja Zaključka gradonačelnika o dodjeli potpore male vrijednosti, neovisno o datumu isplate sredstava</w:t>
      </w:r>
      <w:r w:rsidR="00CF103E" w:rsidRPr="0054610C">
        <w:rPr>
          <w:rFonts w:eastAsia="Calibri"/>
          <w:noProof w:val="0"/>
          <w:color w:val="0D0D0D"/>
          <w:sz w:val="24"/>
          <w:szCs w:val="24"/>
          <w:lang w:eastAsia="en-US"/>
        </w:rPr>
        <w:t>.</w:t>
      </w:r>
    </w:p>
    <w:p w14:paraId="5E56D26E" w14:textId="77777777" w:rsidR="00F45AD9" w:rsidRPr="0054610C" w:rsidRDefault="00F45AD9" w:rsidP="001161D7">
      <w:pPr>
        <w:contextualSpacing/>
        <w:jc w:val="both"/>
        <w:rPr>
          <w:noProof w:val="0"/>
          <w:color w:val="0D0D0D"/>
          <w:sz w:val="24"/>
          <w:szCs w:val="24"/>
        </w:rPr>
      </w:pPr>
      <w:bookmarkStart w:id="15" w:name="_Hlk188945693"/>
    </w:p>
    <w:bookmarkEnd w:id="15"/>
    <w:p w14:paraId="606BEBB5" w14:textId="188DAAA3" w:rsidR="00CF103E" w:rsidRPr="0054610C" w:rsidRDefault="00CF103E" w:rsidP="001161D7">
      <w:pPr>
        <w:contextualSpacing/>
        <w:jc w:val="center"/>
        <w:rPr>
          <w:noProof w:val="0"/>
          <w:color w:val="0D0D0D"/>
          <w:sz w:val="24"/>
          <w:szCs w:val="24"/>
        </w:rPr>
      </w:pPr>
      <w:r w:rsidRPr="0054610C">
        <w:rPr>
          <w:noProof w:val="0"/>
          <w:color w:val="0D0D0D"/>
          <w:sz w:val="24"/>
          <w:szCs w:val="24"/>
        </w:rPr>
        <w:t>Članak 3</w:t>
      </w:r>
      <w:r w:rsidR="001A4AC6">
        <w:rPr>
          <w:noProof w:val="0"/>
          <w:color w:val="0D0D0D"/>
          <w:sz w:val="24"/>
          <w:szCs w:val="24"/>
        </w:rPr>
        <w:t>2</w:t>
      </w:r>
      <w:r w:rsidRPr="0054610C">
        <w:rPr>
          <w:noProof w:val="0"/>
          <w:color w:val="0D0D0D"/>
          <w:sz w:val="24"/>
          <w:szCs w:val="24"/>
        </w:rPr>
        <w:t>.</w:t>
      </w:r>
    </w:p>
    <w:p w14:paraId="273E663B" w14:textId="77777777" w:rsidR="00CF103E" w:rsidRPr="0054610C" w:rsidRDefault="00CF103E" w:rsidP="001161D7">
      <w:pPr>
        <w:contextualSpacing/>
        <w:jc w:val="center"/>
        <w:rPr>
          <w:noProof w:val="0"/>
          <w:color w:val="0D0D0D"/>
          <w:sz w:val="24"/>
          <w:szCs w:val="24"/>
        </w:rPr>
      </w:pPr>
    </w:p>
    <w:p w14:paraId="1FE4B95B" w14:textId="77777777" w:rsidR="00CF103E" w:rsidRPr="0054610C" w:rsidRDefault="00CF103E" w:rsidP="001161D7">
      <w:pPr>
        <w:contextualSpacing/>
        <w:jc w:val="both"/>
        <w:rPr>
          <w:noProof w:val="0"/>
          <w:color w:val="0D0D0D"/>
          <w:sz w:val="24"/>
          <w:szCs w:val="24"/>
        </w:rPr>
      </w:pPr>
      <w:r w:rsidRPr="0054610C">
        <w:rPr>
          <w:noProof w:val="0"/>
          <w:color w:val="0D0D0D"/>
          <w:sz w:val="24"/>
          <w:szCs w:val="24"/>
        </w:rPr>
        <w:t>Upravni odjel za financije, gospodarstvo i europske poslove Grada vodi evidenciju dodijeljenih potpora male vrijednosti po korisnicima, mjeri po kojoj je ostvarena potpora i iznosu potpore.</w:t>
      </w:r>
    </w:p>
    <w:p w14:paraId="24A79C52" w14:textId="77777777" w:rsidR="00CF103E" w:rsidRPr="0054610C" w:rsidRDefault="00CF103E" w:rsidP="001161D7">
      <w:pPr>
        <w:contextualSpacing/>
        <w:jc w:val="both"/>
        <w:rPr>
          <w:noProof w:val="0"/>
          <w:color w:val="0D0D0D"/>
          <w:sz w:val="24"/>
          <w:szCs w:val="24"/>
        </w:rPr>
      </w:pPr>
    </w:p>
    <w:p w14:paraId="4D24BB79" w14:textId="008536DF" w:rsidR="00CF103E" w:rsidRPr="0054610C" w:rsidRDefault="00CF103E" w:rsidP="001161D7">
      <w:pPr>
        <w:contextualSpacing/>
        <w:jc w:val="both"/>
        <w:rPr>
          <w:noProof w:val="0"/>
          <w:color w:val="0D0D0D"/>
          <w:sz w:val="24"/>
          <w:szCs w:val="24"/>
        </w:rPr>
      </w:pPr>
      <w:r w:rsidRPr="0054610C">
        <w:rPr>
          <w:noProof w:val="0"/>
          <w:color w:val="0D0D0D"/>
          <w:sz w:val="24"/>
          <w:szCs w:val="24"/>
        </w:rPr>
        <w:t xml:space="preserve">O dodijeljenoj potpori Grad će izvršiti upis podataka o dodijeljenoj potpori u Registar državnih potpora i potpora male vrijednosti Republike Hrvatske, sukladno odredbama Zakona o </w:t>
      </w:r>
      <w:r w:rsidRPr="0054610C">
        <w:rPr>
          <w:noProof w:val="0"/>
          <w:color w:val="0D0D0D"/>
          <w:sz w:val="24"/>
          <w:szCs w:val="24"/>
        </w:rPr>
        <w:lastRenderedPageBreak/>
        <w:t>državnim potporama („Narodne novine“ broj 47/14 i 69/17) i Pravilnika o dostavi prijedloga državnih potpora, podataka o državnim potporama i potporama male vrijednosti te registru državnih potpora i potpora male vrijednosti („Narodne novine“ broj 125/17)</w:t>
      </w:r>
      <w:r w:rsidR="008A4B38">
        <w:rPr>
          <w:noProof w:val="0"/>
          <w:color w:val="0D0D0D"/>
          <w:sz w:val="24"/>
          <w:szCs w:val="24"/>
        </w:rPr>
        <w:t>.</w:t>
      </w:r>
    </w:p>
    <w:p w14:paraId="6F880BA3" w14:textId="77777777" w:rsidR="001A4AC6" w:rsidRPr="0054610C" w:rsidRDefault="001A4AC6" w:rsidP="001161D7">
      <w:pPr>
        <w:contextualSpacing/>
        <w:jc w:val="both"/>
        <w:rPr>
          <w:noProof w:val="0"/>
          <w:color w:val="0D0D0D"/>
          <w:sz w:val="24"/>
          <w:szCs w:val="24"/>
        </w:rPr>
      </w:pPr>
    </w:p>
    <w:p w14:paraId="43272AB2" w14:textId="1500ED98" w:rsidR="00CF103E" w:rsidRPr="0054610C" w:rsidRDefault="00CF103E" w:rsidP="001161D7">
      <w:pPr>
        <w:contextualSpacing/>
        <w:jc w:val="center"/>
        <w:rPr>
          <w:noProof w:val="0"/>
          <w:color w:val="0D0D0D"/>
          <w:sz w:val="24"/>
          <w:szCs w:val="24"/>
        </w:rPr>
      </w:pPr>
      <w:r w:rsidRPr="0054610C">
        <w:rPr>
          <w:noProof w:val="0"/>
          <w:color w:val="0D0D0D"/>
          <w:sz w:val="24"/>
          <w:szCs w:val="24"/>
        </w:rPr>
        <w:t>Članak 3</w:t>
      </w:r>
      <w:r w:rsidR="001A4AC6">
        <w:rPr>
          <w:noProof w:val="0"/>
          <w:color w:val="0D0D0D"/>
          <w:sz w:val="24"/>
          <w:szCs w:val="24"/>
        </w:rPr>
        <w:t>3</w:t>
      </w:r>
      <w:r w:rsidRPr="0054610C">
        <w:rPr>
          <w:noProof w:val="0"/>
          <w:color w:val="0D0D0D"/>
          <w:sz w:val="24"/>
          <w:szCs w:val="24"/>
        </w:rPr>
        <w:t>.</w:t>
      </w:r>
    </w:p>
    <w:p w14:paraId="509DCB33" w14:textId="77777777" w:rsidR="00CF103E" w:rsidRPr="0054610C" w:rsidRDefault="00CF103E" w:rsidP="001161D7">
      <w:pPr>
        <w:contextualSpacing/>
        <w:jc w:val="center"/>
        <w:rPr>
          <w:noProof w:val="0"/>
          <w:color w:val="0D0D0D"/>
          <w:sz w:val="24"/>
          <w:szCs w:val="24"/>
        </w:rPr>
      </w:pPr>
    </w:p>
    <w:p w14:paraId="72F5356B" w14:textId="2CE3EC06" w:rsidR="00CF103E" w:rsidRPr="0054610C" w:rsidRDefault="00CF103E" w:rsidP="001161D7">
      <w:pPr>
        <w:jc w:val="both"/>
        <w:rPr>
          <w:noProof w:val="0"/>
          <w:color w:val="0D0D0D"/>
          <w:sz w:val="24"/>
          <w:szCs w:val="24"/>
        </w:rPr>
      </w:pPr>
      <w:r w:rsidRPr="0054610C">
        <w:rPr>
          <w:noProof w:val="0"/>
          <w:color w:val="0D0D0D"/>
          <w:sz w:val="24"/>
          <w:szCs w:val="24"/>
        </w:rPr>
        <w:t xml:space="preserve">Dostavljanjem dokumentacije na Javni poziv i potpisivanjem ugovora o dodjeli potpore male vrijednosti, korisnik potpore daje odobrenje Gradu da osnovne podatke o korisniku i </w:t>
      </w:r>
      <w:r w:rsidR="0027402D">
        <w:rPr>
          <w:noProof w:val="0"/>
          <w:color w:val="0D0D0D"/>
          <w:sz w:val="24"/>
          <w:szCs w:val="24"/>
        </w:rPr>
        <w:t>dodijeljenoj</w:t>
      </w:r>
      <w:r w:rsidRPr="0054610C">
        <w:rPr>
          <w:noProof w:val="0"/>
          <w:color w:val="0D0D0D"/>
          <w:sz w:val="24"/>
          <w:szCs w:val="24"/>
        </w:rPr>
        <w:t xml:space="preserve"> potpori objavi na službenoj web stranici Grada te u drugim izvještajima.</w:t>
      </w:r>
      <w:r w:rsidR="006469B2">
        <w:rPr>
          <w:noProof w:val="0"/>
          <w:color w:val="0D0D0D"/>
          <w:sz w:val="24"/>
          <w:szCs w:val="24"/>
        </w:rPr>
        <w:t xml:space="preserve"> </w:t>
      </w:r>
      <w:r w:rsidRPr="0054610C">
        <w:rPr>
          <w:noProof w:val="0"/>
          <w:color w:val="0D0D0D"/>
          <w:sz w:val="24"/>
          <w:szCs w:val="24"/>
        </w:rPr>
        <w:t>Svi osobni podaci navedeni u zahtjevu i dokumentaciji koristit će se sukladno Općoj uredbi o zaštiti podataka (GDPR) i Zakonu o provedbi Opće uredbe o zaštiti podataka („Narodne novine“ broj 42/18) isključivo u svrhu dodjele potpora male vrijednosti.</w:t>
      </w:r>
    </w:p>
    <w:p w14:paraId="37723752" w14:textId="77777777" w:rsidR="006469B2" w:rsidRPr="0054610C" w:rsidRDefault="006469B2" w:rsidP="001161D7">
      <w:pPr>
        <w:tabs>
          <w:tab w:val="left" w:pos="450"/>
        </w:tabs>
        <w:jc w:val="both"/>
        <w:rPr>
          <w:noProof w:val="0"/>
          <w:color w:val="0D0D0D"/>
          <w:sz w:val="24"/>
          <w:szCs w:val="24"/>
        </w:rPr>
      </w:pPr>
    </w:p>
    <w:p w14:paraId="0FECA684" w14:textId="143643E7" w:rsidR="00CF103E" w:rsidRPr="0054610C" w:rsidRDefault="00CF103E" w:rsidP="001161D7">
      <w:pPr>
        <w:contextualSpacing/>
        <w:jc w:val="both"/>
        <w:rPr>
          <w:b/>
          <w:bCs/>
          <w:noProof w:val="0"/>
          <w:color w:val="0D0D0D"/>
          <w:sz w:val="24"/>
          <w:szCs w:val="24"/>
        </w:rPr>
      </w:pPr>
      <w:r w:rsidRPr="0054610C">
        <w:rPr>
          <w:b/>
          <w:bCs/>
          <w:noProof w:val="0"/>
          <w:color w:val="0D0D0D"/>
          <w:sz w:val="24"/>
          <w:szCs w:val="24"/>
        </w:rPr>
        <w:t>X. Pravo na prigovor</w:t>
      </w:r>
    </w:p>
    <w:p w14:paraId="04BCCC35" w14:textId="77777777" w:rsidR="00CF103E" w:rsidRPr="0054610C" w:rsidRDefault="00CF103E" w:rsidP="001161D7">
      <w:pPr>
        <w:contextualSpacing/>
        <w:jc w:val="both"/>
        <w:rPr>
          <w:b/>
          <w:bCs/>
          <w:noProof w:val="0"/>
          <w:color w:val="0D0D0D"/>
          <w:sz w:val="24"/>
          <w:szCs w:val="24"/>
        </w:rPr>
      </w:pPr>
    </w:p>
    <w:p w14:paraId="59F2ADD9" w14:textId="3B585FA5" w:rsidR="00CF103E" w:rsidRPr="0054610C" w:rsidRDefault="00CF103E" w:rsidP="001161D7">
      <w:pPr>
        <w:contextualSpacing/>
        <w:jc w:val="center"/>
        <w:rPr>
          <w:noProof w:val="0"/>
          <w:color w:val="0D0D0D"/>
          <w:sz w:val="24"/>
          <w:szCs w:val="24"/>
        </w:rPr>
      </w:pPr>
      <w:r w:rsidRPr="0054610C">
        <w:rPr>
          <w:noProof w:val="0"/>
          <w:color w:val="0D0D0D"/>
          <w:sz w:val="24"/>
          <w:szCs w:val="24"/>
        </w:rPr>
        <w:t>Članak 3</w:t>
      </w:r>
      <w:r w:rsidR="001A4AC6">
        <w:rPr>
          <w:noProof w:val="0"/>
          <w:color w:val="0D0D0D"/>
          <w:sz w:val="24"/>
          <w:szCs w:val="24"/>
        </w:rPr>
        <w:t>4</w:t>
      </w:r>
      <w:r w:rsidRPr="0054610C">
        <w:rPr>
          <w:noProof w:val="0"/>
          <w:color w:val="0D0D0D"/>
          <w:sz w:val="24"/>
          <w:szCs w:val="24"/>
        </w:rPr>
        <w:t>.</w:t>
      </w:r>
    </w:p>
    <w:p w14:paraId="4E043832" w14:textId="77777777" w:rsidR="00CF103E" w:rsidRPr="0054610C" w:rsidRDefault="00CF103E" w:rsidP="001161D7">
      <w:pPr>
        <w:contextualSpacing/>
        <w:jc w:val="center"/>
        <w:rPr>
          <w:noProof w:val="0"/>
          <w:color w:val="0D0D0D"/>
          <w:sz w:val="24"/>
          <w:szCs w:val="24"/>
        </w:rPr>
      </w:pPr>
    </w:p>
    <w:p w14:paraId="12ECB241" w14:textId="77777777" w:rsidR="00CF103E" w:rsidRPr="0054610C" w:rsidRDefault="00CF103E" w:rsidP="001161D7">
      <w:pPr>
        <w:contextualSpacing/>
        <w:jc w:val="both"/>
        <w:rPr>
          <w:noProof w:val="0"/>
          <w:color w:val="0D0D0D"/>
          <w:sz w:val="24"/>
          <w:szCs w:val="24"/>
        </w:rPr>
      </w:pPr>
      <w:r w:rsidRPr="0054610C">
        <w:rPr>
          <w:noProof w:val="0"/>
          <w:color w:val="0D0D0D"/>
          <w:sz w:val="24"/>
          <w:szCs w:val="24"/>
        </w:rPr>
        <w:t xml:space="preserve">Podnositelj zahtjeva ima pravo podnošenja prigovora. </w:t>
      </w:r>
    </w:p>
    <w:p w14:paraId="1D7F2428" w14:textId="77777777" w:rsidR="00CF103E" w:rsidRPr="0054610C" w:rsidRDefault="00CF103E" w:rsidP="001161D7">
      <w:pPr>
        <w:contextualSpacing/>
        <w:jc w:val="both"/>
        <w:rPr>
          <w:noProof w:val="0"/>
          <w:color w:val="0D0D0D"/>
          <w:sz w:val="24"/>
          <w:szCs w:val="24"/>
        </w:rPr>
      </w:pPr>
    </w:p>
    <w:p w14:paraId="319AE361" w14:textId="7CCC3303" w:rsidR="00CF103E" w:rsidRPr="0054610C" w:rsidRDefault="00CF103E" w:rsidP="001161D7">
      <w:pPr>
        <w:contextualSpacing/>
        <w:jc w:val="both"/>
        <w:rPr>
          <w:noProof w:val="0"/>
          <w:color w:val="0D0D0D"/>
          <w:sz w:val="24"/>
          <w:szCs w:val="24"/>
        </w:rPr>
      </w:pPr>
      <w:r w:rsidRPr="0054610C">
        <w:rPr>
          <w:noProof w:val="0"/>
          <w:color w:val="0D0D0D"/>
          <w:sz w:val="24"/>
          <w:szCs w:val="24"/>
        </w:rPr>
        <w:t xml:space="preserve">Prigovor se podnosi </w:t>
      </w:r>
      <w:r w:rsidR="008B4551">
        <w:rPr>
          <w:noProof w:val="0"/>
          <w:color w:val="0D0D0D"/>
          <w:sz w:val="24"/>
          <w:szCs w:val="24"/>
        </w:rPr>
        <w:t>g</w:t>
      </w:r>
      <w:r w:rsidRPr="0054610C">
        <w:rPr>
          <w:noProof w:val="0"/>
          <w:color w:val="0D0D0D"/>
          <w:sz w:val="24"/>
          <w:szCs w:val="24"/>
        </w:rPr>
        <w:t>radonačelniku Grada putem Upravnog odjela za financije, gospodarstvo i europske poslove Grada Koprivnice u roku od 8 (osam) dana od dana objave Zaključka na službenoj web stranici Grada.</w:t>
      </w:r>
    </w:p>
    <w:p w14:paraId="1E11D9B4" w14:textId="77777777" w:rsidR="00CF103E" w:rsidRPr="0054610C" w:rsidRDefault="00CF103E" w:rsidP="001161D7">
      <w:pPr>
        <w:contextualSpacing/>
        <w:jc w:val="both"/>
        <w:rPr>
          <w:noProof w:val="0"/>
          <w:color w:val="0D0D0D"/>
          <w:sz w:val="24"/>
          <w:szCs w:val="24"/>
        </w:rPr>
      </w:pPr>
    </w:p>
    <w:p w14:paraId="11657920" w14:textId="6F0753F7" w:rsidR="00CF103E" w:rsidRPr="0054610C" w:rsidRDefault="00CF103E" w:rsidP="001161D7">
      <w:pPr>
        <w:contextualSpacing/>
        <w:jc w:val="both"/>
        <w:rPr>
          <w:noProof w:val="0"/>
          <w:color w:val="0D0D0D"/>
          <w:sz w:val="24"/>
          <w:szCs w:val="24"/>
        </w:rPr>
      </w:pPr>
      <w:r w:rsidRPr="0054610C">
        <w:rPr>
          <w:noProof w:val="0"/>
          <w:color w:val="0D0D0D"/>
          <w:sz w:val="24"/>
          <w:szCs w:val="24"/>
        </w:rPr>
        <w:t>Da bi se o prigovoru moglo odlučivati, on mora sadržavati:</w:t>
      </w:r>
    </w:p>
    <w:p w14:paraId="7CE48CF9" w14:textId="2BB82060" w:rsidR="00CF103E" w:rsidRPr="0054610C" w:rsidRDefault="00CF103E" w:rsidP="001161D7">
      <w:pPr>
        <w:numPr>
          <w:ilvl w:val="0"/>
          <w:numId w:val="10"/>
        </w:numPr>
        <w:contextualSpacing/>
        <w:jc w:val="both"/>
        <w:rPr>
          <w:noProof w:val="0"/>
          <w:color w:val="0D0D0D"/>
          <w:sz w:val="24"/>
          <w:szCs w:val="24"/>
        </w:rPr>
      </w:pPr>
      <w:r w:rsidRPr="0054610C">
        <w:rPr>
          <w:noProof w:val="0"/>
          <w:color w:val="0D0D0D"/>
          <w:sz w:val="24"/>
          <w:szCs w:val="24"/>
        </w:rPr>
        <w:t>podatke podnositelja zahtjeva – ime</w:t>
      </w:r>
      <w:r w:rsidR="00EE14C8">
        <w:rPr>
          <w:noProof w:val="0"/>
          <w:color w:val="0D0D0D"/>
          <w:sz w:val="24"/>
          <w:szCs w:val="24"/>
        </w:rPr>
        <w:t xml:space="preserve"> odnosno naziv</w:t>
      </w:r>
      <w:r w:rsidRPr="0054610C">
        <w:rPr>
          <w:noProof w:val="0"/>
          <w:color w:val="0D0D0D"/>
          <w:sz w:val="24"/>
          <w:szCs w:val="24"/>
        </w:rPr>
        <w:t xml:space="preserve"> poslovnog subjekta, adresa, OIB i kontakt;</w:t>
      </w:r>
    </w:p>
    <w:p w14:paraId="6701302E" w14:textId="77777777" w:rsidR="00CF103E" w:rsidRPr="0054610C" w:rsidRDefault="00CF103E" w:rsidP="001161D7">
      <w:pPr>
        <w:numPr>
          <w:ilvl w:val="0"/>
          <w:numId w:val="10"/>
        </w:numPr>
        <w:contextualSpacing/>
        <w:jc w:val="both"/>
        <w:rPr>
          <w:noProof w:val="0"/>
          <w:color w:val="0D0D0D"/>
          <w:sz w:val="24"/>
          <w:szCs w:val="24"/>
        </w:rPr>
      </w:pPr>
      <w:r w:rsidRPr="0054610C">
        <w:rPr>
          <w:noProof w:val="0"/>
          <w:color w:val="0D0D0D"/>
          <w:sz w:val="24"/>
          <w:szCs w:val="24"/>
        </w:rPr>
        <w:t>razlog za podnošenje prigovora;</w:t>
      </w:r>
    </w:p>
    <w:p w14:paraId="33A23B24" w14:textId="77777777" w:rsidR="00CF103E" w:rsidRPr="0054610C" w:rsidRDefault="00CF103E" w:rsidP="001161D7">
      <w:pPr>
        <w:numPr>
          <w:ilvl w:val="0"/>
          <w:numId w:val="10"/>
        </w:numPr>
        <w:contextualSpacing/>
        <w:jc w:val="both"/>
        <w:rPr>
          <w:noProof w:val="0"/>
          <w:color w:val="0D0D0D"/>
          <w:sz w:val="24"/>
          <w:szCs w:val="24"/>
        </w:rPr>
      </w:pPr>
      <w:r w:rsidRPr="0054610C">
        <w:rPr>
          <w:noProof w:val="0"/>
          <w:color w:val="0D0D0D"/>
          <w:sz w:val="24"/>
          <w:szCs w:val="24"/>
        </w:rPr>
        <w:t>potpis podnositelja zahtjeva ili ovlaštene osobe.</w:t>
      </w:r>
    </w:p>
    <w:p w14:paraId="71C3932A" w14:textId="77777777" w:rsidR="00CF103E" w:rsidRPr="0054610C" w:rsidRDefault="00CF103E" w:rsidP="001161D7">
      <w:pPr>
        <w:ind w:left="720"/>
        <w:contextualSpacing/>
        <w:jc w:val="both"/>
        <w:rPr>
          <w:noProof w:val="0"/>
          <w:color w:val="0D0D0D"/>
          <w:sz w:val="24"/>
          <w:szCs w:val="24"/>
        </w:rPr>
      </w:pPr>
      <w:bookmarkStart w:id="16" w:name="_Hlk157679174"/>
    </w:p>
    <w:bookmarkEnd w:id="16"/>
    <w:p w14:paraId="76F1B036" w14:textId="77777777" w:rsidR="00CF103E" w:rsidRPr="0054610C" w:rsidRDefault="00CF103E" w:rsidP="001161D7">
      <w:pPr>
        <w:contextualSpacing/>
        <w:jc w:val="both"/>
        <w:rPr>
          <w:noProof w:val="0"/>
          <w:color w:val="0D0D0D"/>
          <w:sz w:val="24"/>
          <w:szCs w:val="24"/>
        </w:rPr>
      </w:pPr>
      <w:r w:rsidRPr="0054610C">
        <w:rPr>
          <w:noProof w:val="0"/>
          <w:color w:val="0D0D0D"/>
          <w:sz w:val="24"/>
          <w:szCs w:val="24"/>
        </w:rPr>
        <w:t xml:space="preserve">Prigovor se podnosi u pisarnici Grada na adresi Zrinski trg 1, Koprivnica ili putem elektroničke pošte na e-mail: </w:t>
      </w:r>
      <w:hyperlink r:id="rId7" w:history="1">
        <w:r w:rsidRPr="0054610C">
          <w:rPr>
            <w:noProof w:val="0"/>
            <w:color w:val="0D0D0D"/>
            <w:sz w:val="24"/>
            <w:szCs w:val="24"/>
            <w:u w:val="single"/>
          </w:rPr>
          <w:t>pisarnica@koprivnica.hr</w:t>
        </w:r>
      </w:hyperlink>
      <w:r w:rsidRPr="0054610C">
        <w:rPr>
          <w:noProof w:val="0"/>
          <w:color w:val="0D0D0D"/>
          <w:sz w:val="24"/>
          <w:szCs w:val="24"/>
        </w:rPr>
        <w:t>.</w:t>
      </w:r>
    </w:p>
    <w:p w14:paraId="3101EE7F" w14:textId="77777777" w:rsidR="00CF103E" w:rsidRPr="0054610C" w:rsidRDefault="00CF103E" w:rsidP="001161D7">
      <w:pPr>
        <w:contextualSpacing/>
        <w:jc w:val="both"/>
        <w:rPr>
          <w:noProof w:val="0"/>
          <w:color w:val="0D0D0D"/>
          <w:sz w:val="24"/>
          <w:szCs w:val="24"/>
        </w:rPr>
      </w:pPr>
    </w:p>
    <w:p w14:paraId="322740C0" w14:textId="77777777" w:rsidR="00CF103E" w:rsidRPr="0054610C" w:rsidRDefault="00CF103E" w:rsidP="001161D7">
      <w:pPr>
        <w:contextualSpacing/>
        <w:jc w:val="both"/>
        <w:rPr>
          <w:noProof w:val="0"/>
          <w:color w:val="0D0D0D"/>
          <w:sz w:val="24"/>
          <w:szCs w:val="24"/>
        </w:rPr>
      </w:pPr>
      <w:r w:rsidRPr="0054610C">
        <w:rPr>
          <w:noProof w:val="0"/>
          <w:color w:val="0D0D0D"/>
          <w:sz w:val="24"/>
          <w:szCs w:val="24"/>
        </w:rPr>
        <w:t>Rok za donošenje odluke po prigovoru je 8 (osam) dana od dana primitka prigovora.</w:t>
      </w:r>
    </w:p>
    <w:p w14:paraId="26EBCB96" w14:textId="77777777" w:rsidR="00CF103E" w:rsidRPr="0054610C" w:rsidRDefault="00CF103E" w:rsidP="001161D7">
      <w:pPr>
        <w:contextualSpacing/>
        <w:jc w:val="both"/>
        <w:rPr>
          <w:noProof w:val="0"/>
          <w:color w:val="0D0D0D"/>
          <w:sz w:val="24"/>
          <w:szCs w:val="24"/>
        </w:rPr>
      </w:pPr>
    </w:p>
    <w:p w14:paraId="3EEDF80F" w14:textId="77777777" w:rsidR="00CF103E" w:rsidRDefault="00CF103E" w:rsidP="001161D7">
      <w:pPr>
        <w:contextualSpacing/>
        <w:jc w:val="both"/>
        <w:rPr>
          <w:noProof w:val="0"/>
          <w:color w:val="0D0D0D"/>
          <w:sz w:val="24"/>
          <w:szCs w:val="24"/>
        </w:rPr>
      </w:pPr>
      <w:r w:rsidRPr="0054610C">
        <w:rPr>
          <w:noProof w:val="0"/>
          <w:color w:val="0D0D0D"/>
          <w:sz w:val="24"/>
          <w:szCs w:val="24"/>
        </w:rPr>
        <w:t>Podnošenje prigovora ne odgađa izvršenje Zaključka.</w:t>
      </w:r>
    </w:p>
    <w:p w14:paraId="6C2DAD90" w14:textId="77777777" w:rsidR="00FB0DA5" w:rsidRDefault="00FB0DA5" w:rsidP="001161D7">
      <w:pPr>
        <w:contextualSpacing/>
        <w:jc w:val="both"/>
        <w:rPr>
          <w:noProof w:val="0"/>
          <w:color w:val="0D0D0D"/>
          <w:sz w:val="24"/>
          <w:szCs w:val="24"/>
        </w:rPr>
      </w:pPr>
    </w:p>
    <w:p w14:paraId="517DF275" w14:textId="2FDF34A5" w:rsidR="00FB0DA5" w:rsidRDefault="00FB0DA5" w:rsidP="001161D7">
      <w:pPr>
        <w:contextualSpacing/>
        <w:jc w:val="both"/>
        <w:rPr>
          <w:b/>
          <w:bCs/>
          <w:noProof w:val="0"/>
          <w:color w:val="0D0D0D"/>
          <w:sz w:val="24"/>
          <w:szCs w:val="24"/>
        </w:rPr>
      </w:pPr>
      <w:r w:rsidRPr="00FB0DA5">
        <w:rPr>
          <w:b/>
          <w:bCs/>
          <w:noProof w:val="0"/>
          <w:color w:val="0D0D0D"/>
          <w:sz w:val="24"/>
          <w:szCs w:val="24"/>
        </w:rPr>
        <w:t>XI. Nadzor i kontrola</w:t>
      </w:r>
    </w:p>
    <w:p w14:paraId="35139EAD" w14:textId="77777777" w:rsidR="00FB0DA5" w:rsidRDefault="00FB0DA5" w:rsidP="001161D7">
      <w:pPr>
        <w:contextualSpacing/>
        <w:jc w:val="both"/>
        <w:rPr>
          <w:b/>
          <w:bCs/>
          <w:noProof w:val="0"/>
          <w:color w:val="0D0D0D"/>
          <w:sz w:val="24"/>
          <w:szCs w:val="24"/>
        </w:rPr>
      </w:pPr>
    </w:p>
    <w:p w14:paraId="43ED6AC4" w14:textId="2CCF2AEB" w:rsidR="00FB0DA5" w:rsidRPr="00FB0DA5" w:rsidRDefault="00FB0DA5" w:rsidP="001161D7">
      <w:pPr>
        <w:contextualSpacing/>
        <w:jc w:val="center"/>
        <w:rPr>
          <w:noProof w:val="0"/>
          <w:color w:val="0D0D0D"/>
          <w:sz w:val="24"/>
          <w:szCs w:val="24"/>
        </w:rPr>
      </w:pPr>
      <w:r w:rsidRPr="00FB0DA5">
        <w:rPr>
          <w:noProof w:val="0"/>
          <w:color w:val="0D0D0D"/>
          <w:sz w:val="24"/>
          <w:szCs w:val="24"/>
        </w:rPr>
        <w:t>Članak 35.</w:t>
      </w:r>
    </w:p>
    <w:p w14:paraId="4A5224A0" w14:textId="77777777" w:rsidR="00CF103E" w:rsidRPr="0054610C" w:rsidRDefault="00CF103E" w:rsidP="001161D7">
      <w:pPr>
        <w:contextualSpacing/>
        <w:jc w:val="both"/>
        <w:rPr>
          <w:noProof w:val="0"/>
          <w:color w:val="0D0D0D"/>
          <w:sz w:val="24"/>
          <w:szCs w:val="24"/>
        </w:rPr>
      </w:pPr>
    </w:p>
    <w:p w14:paraId="462FE75C" w14:textId="1CC51C70" w:rsidR="00815183" w:rsidRDefault="007A297B" w:rsidP="001161D7">
      <w:pPr>
        <w:contextualSpacing/>
        <w:jc w:val="both"/>
        <w:rPr>
          <w:noProof w:val="0"/>
          <w:color w:val="0D0D0D"/>
          <w:sz w:val="24"/>
          <w:szCs w:val="24"/>
        </w:rPr>
      </w:pPr>
      <w:r w:rsidRPr="007A297B">
        <w:rPr>
          <w:noProof w:val="0"/>
          <w:color w:val="0D0D0D"/>
          <w:sz w:val="24"/>
          <w:szCs w:val="24"/>
        </w:rPr>
        <w:t>Grad Koprivnica provodi administrativnu i terensku kontrolu namjenskog korištenja dodijeljenih potpora tijekom provedbe Programa</w:t>
      </w:r>
      <w:r w:rsidR="00807E24" w:rsidRPr="00807E24">
        <w:rPr>
          <w:noProof w:val="0"/>
          <w:color w:val="0D0D0D"/>
          <w:sz w:val="24"/>
          <w:szCs w:val="24"/>
        </w:rPr>
        <w:t xml:space="preserve">. </w:t>
      </w:r>
    </w:p>
    <w:p w14:paraId="37ECEB3B" w14:textId="77777777" w:rsidR="00815183" w:rsidRDefault="00815183" w:rsidP="001161D7">
      <w:pPr>
        <w:contextualSpacing/>
        <w:jc w:val="both"/>
        <w:rPr>
          <w:noProof w:val="0"/>
          <w:color w:val="0D0D0D"/>
          <w:sz w:val="24"/>
          <w:szCs w:val="24"/>
        </w:rPr>
      </w:pPr>
    </w:p>
    <w:p w14:paraId="018099FD" w14:textId="77777777" w:rsidR="007A297B" w:rsidRDefault="007A297B" w:rsidP="001161D7">
      <w:pPr>
        <w:contextualSpacing/>
        <w:jc w:val="both"/>
      </w:pPr>
      <w:r w:rsidRPr="007A297B">
        <w:rPr>
          <w:noProof w:val="0"/>
          <w:color w:val="0D0D0D"/>
          <w:sz w:val="24"/>
          <w:szCs w:val="24"/>
        </w:rPr>
        <w:t>Korisnik je obvezan omogućiti provedbu kontrole, osigurati pristup poslovnim prostorima</w:t>
      </w:r>
      <w:r>
        <w:rPr>
          <w:noProof w:val="0"/>
          <w:color w:val="0D0D0D"/>
          <w:sz w:val="24"/>
          <w:szCs w:val="24"/>
        </w:rPr>
        <w:t xml:space="preserve"> </w:t>
      </w:r>
      <w:r w:rsidRPr="007A297B">
        <w:rPr>
          <w:noProof w:val="0"/>
          <w:color w:val="0D0D0D"/>
          <w:sz w:val="24"/>
          <w:szCs w:val="24"/>
        </w:rPr>
        <w:t xml:space="preserve">te na zahtjev davatelja potpore </w:t>
      </w:r>
      <w:r>
        <w:rPr>
          <w:noProof w:val="0"/>
          <w:color w:val="0D0D0D"/>
          <w:sz w:val="24"/>
          <w:szCs w:val="24"/>
        </w:rPr>
        <w:t>omogućiti uvid u</w:t>
      </w:r>
      <w:r w:rsidRPr="007A297B">
        <w:rPr>
          <w:noProof w:val="0"/>
          <w:color w:val="0D0D0D"/>
          <w:sz w:val="24"/>
          <w:szCs w:val="24"/>
        </w:rPr>
        <w:t xml:space="preserve"> svu </w:t>
      </w:r>
      <w:r>
        <w:rPr>
          <w:noProof w:val="0"/>
          <w:color w:val="0D0D0D"/>
          <w:sz w:val="24"/>
          <w:szCs w:val="24"/>
        </w:rPr>
        <w:t xml:space="preserve">relevantnu </w:t>
      </w:r>
      <w:r w:rsidRPr="007A297B">
        <w:rPr>
          <w:noProof w:val="0"/>
          <w:color w:val="0D0D0D"/>
          <w:sz w:val="24"/>
          <w:szCs w:val="24"/>
        </w:rPr>
        <w:t>dokumentaciju i podatke</w:t>
      </w:r>
      <w:r w:rsidR="00807E24" w:rsidRPr="00807E24">
        <w:rPr>
          <w:noProof w:val="0"/>
          <w:color w:val="0D0D0D"/>
          <w:sz w:val="24"/>
          <w:szCs w:val="24"/>
        </w:rPr>
        <w:t>.</w:t>
      </w:r>
      <w:r w:rsidR="00815183" w:rsidRPr="00815183">
        <w:t xml:space="preserve"> </w:t>
      </w:r>
    </w:p>
    <w:p w14:paraId="42DCD29E" w14:textId="77777777" w:rsidR="007A297B" w:rsidRDefault="007A297B" w:rsidP="001161D7">
      <w:pPr>
        <w:contextualSpacing/>
        <w:jc w:val="both"/>
      </w:pPr>
    </w:p>
    <w:p w14:paraId="220FD6A4" w14:textId="3DA01F48" w:rsidR="00807E24" w:rsidRPr="00807E24" w:rsidRDefault="00815183" w:rsidP="001161D7">
      <w:pPr>
        <w:contextualSpacing/>
        <w:jc w:val="both"/>
        <w:rPr>
          <w:noProof w:val="0"/>
          <w:color w:val="0D0D0D"/>
          <w:sz w:val="24"/>
          <w:szCs w:val="24"/>
        </w:rPr>
      </w:pPr>
      <w:r w:rsidRPr="00815183">
        <w:rPr>
          <w:noProof w:val="0"/>
          <w:color w:val="0D0D0D"/>
          <w:sz w:val="24"/>
          <w:szCs w:val="24"/>
        </w:rPr>
        <w:t>Kontrolu provodi Upravni odjel za financije, gospodarstvo i europske poslove Grada Koprivnice.</w:t>
      </w:r>
    </w:p>
    <w:p w14:paraId="54AA1995" w14:textId="77777777" w:rsidR="00807E24" w:rsidRPr="00807E24" w:rsidRDefault="00807E24" w:rsidP="001161D7">
      <w:pPr>
        <w:contextualSpacing/>
        <w:jc w:val="both"/>
        <w:rPr>
          <w:noProof w:val="0"/>
          <w:color w:val="0D0D0D"/>
          <w:sz w:val="24"/>
          <w:szCs w:val="24"/>
        </w:rPr>
      </w:pPr>
    </w:p>
    <w:p w14:paraId="5163435E" w14:textId="29AB425B" w:rsidR="00815183" w:rsidRDefault="00807E24" w:rsidP="001161D7">
      <w:pPr>
        <w:contextualSpacing/>
        <w:jc w:val="both"/>
        <w:rPr>
          <w:noProof w:val="0"/>
          <w:color w:val="0D0D0D"/>
          <w:sz w:val="24"/>
          <w:szCs w:val="24"/>
        </w:rPr>
      </w:pPr>
      <w:r w:rsidRPr="00807E24">
        <w:rPr>
          <w:noProof w:val="0"/>
          <w:color w:val="0D0D0D"/>
          <w:sz w:val="24"/>
          <w:szCs w:val="24"/>
        </w:rPr>
        <w:lastRenderedPageBreak/>
        <w:t>Ako se utvrdi nenamjensko korištenje sredstava ili dostava netočnih ili krivotvorenih podataka, korisnik</w:t>
      </w:r>
      <w:r w:rsidR="007A297B">
        <w:rPr>
          <w:noProof w:val="0"/>
          <w:color w:val="0D0D0D"/>
          <w:sz w:val="24"/>
          <w:szCs w:val="24"/>
        </w:rPr>
        <w:t xml:space="preserve"> </w:t>
      </w:r>
      <w:r w:rsidR="007A297B" w:rsidRPr="007A297B">
        <w:rPr>
          <w:noProof w:val="0"/>
          <w:color w:val="0D0D0D"/>
          <w:sz w:val="24"/>
          <w:szCs w:val="24"/>
        </w:rPr>
        <w:t>je obvezan vratiti dodijeljena sredstva u proračun Grada Koprivnice, uvećana za zakonske zatezne kamate, obračunate sukladno Zakonu o obveznim odnosima (</w:t>
      </w:r>
      <w:r w:rsidR="007A297B">
        <w:rPr>
          <w:noProof w:val="0"/>
          <w:color w:val="0D0D0D"/>
          <w:sz w:val="24"/>
          <w:szCs w:val="24"/>
        </w:rPr>
        <w:t>„</w:t>
      </w:r>
      <w:r w:rsidR="007A297B" w:rsidRPr="007A297B">
        <w:rPr>
          <w:noProof w:val="0"/>
          <w:color w:val="0D0D0D"/>
          <w:sz w:val="24"/>
          <w:szCs w:val="24"/>
        </w:rPr>
        <w:t>Narodne novine</w:t>
      </w:r>
      <w:r w:rsidR="007A297B">
        <w:rPr>
          <w:noProof w:val="0"/>
          <w:color w:val="0D0D0D"/>
          <w:sz w:val="24"/>
          <w:szCs w:val="24"/>
        </w:rPr>
        <w:t>“</w:t>
      </w:r>
      <w:r w:rsidR="007A297B" w:rsidRPr="007A297B">
        <w:rPr>
          <w:noProof w:val="0"/>
          <w:color w:val="0D0D0D"/>
          <w:sz w:val="24"/>
          <w:szCs w:val="24"/>
        </w:rPr>
        <w:t xml:space="preserve"> broj 35/05, 41/08, 125/11, 78/15, 29/18, 126/21</w:t>
      </w:r>
      <w:r w:rsidR="007A297B">
        <w:rPr>
          <w:noProof w:val="0"/>
          <w:color w:val="0D0D0D"/>
          <w:sz w:val="24"/>
          <w:szCs w:val="24"/>
        </w:rPr>
        <w:t xml:space="preserve">), </w:t>
      </w:r>
      <w:r w:rsidRPr="00807E24">
        <w:rPr>
          <w:noProof w:val="0"/>
          <w:color w:val="0D0D0D"/>
          <w:sz w:val="24"/>
          <w:szCs w:val="24"/>
        </w:rPr>
        <w:t xml:space="preserve">te </w:t>
      </w:r>
      <w:r w:rsidR="00182ED4">
        <w:rPr>
          <w:noProof w:val="0"/>
          <w:color w:val="0D0D0D"/>
          <w:sz w:val="24"/>
          <w:szCs w:val="24"/>
        </w:rPr>
        <w:t>će</w:t>
      </w:r>
      <w:r w:rsidRPr="00807E24">
        <w:rPr>
          <w:noProof w:val="0"/>
          <w:color w:val="0D0D0D"/>
          <w:sz w:val="24"/>
          <w:szCs w:val="24"/>
        </w:rPr>
        <w:t xml:space="preserve"> biti isključen iz dodjele potpora </w:t>
      </w:r>
      <w:r w:rsidR="00AC1302">
        <w:rPr>
          <w:noProof w:val="0"/>
          <w:color w:val="0D0D0D"/>
          <w:sz w:val="24"/>
          <w:szCs w:val="24"/>
        </w:rPr>
        <w:t>sljedeće 2 (dvije) godine</w:t>
      </w:r>
      <w:r w:rsidRPr="00807E24">
        <w:rPr>
          <w:noProof w:val="0"/>
          <w:color w:val="0D0D0D"/>
          <w:sz w:val="24"/>
          <w:szCs w:val="24"/>
        </w:rPr>
        <w:t>.</w:t>
      </w:r>
      <w:r>
        <w:rPr>
          <w:noProof w:val="0"/>
          <w:color w:val="0D0D0D"/>
          <w:sz w:val="24"/>
          <w:szCs w:val="24"/>
        </w:rPr>
        <w:t xml:space="preserve"> </w:t>
      </w:r>
    </w:p>
    <w:p w14:paraId="5F38FE7C" w14:textId="77777777" w:rsidR="00807E24" w:rsidRDefault="00807E24" w:rsidP="001161D7">
      <w:pPr>
        <w:contextualSpacing/>
        <w:jc w:val="both"/>
        <w:rPr>
          <w:noProof w:val="0"/>
          <w:color w:val="0D0D0D"/>
          <w:sz w:val="24"/>
          <w:szCs w:val="24"/>
        </w:rPr>
      </w:pPr>
    </w:p>
    <w:p w14:paraId="4A7AFA74" w14:textId="190490F0" w:rsidR="00CF103E" w:rsidRPr="0054610C" w:rsidRDefault="00CF103E" w:rsidP="001161D7">
      <w:pPr>
        <w:contextualSpacing/>
        <w:jc w:val="both"/>
        <w:rPr>
          <w:b/>
          <w:bCs/>
          <w:noProof w:val="0"/>
          <w:color w:val="0D0D0D"/>
          <w:sz w:val="24"/>
          <w:szCs w:val="24"/>
        </w:rPr>
      </w:pPr>
      <w:r w:rsidRPr="0054610C">
        <w:rPr>
          <w:b/>
          <w:bCs/>
          <w:noProof w:val="0"/>
          <w:color w:val="0D0D0D"/>
          <w:sz w:val="24"/>
          <w:szCs w:val="24"/>
        </w:rPr>
        <w:t>XI</w:t>
      </w:r>
      <w:r w:rsidR="00FB0DA5">
        <w:rPr>
          <w:b/>
          <w:bCs/>
          <w:noProof w:val="0"/>
          <w:color w:val="0D0D0D"/>
          <w:sz w:val="24"/>
          <w:szCs w:val="24"/>
        </w:rPr>
        <w:t>I</w:t>
      </w:r>
      <w:r w:rsidRPr="0054610C">
        <w:rPr>
          <w:b/>
          <w:bCs/>
          <w:noProof w:val="0"/>
          <w:color w:val="0D0D0D"/>
          <w:sz w:val="24"/>
          <w:szCs w:val="24"/>
        </w:rPr>
        <w:t>. Trajanje Programa</w:t>
      </w:r>
    </w:p>
    <w:p w14:paraId="6AE70FC7" w14:textId="77777777" w:rsidR="00CF103E" w:rsidRPr="0054610C" w:rsidRDefault="00CF103E" w:rsidP="001161D7">
      <w:pPr>
        <w:contextualSpacing/>
        <w:jc w:val="both"/>
        <w:rPr>
          <w:b/>
          <w:bCs/>
          <w:noProof w:val="0"/>
          <w:color w:val="0D0D0D"/>
          <w:sz w:val="24"/>
          <w:szCs w:val="24"/>
        </w:rPr>
      </w:pPr>
    </w:p>
    <w:p w14:paraId="3D5524C1" w14:textId="108DC067" w:rsidR="00CF103E" w:rsidRPr="0054610C" w:rsidRDefault="00CF103E" w:rsidP="001161D7">
      <w:pPr>
        <w:contextualSpacing/>
        <w:jc w:val="center"/>
        <w:rPr>
          <w:noProof w:val="0"/>
          <w:color w:val="0D0D0D"/>
          <w:sz w:val="24"/>
          <w:szCs w:val="24"/>
        </w:rPr>
      </w:pPr>
      <w:r w:rsidRPr="0054610C">
        <w:rPr>
          <w:noProof w:val="0"/>
          <w:color w:val="0D0D0D"/>
          <w:sz w:val="24"/>
          <w:szCs w:val="24"/>
        </w:rPr>
        <w:t>Članak 3</w:t>
      </w:r>
      <w:r w:rsidR="00FB0DA5">
        <w:rPr>
          <w:noProof w:val="0"/>
          <w:color w:val="0D0D0D"/>
          <w:sz w:val="24"/>
          <w:szCs w:val="24"/>
        </w:rPr>
        <w:t>6</w:t>
      </w:r>
      <w:r w:rsidRPr="0054610C">
        <w:rPr>
          <w:noProof w:val="0"/>
          <w:color w:val="0D0D0D"/>
          <w:sz w:val="24"/>
          <w:szCs w:val="24"/>
        </w:rPr>
        <w:t>.</w:t>
      </w:r>
    </w:p>
    <w:p w14:paraId="066FC37A" w14:textId="77777777" w:rsidR="00CF103E" w:rsidRPr="0054610C" w:rsidRDefault="00CF103E" w:rsidP="001161D7">
      <w:pPr>
        <w:contextualSpacing/>
        <w:jc w:val="center"/>
        <w:rPr>
          <w:noProof w:val="0"/>
          <w:color w:val="0D0D0D"/>
          <w:sz w:val="24"/>
          <w:szCs w:val="24"/>
        </w:rPr>
      </w:pPr>
    </w:p>
    <w:p w14:paraId="08AADE1D" w14:textId="025E4D97" w:rsidR="00CF103E" w:rsidRPr="0054610C" w:rsidRDefault="00CF103E" w:rsidP="001161D7">
      <w:pPr>
        <w:contextualSpacing/>
        <w:jc w:val="both"/>
        <w:rPr>
          <w:noProof w:val="0"/>
          <w:color w:val="0D0D0D"/>
          <w:sz w:val="24"/>
          <w:szCs w:val="24"/>
        </w:rPr>
      </w:pPr>
      <w:r w:rsidRPr="0054610C">
        <w:rPr>
          <w:noProof w:val="0"/>
          <w:color w:val="0D0D0D"/>
          <w:sz w:val="24"/>
          <w:szCs w:val="24"/>
        </w:rPr>
        <w:t xml:space="preserve">Ovaj Program primjenjuje se </w:t>
      </w:r>
      <w:r w:rsidR="00A92775">
        <w:rPr>
          <w:noProof w:val="0"/>
          <w:color w:val="0D0D0D"/>
          <w:sz w:val="24"/>
          <w:szCs w:val="24"/>
        </w:rPr>
        <w:t xml:space="preserve">od dana stupanja na snagu </w:t>
      </w:r>
      <w:r w:rsidRPr="0054610C">
        <w:rPr>
          <w:noProof w:val="0"/>
          <w:color w:val="0D0D0D"/>
          <w:sz w:val="24"/>
          <w:szCs w:val="24"/>
        </w:rPr>
        <w:t>do 31. prosinca 2026. godine</w:t>
      </w:r>
      <w:r w:rsidR="00A92775">
        <w:rPr>
          <w:noProof w:val="0"/>
          <w:color w:val="0D0D0D"/>
          <w:sz w:val="24"/>
          <w:szCs w:val="24"/>
        </w:rPr>
        <w:t>.</w:t>
      </w:r>
    </w:p>
    <w:p w14:paraId="0F51208A" w14:textId="77777777" w:rsidR="00CF103E" w:rsidRPr="0054610C" w:rsidRDefault="00CF103E" w:rsidP="001161D7">
      <w:pPr>
        <w:contextualSpacing/>
        <w:jc w:val="both"/>
        <w:rPr>
          <w:noProof w:val="0"/>
          <w:color w:val="0D0D0D"/>
          <w:sz w:val="24"/>
          <w:szCs w:val="24"/>
        </w:rPr>
      </w:pPr>
    </w:p>
    <w:p w14:paraId="365A0834" w14:textId="103DE418" w:rsidR="00CF103E" w:rsidRPr="0054610C" w:rsidRDefault="00CF103E" w:rsidP="001161D7">
      <w:pPr>
        <w:contextualSpacing/>
        <w:jc w:val="both"/>
        <w:rPr>
          <w:b/>
          <w:bCs/>
          <w:noProof w:val="0"/>
          <w:color w:val="0D0D0D"/>
          <w:sz w:val="24"/>
          <w:szCs w:val="24"/>
        </w:rPr>
      </w:pPr>
      <w:r w:rsidRPr="0054610C">
        <w:rPr>
          <w:b/>
          <w:bCs/>
          <w:noProof w:val="0"/>
          <w:color w:val="0D0D0D"/>
          <w:sz w:val="24"/>
          <w:szCs w:val="24"/>
        </w:rPr>
        <w:t>XI</w:t>
      </w:r>
      <w:r w:rsidR="006E0F39">
        <w:rPr>
          <w:b/>
          <w:bCs/>
          <w:noProof w:val="0"/>
          <w:color w:val="0D0D0D"/>
          <w:sz w:val="24"/>
          <w:szCs w:val="24"/>
        </w:rPr>
        <w:t>I</w:t>
      </w:r>
      <w:r w:rsidR="00FB0DA5">
        <w:rPr>
          <w:b/>
          <w:bCs/>
          <w:noProof w:val="0"/>
          <w:color w:val="0D0D0D"/>
          <w:sz w:val="24"/>
          <w:szCs w:val="24"/>
        </w:rPr>
        <w:t>I</w:t>
      </w:r>
      <w:r w:rsidRPr="0054610C">
        <w:rPr>
          <w:b/>
          <w:bCs/>
          <w:noProof w:val="0"/>
          <w:color w:val="0D0D0D"/>
          <w:sz w:val="24"/>
          <w:szCs w:val="24"/>
        </w:rPr>
        <w:t>. Završna odredba</w:t>
      </w:r>
    </w:p>
    <w:p w14:paraId="36F983F7" w14:textId="77777777" w:rsidR="00CF103E" w:rsidRPr="0054610C" w:rsidRDefault="00CF103E" w:rsidP="001161D7">
      <w:pPr>
        <w:contextualSpacing/>
        <w:jc w:val="both"/>
        <w:rPr>
          <w:b/>
          <w:bCs/>
          <w:noProof w:val="0"/>
          <w:color w:val="0D0D0D"/>
          <w:sz w:val="24"/>
          <w:szCs w:val="24"/>
        </w:rPr>
      </w:pPr>
    </w:p>
    <w:p w14:paraId="1D4862BD" w14:textId="0734803B" w:rsidR="00CF103E" w:rsidRPr="0054610C" w:rsidRDefault="00CF103E" w:rsidP="001161D7">
      <w:pPr>
        <w:contextualSpacing/>
        <w:jc w:val="center"/>
        <w:rPr>
          <w:noProof w:val="0"/>
          <w:color w:val="0D0D0D"/>
          <w:sz w:val="24"/>
          <w:szCs w:val="24"/>
        </w:rPr>
      </w:pPr>
      <w:r w:rsidRPr="0054610C">
        <w:rPr>
          <w:noProof w:val="0"/>
          <w:color w:val="0D0D0D"/>
          <w:sz w:val="24"/>
          <w:szCs w:val="24"/>
        </w:rPr>
        <w:t>Članak 3</w:t>
      </w:r>
      <w:r w:rsidR="00FB0DA5">
        <w:rPr>
          <w:noProof w:val="0"/>
          <w:color w:val="0D0D0D"/>
          <w:sz w:val="24"/>
          <w:szCs w:val="24"/>
        </w:rPr>
        <w:t>7</w:t>
      </w:r>
      <w:r w:rsidRPr="0054610C">
        <w:rPr>
          <w:noProof w:val="0"/>
          <w:color w:val="0D0D0D"/>
          <w:sz w:val="24"/>
          <w:szCs w:val="24"/>
        </w:rPr>
        <w:t>.</w:t>
      </w:r>
    </w:p>
    <w:p w14:paraId="7D00B57D" w14:textId="77777777" w:rsidR="00CF103E" w:rsidRPr="0054610C" w:rsidRDefault="00CF103E" w:rsidP="001161D7">
      <w:pPr>
        <w:contextualSpacing/>
        <w:jc w:val="both"/>
        <w:rPr>
          <w:b/>
          <w:bCs/>
          <w:noProof w:val="0"/>
          <w:color w:val="0D0D0D"/>
          <w:sz w:val="24"/>
          <w:szCs w:val="24"/>
        </w:rPr>
      </w:pPr>
    </w:p>
    <w:p w14:paraId="1F3F6B88" w14:textId="5204E90D" w:rsidR="00CF103E" w:rsidRPr="0054610C" w:rsidRDefault="00CF103E" w:rsidP="001161D7">
      <w:pPr>
        <w:contextualSpacing/>
        <w:jc w:val="both"/>
        <w:rPr>
          <w:noProof w:val="0"/>
          <w:color w:val="0D0D0D"/>
          <w:sz w:val="24"/>
          <w:szCs w:val="24"/>
        </w:rPr>
      </w:pPr>
      <w:r w:rsidRPr="0054610C">
        <w:rPr>
          <w:noProof w:val="0"/>
          <w:color w:val="0D0D0D"/>
          <w:sz w:val="24"/>
          <w:szCs w:val="24"/>
        </w:rPr>
        <w:t>Ovaj Program stupa na snagu osmoga dana od dana objave u „Glasniku Grada Koprivnice“, a objavit će se i na</w:t>
      </w:r>
      <w:r w:rsidR="00EA64E5">
        <w:rPr>
          <w:noProof w:val="0"/>
          <w:color w:val="0D0D0D"/>
          <w:sz w:val="24"/>
          <w:szCs w:val="24"/>
        </w:rPr>
        <w:t xml:space="preserve"> </w:t>
      </w:r>
      <w:r w:rsidR="00EA64E5" w:rsidRPr="00EA64E5">
        <w:rPr>
          <w:noProof w:val="0"/>
          <w:color w:val="0D0D0D"/>
          <w:sz w:val="24"/>
          <w:szCs w:val="24"/>
        </w:rPr>
        <w:t>mrežnoj stranici Grada Koprivnice: www.koprivnica.hr</w:t>
      </w:r>
      <w:r w:rsidRPr="0054610C">
        <w:rPr>
          <w:noProof w:val="0"/>
          <w:color w:val="0D0D0D"/>
          <w:sz w:val="24"/>
          <w:szCs w:val="24"/>
        </w:rPr>
        <w:t xml:space="preserve">. </w:t>
      </w:r>
    </w:p>
    <w:p w14:paraId="111CDDF2" w14:textId="77777777" w:rsidR="00CF103E" w:rsidRDefault="00CF103E" w:rsidP="001161D7">
      <w:pPr>
        <w:contextualSpacing/>
        <w:jc w:val="both"/>
        <w:rPr>
          <w:noProof w:val="0"/>
          <w:color w:val="0D0D0D"/>
          <w:sz w:val="24"/>
          <w:szCs w:val="24"/>
        </w:rPr>
      </w:pPr>
    </w:p>
    <w:p w14:paraId="4560B5B0" w14:textId="77777777" w:rsidR="00D90A04" w:rsidRDefault="00D90A04" w:rsidP="001161D7">
      <w:pPr>
        <w:contextualSpacing/>
        <w:jc w:val="both"/>
        <w:rPr>
          <w:rFonts w:eastAsia="Arial"/>
          <w:noProof w:val="0"/>
          <w:color w:val="0D0D0D"/>
          <w:kern w:val="1"/>
          <w:sz w:val="24"/>
          <w:szCs w:val="24"/>
          <w:lang w:eastAsia="zh-CN"/>
        </w:rPr>
      </w:pPr>
    </w:p>
    <w:p w14:paraId="568C79F8" w14:textId="77777777" w:rsidR="001D300B" w:rsidRPr="0054610C" w:rsidRDefault="001D300B" w:rsidP="001161D7">
      <w:pPr>
        <w:contextualSpacing/>
        <w:jc w:val="both"/>
        <w:rPr>
          <w:rFonts w:eastAsia="Arial"/>
          <w:noProof w:val="0"/>
          <w:color w:val="0D0D0D"/>
          <w:kern w:val="1"/>
          <w:sz w:val="24"/>
          <w:szCs w:val="24"/>
          <w:lang w:eastAsia="zh-CN"/>
        </w:rPr>
      </w:pPr>
    </w:p>
    <w:p w14:paraId="6CC9B17A" w14:textId="71C74E30" w:rsidR="00D90A04" w:rsidRDefault="00D90A04" w:rsidP="00D90A04">
      <w:pPr>
        <w:jc w:val="center"/>
        <w:rPr>
          <w:color w:val="0D0D0D" w:themeColor="text1" w:themeTint="F2"/>
          <w:sz w:val="24"/>
          <w:szCs w:val="24"/>
        </w:rPr>
      </w:pPr>
      <w:r>
        <w:rPr>
          <w:color w:val="0D0D0D" w:themeColor="text1" w:themeTint="F2"/>
          <w:sz w:val="24"/>
          <w:szCs w:val="24"/>
        </w:rPr>
        <w:t>GRADSKO VIJEĆE</w:t>
      </w:r>
    </w:p>
    <w:p w14:paraId="186F82D2" w14:textId="76B2DF07" w:rsidR="00D90A04" w:rsidRDefault="00D90A04" w:rsidP="00D90A04">
      <w:pPr>
        <w:jc w:val="center"/>
        <w:rPr>
          <w:color w:val="0D0D0D" w:themeColor="text1" w:themeTint="F2"/>
          <w:sz w:val="24"/>
          <w:szCs w:val="24"/>
        </w:rPr>
      </w:pPr>
      <w:r>
        <w:rPr>
          <w:color w:val="0D0D0D" w:themeColor="text1" w:themeTint="F2"/>
          <w:sz w:val="24"/>
          <w:szCs w:val="24"/>
        </w:rPr>
        <w:t>GRADA KOPRIVNICE</w:t>
      </w:r>
    </w:p>
    <w:p w14:paraId="63D016C6" w14:textId="77777777" w:rsidR="00D90A04" w:rsidRDefault="00D90A04" w:rsidP="00D90A04">
      <w:pPr>
        <w:rPr>
          <w:color w:val="0D0D0D" w:themeColor="text1" w:themeTint="F2"/>
          <w:sz w:val="24"/>
          <w:szCs w:val="24"/>
        </w:rPr>
      </w:pPr>
    </w:p>
    <w:p w14:paraId="309FA3D7" w14:textId="77777777" w:rsidR="00D90A04" w:rsidRDefault="00D90A04" w:rsidP="00D90A04">
      <w:pPr>
        <w:rPr>
          <w:color w:val="0D0D0D" w:themeColor="text1" w:themeTint="F2"/>
          <w:sz w:val="24"/>
          <w:szCs w:val="24"/>
        </w:rPr>
      </w:pPr>
    </w:p>
    <w:p w14:paraId="283F5734" w14:textId="77777777" w:rsidR="00D90A04" w:rsidRPr="00D90A04" w:rsidRDefault="00D90A04" w:rsidP="00D90A04">
      <w:pPr>
        <w:rPr>
          <w:color w:val="0D0D0D" w:themeColor="text1" w:themeTint="F2"/>
          <w:sz w:val="24"/>
          <w:szCs w:val="24"/>
        </w:rPr>
      </w:pPr>
    </w:p>
    <w:p w14:paraId="10AA99DF" w14:textId="644F4721" w:rsidR="00D90A04" w:rsidRPr="00D90A04" w:rsidRDefault="00D90A04" w:rsidP="00D90A04">
      <w:pPr>
        <w:rPr>
          <w:color w:val="0D0D0D" w:themeColor="text1" w:themeTint="F2"/>
          <w:sz w:val="24"/>
          <w:szCs w:val="24"/>
        </w:rPr>
      </w:pPr>
      <w:r w:rsidRPr="00D90A04">
        <w:rPr>
          <w:color w:val="0D0D0D" w:themeColor="text1" w:themeTint="F2"/>
          <w:sz w:val="24"/>
          <w:szCs w:val="24"/>
        </w:rPr>
        <w:t xml:space="preserve">KLASA: </w:t>
      </w:r>
    </w:p>
    <w:p w14:paraId="7BDDBFEC" w14:textId="1BBF7D4E" w:rsidR="00D90A04" w:rsidRPr="00D90A04" w:rsidRDefault="00D90A04" w:rsidP="00D90A04">
      <w:pPr>
        <w:rPr>
          <w:color w:val="0D0D0D" w:themeColor="text1" w:themeTint="F2"/>
          <w:sz w:val="24"/>
          <w:szCs w:val="24"/>
        </w:rPr>
      </w:pPr>
      <w:r w:rsidRPr="00D90A04">
        <w:rPr>
          <w:color w:val="0D0D0D" w:themeColor="text1" w:themeTint="F2"/>
          <w:sz w:val="24"/>
          <w:szCs w:val="24"/>
        </w:rPr>
        <w:t xml:space="preserve">URBROJ: </w:t>
      </w:r>
    </w:p>
    <w:p w14:paraId="2FACD91C" w14:textId="668F630B" w:rsidR="00CF103E" w:rsidRPr="0054610C" w:rsidRDefault="00D90A04" w:rsidP="00D90A04">
      <w:pPr>
        <w:rPr>
          <w:color w:val="0D0D0D" w:themeColor="text1" w:themeTint="F2"/>
          <w:sz w:val="24"/>
          <w:szCs w:val="24"/>
        </w:rPr>
      </w:pPr>
      <w:r w:rsidRPr="00D90A04">
        <w:rPr>
          <w:color w:val="0D0D0D" w:themeColor="text1" w:themeTint="F2"/>
          <w:sz w:val="24"/>
          <w:szCs w:val="24"/>
        </w:rPr>
        <w:t>Koprivnica,</w:t>
      </w:r>
      <w:r>
        <w:rPr>
          <w:color w:val="0D0D0D" w:themeColor="text1" w:themeTint="F2"/>
          <w:sz w:val="24"/>
          <w:szCs w:val="24"/>
        </w:rPr>
        <w:t xml:space="preserve"> </w:t>
      </w:r>
    </w:p>
    <w:p w14:paraId="1F583AED" w14:textId="77777777" w:rsidR="005D5D13" w:rsidRDefault="005D5D13" w:rsidP="001161D7"/>
    <w:p w14:paraId="4D780E30" w14:textId="77777777" w:rsidR="00D90A04" w:rsidRDefault="00D90A04" w:rsidP="001161D7"/>
    <w:p w14:paraId="4FDE47EE" w14:textId="77777777" w:rsidR="00D90A04" w:rsidRDefault="00D90A04" w:rsidP="001161D7"/>
    <w:p w14:paraId="562C8957" w14:textId="4A3769DB" w:rsidR="00D90A04" w:rsidRDefault="00D90A04" w:rsidP="001161D7">
      <w:pPr>
        <w:rPr>
          <w:sz w:val="24"/>
          <w:szCs w:val="24"/>
        </w:rPr>
      </w:pPr>
      <w:r>
        <w:tab/>
      </w:r>
      <w:r>
        <w:tab/>
      </w:r>
      <w:r>
        <w:tab/>
      </w:r>
      <w:r>
        <w:tab/>
      </w:r>
      <w:r>
        <w:tab/>
      </w:r>
      <w:r>
        <w:tab/>
      </w:r>
      <w:r>
        <w:tab/>
      </w:r>
      <w:r>
        <w:tab/>
      </w:r>
      <w:r>
        <w:tab/>
      </w:r>
      <w:r w:rsidRPr="00D90A04">
        <w:rPr>
          <w:sz w:val="24"/>
          <w:szCs w:val="24"/>
        </w:rPr>
        <w:t>PREDSJEDNIK</w:t>
      </w:r>
      <w:r>
        <w:rPr>
          <w:sz w:val="24"/>
          <w:szCs w:val="24"/>
        </w:rPr>
        <w:t>:</w:t>
      </w:r>
    </w:p>
    <w:p w14:paraId="7B9F67D8" w14:textId="349A72EA" w:rsidR="00D90A04" w:rsidRPr="00D90A04" w:rsidRDefault="00D90A04" w:rsidP="001161D7">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Marko Potroško</w:t>
      </w:r>
    </w:p>
    <w:sectPr w:rsidR="00D90A04" w:rsidRPr="00D90A04" w:rsidSect="00CF103E">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664DA" w14:textId="77777777" w:rsidR="008E05ED" w:rsidRDefault="008E05ED">
      <w:r>
        <w:separator/>
      </w:r>
    </w:p>
  </w:endnote>
  <w:endnote w:type="continuationSeparator" w:id="0">
    <w:p w14:paraId="447AF8E3" w14:textId="77777777" w:rsidR="008E05ED" w:rsidRDefault="008E0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Segoe UI Symbol"/>
    <w:charset w:val="02"/>
    <w:family w:val="auto"/>
    <w:pitch w:val="default"/>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Droid Sans Fallback">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0940D" w14:textId="77777777" w:rsidR="00CF103E" w:rsidRDefault="00CF103E">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C4A1B" w14:textId="77777777" w:rsidR="00CF103E" w:rsidRDefault="00CF103E">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6F6C0" w14:textId="77777777" w:rsidR="00CF103E" w:rsidRDefault="00CF103E">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4591F" w14:textId="77777777" w:rsidR="008E05ED" w:rsidRDefault="008E05ED">
      <w:r>
        <w:separator/>
      </w:r>
    </w:p>
  </w:footnote>
  <w:footnote w:type="continuationSeparator" w:id="0">
    <w:p w14:paraId="53561FC6" w14:textId="77777777" w:rsidR="008E05ED" w:rsidRDefault="008E05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A56A7" w14:textId="77777777" w:rsidR="00CF103E" w:rsidRDefault="00CF103E">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DD5BB" w14:textId="77777777" w:rsidR="00CF103E" w:rsidRDefault="00CF103E">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F16E5" w14:textId="35229322" w:rsidR="00CF103E" w:rsidRPr="0020307D" w:rsidRDefault="00CF103E" w:rsidP="0020307D">
    <w:pPr>
      <w:tabs>
        <w:tab w:val="center" w:pos="4320"/>
        <w:tab w:val="right" w:pos="8640"/>
      </w:tabs>
      <w:spacing w:before="1000"/>
      <w:ind w:left="851"/>
      <w:rPr>
        <w:noProof w:val="0"/>
        <w:sz w:val="24"/>
      </w:rPr>
    </w:pPr>
    <w:r w:rsidRPr="0020307D">
      <w:rPr>
        <w:sz w:val="24"/>
        <w:szCs w:val="24"/>
      </w:rPr>
      <w:drawing>
        <wp:anchor distT="0" distB="0" distL="114300" distR="114300" simplePos="0" relativeHeight="251659264" behindDoc="0" locked="0" layoutInCell="1" allowOverlap="1" wp14:anchorId="63AA4CB2" wp14:editId="55BFAB7C">
          <wp:simplePos x="0" y="0"/>
          <wp:positionH relativeFrom="margin">
            <wp:posOffset>1116330</wp:posOffset>
          </wp:positionH>
          <wp:positionV relativeFrom="paragraph">
            <wp:posOffset>0</wp:posOffset>
          </wp:positionV>
          <wp:extent cx="485775" cy="609600"/>
          <wp:effectExtent l="0" t="0" r="9525" b="0"/>
          <wp:wrapNone/>
          <wp:docPr id="190109177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5775" cy="609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0307D">
      <w:rPr>
        <w:noProof w:val="0"/>
        <w:sz w:val="24"/>
      </w:rPr>
      <w:t>REPUBLIKA HRVATSKA</w:t>
    </w:r>
  </w:p>
  <w:p w14:paraId="0BAE11F5" w14:textId="77777777" w:rsidR="00CF103E" w:rsidRPr="0020307D" w:rsidRDefault="00CF103E" w:rsidP="0020307D">
    <w:pPr>
      <w:tabs>
        <w:tab w:val="center" w:pos="4320"/>
        <w:tab w:val="right" w:pos="8640"/>
      </w:tabs>
      <w:rPr>
        <w:noProof w:val="0"/>
        <w:sz w:val="24"/>
      </w:rPr>
    </w:pPr>
    <w:r w:rsidRPr="0020307D">
      <w:rPr>
        <w:noProof w:val="0"/>
        <w:sz w:val="24"/>
      </w:rPr>
      <w:t>KOPRIVNIČKO-KRIŽEVAČKA ŽUPANIJA</w:t>
    </w:r>
  </w:p>
  <w:p w14:paraId="2FF39169" w14:textId="25448269" w:rsidR="00CF103E" w:rsidRPr="0020307D" w:rsidRDefault="00CF103E" w:rsidP="0020307D">
    <w:pPr>
      <w:tabs>
        <w:tab w:val="center" w:pos="4320"/>
        <w:tab w:val="right" w:pos="8640"/>
      </w:tabs>
      <w:spacing w:before="160"/>
      <w:ind w:left="1077"/>
      <w:rPr>
        <w:b/>
        <w:noProof w:val="0"/>
        <w:sz w:val="24"/>
      </w:rPr>
    </w:pPr>
    <w:r w:rsidRPr="0020307D">
      <w:rPr>
        <w:sz w:val="24"/>
        <w:szCs w:val="24"/>
      </w:rPr>
      <w:drawing>
        <wp:anchor distT="0" distB="0" distL="114300" distR="114300" simplePos="0" relativeHeight="251660288" behindDoc="0" locked="0" layoutInCell="1" allowOverlap="1" wp14:anchorId="174D3AA2" wp14:editId="73EB4F0C">
          <wp:simplePos x="0" y="0"/>
          <wp:positionH relativeFrom="margin">
            <wp:posOffset>342265</wp:posOffset>
          </wp:positionH>
          <wp:positionV relativeFrom="paragraph">
            <wp:posOffset>36195</wp:posOffset>
          </wp:positionV>
          <wp:extent cx="279400" cy="368300"/>
          <wp:effectExtent l="0" t="0" r="6350" b="0"/>
          <wp:wrapNone/>
          <wp:docPr id="75149497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9400" cy="368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0307D">
      <w:rPr>
        <w:b/>
        <w:noProof w:val="0"/>
        <w:sz w:val="24"/>
      </w:rPr>
      <w:t>GRAD KOPRIVNICA</w:t>
    </w:r>
  </w:p>
  <w:p w14:paraId="2E1E45D5" w14:textId="77777777" w:rsidR="00CF103E" w:rsidRPr="0020307D" w:rsidRDefault="00CF103E" w:rsidP="0020307D">
    <w:pPr>
      <w:tabs>
        <w:tab w:val="center" w:pos="4320"/>
        <w:tab w:val="right" w:pos="8640"/>
      </w:tabs>
      <w:spacing w:before="160"/>
      <w:ind w:left="1077"/>
      <w:rPr>
        <w:b/>
        <w:noProof w:val="0"/>
        <w:sz w:val="10"/>
        <w:szCs w:val="10"/>
      </w:rPr>
    </w:pPr>
  </w:p>
  <w:tbl>
    <w:tblPr>
      <w:tblW w:w="0" w:type="auto"/>
      <w:tblLook w:val="04A0" w:firstRow="1" w:lastRow="0" w:firstColumn="1" w:lastColumn="0" w:noHBand="0" w:noVBand="1"/>
    </w:tblPr>
    <w:tblGrid>
      <w:gridCol w:w="4644"/>
    </w:tblGrid>
    <w:tr w:rsidR="00CF103E" w14:paraId="2782E895" w14:textId="77777777" w:rsidTr="0032575A">
      <w:tc>
        <w:tcPr>
          <w:tcW w:w="4644" w:type="dxa"/>
        </w:tcPr>
        <w:p w14:paraId="5A69CA4E" w14:textId="77777777" w:rsidR="00CF103E" w:rsidRPr="0020307D" w:rsidRDefault="00CF103E" w:rsidP="0020307D">
          <w:pPr>
            <w:tabs>
              <w:tab w:val="center" w:pos="4320"/>
              <w:tab w:val="right" w:pos="8640"/>
            </w:tabs>
            <w:jc w:val="center"/>
            <w:rPr>
              <w:noProof w:val="0"/>
              <w:sz w:val="24"/>
            </w:rPr>
          </w:pPr>
          <w:r>
            <w:rPr>
              <w:noProof w:val="0"/>
              <w:sz w:val="24"/>
            </w:rPr>
            <w:fldChar w:fldCharType="begin"/>
          </w:r>
          <w:r>
            <w:rPr>
              <w:noProof w:val="0"/>
              <w:sz w:val="24"/>
            </w:rPr>
            <w:instrText xml:space="preserve"> DOCPROPERTY  Logo  \* MERGEFORMAT </w:instrText>
          </w:r>
          <w:r>
            <w:rPr>
              <w:noProof w:val="0"/>
              <w:sz w:val="24"/>
            </w:rPr>
            <w:fldChar w:fldCharType="separate"/>
          </w:r>
          <w:r>
            <w:rPr>
              <w:noProof w:val="0"/>
              <w:sz w:val="24"/>
            </w:rPr>
            <w:t>Upravni odjel za financije, gospodarstvo i europske poslove</w:t>
          </w:r>
          <w:r>
            <w:rPr>
              <w:noProof w:val="0"/>
              <w:sz w:val="24"/>
            </w:rPr>
            <w:fldChar w:fldCharType="end"/>
          </w:r>
        </w:p>
      </w:tc>
    </w:tr>
  </w:tbl>
  <w:p w14:paraId="6421523A" w14:textId="77777777" w:rsidR="00CF103E" w:rsidRPr="0020307D" w:rsidRDefault="00CF103E" w:rsidP="0020307D">
    <w:pPr>
      <w:tabs>
        <w:tab w:val="center" w:pos="4320"/>
        <w:tab w:val="right" w:pos="8640"/>
      </w:tabs>
      <w:rPr>
        <w:noProof w:val="0"/>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C7874"/>
    <w:multiLevelType w:val="hybridMultilevel"/>
    <w:tmpl w:val="2A880D88"/>
    <w:lvl w:ilvl="0" w:tplc="FFFFFFFF">
      <w:start w:val="4"/>
      <w:numFmt w:val="bullet"/>
      <w:lvlText w:val="-"/>
      <w:lvlJc w:val="left"/>
      <w:pPr>
        <w:ind w:left="1440" w:hanging="360"/>
      </w:pPr>
      <w:rPr>
        <w:rFonts w:ascii="Times New Roman" w:eastAsia="Aptos" w:hAnsi="Times New Roman" w:cs="Times New Roman" w:hint="default"/>
        <w:color w:val="000000"/>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1" w15:restartNumberingAfterBreak="0">
    <w:nsid w:val="090701BB"/>
    <w:multiLevelType w:val="hybridMultilevel"/>
    <w:tmpl w:val="A53679BE"/>
    <w:lvl w:ilvl="0" w:tplc="041A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9955A8D"/>
    <w:multiLevelType w:val="hybridMultilevel"/>
    <w:tmpl w:val="51DE3A72"/>
    <w:lvl w:ilvl="0" w:tplc="041A000F">
      <w:start w:val="1"/>
      <w:numFmt w:val="decimal"/>
      <w:lvlText w:val="%1."/>
      <w:lvlJc w:val="left"/>
      <w:pPr>
        <w:ind w:left="720" w:hanging="360"/>
      </w:pPr>
      <w:rPr>
        <w:rFonts w:hint="default"/>
        <w:color w:val="00000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09DA32A5"/>
    <w:multiLevelType w:val="multilevel"/>
    <w:tmpl w:val="7D36F184"/>
    <w:lvl w:ilvl="0">
      <w:start w:val="1"/>
      <w:numFmt w:val="decimal"/>
      <w:lvlText w:val="%1."/>
      <w:lvlJc w:val="left"/>
      <w:pPr>
        <w:tabs>
          <w:tab w:val="num" w:pos="720"/>
        </w:tabs>
        <w:ind w:left="720" w:hanging="360"/>
      </w:pPr>
      <w:rPr>
        <w:rFonts w:hint="default"/>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387D5E"/>
    <w:multiLevelType w:val="hybridMultilevel"/>
    <w:tmpl w:val="0A4C50CA"/>
    <w:lvl w:ilvl="0" w:tplc="041A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14D6563"/>
    <w:multiLevelType w:val="hybridMultilevel"/>
    <w:tmpl w:val="BA68C552"/>
    <w:lvl w:ilvl="0" w:tplc="041A000F">
      <w:start w:val="1"/>
      <w:numFmt w:val="decimal"/>
      <w:lvlText w:val="%1."/>
      <w:lvlJc w:val="left"/>
      <w:pPr>
        <w:ind w:left="720" w:hanging="360"/>
      </w:pPr>
      <w:rPr>
        <w:rFonts w:hint="default"/>
        <w:color w:val="00000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129C2A42"/>
    <w:multiLevelType w:val="hybridMultilevel"/>
    <w:tmpl w:val="9FF89C74"/>
    <w:lvl w:ilvl="0" w:tplc="98F8F586">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205C1F0E"/>
    <w:multiLevelType w:val="hybridMultilevel"/>
    <w:tmpl w:val="28083858"/>
    <w:lvl w:ilvl="0" w:tplc="041A000F">
      <w:start w:val="1"/>
      <w:numFmt w:val="decimal"/>
      <w:lvlText w:val="%1."/>
      <w:lvlJc w:val="left"/>
      <w:pPr>
        <w:ind w:left="720" w:hanging="360"/>
      </w:pPr>
      <w:rPr>
        <w:rFonts w:hint="default"/>
        <w:color w:val="00000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23E37739"/>
    <w:multiLevelType w:val="hybridMultilevel"/>
    <w:tmpl w:val="34C852EC"/>
    <w:lvl w:ilvl="0" w:tplc="041A000F">
      <w:start w:val="1"/>
      <w:numFmt w:val="decimal"/>
      <w:lvlText w:val="%1."/>
      <w:lvlJc w:val="left"/>
      <w:pPr>
        <w:ind w:left="720" w:hanging="360"/>
      </w:pPr>
      <w:rPr>
        <w:rFonts w:hint="default"/>
        <w:color w:val="00000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248821A7"/>
    <w:multiLevelType w:val="hybridMultilevel"/>
    <w:tmpl w:val="09ECF112"/>
    <w:lvl w:ilvl="0" w:tplc="041A000F">
      <w:start w:val="1"/>
      <w:numFmt w:val="decimal"/>
      <w:lvlText w:val="%1."/>
      <w:lvlJc w:val="left"/>
      <w:pPr>
        <w:ind w:left="720" w:hanging="360"/>
      </w:pPr>
      <w:rPr>
        <w:rFonts w:hint="default"/>
        <w:color w:val="00000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26FA730B"/>
    <w:multiLevelType w:val="hybridMultilevel"/>
    <w:tmpl w:val="61684B6C"/>
    <w:lvl w:ilvl="0" w:tplc="041A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 w15:restartNumberingAfterBreak="0">
    <w:nsid w:val="29264779"/>
    <w:multiLevelType w:val="hybridMultilevel"/>
    <w:tmpl w:val="1CD4529C"/>
    <w:lvl w:ilvl="0" w:tplc="041A000F">
      <w:start w:val="1"/>
      <w:numFmt w:val="decimal"/>
      <w:lvlText w:val="%1."/>
      <w:lvlJc w:val="left"/>
      <w:pPr>
        <w:ind w:left="720" w:hanging="360"/>
      </w:pPr>
      <w:rPr>
        <w:rFonts w:hint="default"/>
        <w:color w:val="00000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2C806F51"/>
    <w:multiLevelType w:val="hybridMultilevel"/>
    <w:tmpl w:val="C2C810F2"/>
    <w:lvl w:ilvl="0" w:tplc="041A000F">
      <w:start w:val="1"/>
      <w:numFmt w:val="decimal"/>
      <w:lvlText w:val="%1."/>
      <w:lvlJc w:val="left"/>
      <w:pPr>
        <w:ind w:left="720" w:hanging="360"/>
      </w:pPr>
      <w:rPr>
        <w:color w:val="00000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2CDC23D4"/>
    <w:multiLevelType w:val="hybridMultilevel"/>
    <w:tmpl w:val="BE4C1D92"/>
    <w:lvl w:ilvl="0" w:tplc="041A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4" w15:restartNumberingAfterBreak="0">
    <w:nsid w:val="332C4DB4"/>
    <w:multiLevelType w:val="hybridMultilevel"/>
    <w:tmpl w:val="E5E41DF0"/>
    <w:lvl w:ilvl="0" w:tplc="041A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39356758"/>
    <w:multiLevelType w:val="hybridMultilevel"/>
    <w:tmpl w:val="E18EB592"/>
    <w:lvl w:ilvl="0" w:tplc="98F8F586">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41AB7F49"/>
    <w:multiLevelType w:val="hybridMultilevel"/>
    <w:tmpl w:val="B218DD5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44C032D4"/>
    <w:multiLevelType w:val="hybridMultilevel"/>
    <w:tmpl w:val="3B1CFE6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57604DE4"/>
    <w:multiLevelType w:val="hybridMultilevel"/>
    <w:tmpl w:val="1DDAB74A"/>
    <w:lvl w:ilvl="0" w:tplc="041A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5F132D36"/>
    <w:multiLevelType w:val="hybridMultilevel"/>
    <w:tmpl w:val="294246AC"/>
    <w:lvl w:ilvl="0" w:tplc="041A000F">
      <w:start w:val="1"/>
      <w:numFmt w:val="decimal"/>
      <w:lvlText w:val="%1."/>
      <w:lvlJc w:val="left"/>
      <w:pPr>
        <w:ind w:left="720" w:hanging="360"/>
      </w:pPr>
      <w:rPr>
        <w:rFonts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2935FD0"/>
    <w:multiLevelType w:val="hybridMultilevel"/>
    <w:tmpl w:val="0A92EE2C"/>
    <w:lvl w:ilvl="0" w:tplc="041A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692E5541"/>
    <w:multiLevelType w:val="hybridMultilevel"/>
    <w:tmpl w:val="883CE8F8"/>
    <w:lvl w:ilvl="0" w:tplc="98F8F586">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6F9448BC"/>
    <w:multiLevelType w:val="hybridMultilevel"/>
    <w:tmpl w:val="611CC594"/>
    <w:lvl w:ilvl="0" w:tplc="041A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4996BB3"/>
    <w:multiLevelType w:val="hybridMultilevel"/>
    <w:tmpl w:val="1BD4010C"/>
    <w:lvl w:ilvl="0" w:tplc="041A000F">
      <w:start w:val="1"/>
      <w:numFmt w:val="decimal"/>
      <w:lvlText w:val="%1."/>
      <w:lvlJc w:val="left"/>
      <w:pPr>
        <w:ind w:left="720" w:hanging="360"/>
      </w:pPr>
      <w:rPr>
        <w:rFonts w:hint="default"/>
        <w:color w:val="00000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4E12852"/>
    <w:multiLevelType w:val="multilevel"/>
    <w:tmpl w:val="FD8A50E2"/>
    <w:lvl w:ilvl="0">
      <w:start w:val="1"/>
      <w:numFmt w:val="bullet"/>
      <w:suff w:val="nothing"/>
      <w:lvlText w:val=""/>
      <w:lvlJc w:val="left"/>
      <w:pPr>
        <w:tabs>
          <w:tab w:val="num" w:pos="0"/>
        </w:tabs>
        <w:ind w:left="375" w:firstLine="0"/>
      </w:pPr>
      <w:rPr>
        <w:rFonts w:ascii="Symbol" w:hAnsi="Symbol" w:cs="OpenSymbol"/>
      </w:rPr>
    </w:lvl>
    <w:lvl w:ilvl="1">
      <w:start w:val="1"/>
      <w:numFmt w:val="decimal"/>
      <w:lvlText w:val="%2."/>
      <w:lvlJc w:val="left"/>
      <w:pPr>
        <w:ind w:left="720" w:hanging="360"/>
      </w:pPr>
    </w:lvl>
    <w:lvl w:ilvl="2">
      <w:start w:val="1"/>
      <w:numFmt w:val="bullet"/>
      <w:lvlText w:val=""/>
      <w:lvlJc w:val="left"/>
      <w:pPr>
        <w:tabs>
          <w:tab w:val="num" w:pos="2121"/>
        </w:tabs>
        <w:ind w:left="2121" w:hanging="283"/>
      </w:pPr>
      <w:rPr>
        <w:rFonts w:ascii="Symbol" w:hAnsi="Symbol" w:cs="OpenSymbol"/>
      </w:rPr>
    </w:lvl>
    <w:lvl w:ilvl="3">
      <w:start w:val="1"/>
      <w:numFmt w:val="bullet"/>
      <w:lvlText w:val=""/>
      <w:lvlJc w:val="left"/>
      <w:pPr>
        <w:tabs>
          <w:tab w:val="num" w:pos="2828"/>
        </w:tabs>
        <w:ind w:left="2828" w:hanging="283"/>
      </w:pPr>
      <w:rPr>
        <w:rFonts w:ascii="Symbol" w:hAnsi="Symbol" w:cs="OpenSymbol"/>
      </w:rPr>
    </w:lvl>
    <w:lvl w:ilvl="4">
      <w:start w:val="1"/>
      <w:numFmt w:val="bullet"/>
      <w:lvlText w:val=""/>
      <w:lvlJc w:val="left"/>
      <w:pPr>
        <w:tabs>
          <w:tab w:val="num" w:pos="3535"/>
        </w:tabs>
        <w:ind w:left="3535" w:hanging="283"/>
      </w:pPr>
      <w:rPr>
        <w:rFonts w:ascii="Symbol" w:hAnsi="Symbol" w:cs="OpenSymbol"/>
      </w:rPr>
    </w:lvl>
    <w:lvl w:ilvl="5">
      <w:start w:val="1"/>
      <w:numFmt w:val="bullet"/>
      <w:lvlText w:val=""/>
      <w:lvlJc w:val="left"/>
      <w:pPr>
        <w:tabs>
          <w:tab w:val="num" w:pos="4242"/>
        </w:tabs>
        <w:ind w:left="4242" w:hanging="283"/>
      </w:pPr>
      <w:rPr>
        <w:rFonts w:ascii="Symbol" w:hAnsi="Symbol" w:cs="OpenSymbol"/>
      </w:rPr>
    </w:lvl>
    <w:lvl w:ilvl="6">
      <w:start w:val="1"/>
      <w:numFmt w:val="bullet"/>
      <w:lvlText w:val=""/>
      <w:lvlJc w:val="left"/>
      <w:pPr>
        <w:tabs>
          <w:tab w:val="num" w:pos="4949"/>
        </w:tabs>
        <w:ind w:left="4949" w:hanging="283"/>
      </w:pPr>
      <w:rPr>
        <w:rFonts w:ascii="Symbol" w:hAnsi="Symbol" w:cs="OpenSymbol"/>
      </w:rPr>
    </w:lvl>
    <w:lvl w:ilvl="7">
      <w:start w:val="1"/>
      <w:numFmt w:val="bullet"/>
      <w:lvlText w:val=""/>
      <w:lvlJc w:val="left"/>
      <w:pPr>
        <w:tabs>
          <w:tab w:val="num" w:pos="5656"/>
        </w:tabs>
        <w:ind w:left="5656" w:hanging="283"/>
      </w:pPr>
      <w:rPr>
        <w:rFonts w:ascii="Symbol" w:hAnsi="Symbol" w:cs="OpenSymbol"/>
      </w:rPr>
    </w:lvl>
    <w:lvl w:ilvl="8">
      <w:start w:val="1"/>
      <w:numFmt w:val="bullet"/>
      <w:lvlText w:val=""/>
      <w:lvlJc w:val="left"/>
      <w:pPr>
        <w:tabs>
          <w:tab w:val="num" w:pos="6363"/>
        </w:tabs>
        <w:ind w:left="6363" w:hanging="283"/>
      </w:pPr>
      <w:rPr>
        <w:rFonts w:ascii="Symbol" w:hAnsi="Symbol" w:cs="OpenSymbol"/>
      </w:rPr>
    </w:lvl>
  </w:abstractNum>
  <w:abstractNum w:abstractNumId="25" w15:restartNumberingAfterBreak="0">
    <w:nsid w:val="77B23DEA"/>
    <w:multiLevelType w:val="hybridMultilevel"/>
    <w:tmpl w:val="0FC41152"/>
    <w:lvl w:ilvl="0" w:tplc="98F8F586">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7A752E5A"/>
    <w:multiLevelType w:val="hybridMultilevel"/>
    <w:tmpl w:val="18EC5DE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7E055EB1"/>
    <w:multiLevelType w:val="hybridMultilevel"/>
    <w:tmpl w:val="53D8E0C6"/>
    <w:lvl w:ilvl="0" w:tplc="041A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916358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807747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57838230">
    <w:abstractNumId w:val="0"/>
  </w:num>
  <w:num w:numId="4" w16cid:durableId="1021785108">
    <w:abstractNumId w:val="20"/>
  </w:num>
  <w:num w:numId="5" w16cid:durableId="322587843">
    <w:abstractNumId w:val="12"/>
  </w:num>
  <w:num w:numId="6" w16cid:durableId="586428702">
    <w:abstractNumId w:val="14"/>
  </w:num>
  <w:num w:numId="7" w16cid:durableId="431317159">
    <w:abstractNumId w:val="24"/>
  </w:num>
  <w:num w:numId="8" w16cid:durableId="2002538594">
    <w:abstractNumId w:val="4"/>
  </w:num>
  <w:num w:numId="9" w16cid:durableId="314844882">
    <w:abstractNumId w:val="22"/>
  </w:num>
  <w:num w:numId="10" w16cid:durableId="2041661590">
    <w:abstractNumId w:val="1"/>
  </w:num>
  <w:num w:numId="11" w16cid:durableId="1513834215">
    <w:abstractNumId w:val="8"/>
  </w:num>
  <w:num w:numId="12" w16cid:durableId="1525556179">
    <w:abstractNumId w:val="5"/>
  </w:num>
  <w:num w:numId="13" w16cid:durableId="502428158">
    <w:abstractNumId w:val="13"/>
  </w:num>
  <w:num w:numId="14" w16cid:durableId="1706828081">
    <w:abstractNumId w:val="10"/>
  </w:num>
  <w:num w:numId="15" w16cid:durableId="2088845424">
    <w:abstractNumId w:val="23"/>
  </w:num>
  <w:num w:numId="16" w16cid:durableId="1504395558">
    <w:abstractNumId w:val="9"/>
  </w:num>
  <w:num w:numId="17" w16cid:durableId="476648408">
    <w:abstractNumId w:val="11"/>
  </w:num>
  <w:num w:numId="18" w16cid:durableId="2122797963">
    <w:abstractNumId w:val="18"/>
  </w:num>
  <w:num w:numId="19" w16cid:durableId="1357737174">
    <w:abstractNumId w:val="27"/>
  </w:num>
  <w:num w:numId="20" w16cid:durableId="793063728">
    <w:abstractNumId w:val="2"/>
  </w:num>
  <w:num w:numId="21" w16cid:durableId="1053692736">
    <w:abstractNumId w:val="7"/>
  </w:num>
  <w:num w:numId="22" w16cid:durableId="542520041">
    <w:abstractNumId w:val="19"/>
  </w:num>
  <w:num w:numId="23" w16cid:durableId="816266030">
    <w:abstractNumId w:val="21"/>
  </w:num>
  <w:num w:numId="24" w16cid:durableId="923219676">
    <w:abstractNumId w:val="25"/>
  </w:num>
  <w:num w:numId="25" w16cid:durableId="1204367395">
    <w:abstractNumId w:val="6"/>
  </w:num>
  <w:num w:numId="26" w16cid:durableId="1551307487">
    <w:abstractNumId w:val="15"/>
  </w:num>
  <w:num w:numId="27" w16cid:durableId="1994092160">
    <w:abstractNumId w:val="26"/>
  </w:num>
  <w:num w:numId="28" w16cid:durableId="1775324197">
    <w:abstractNumId w:val="3"/>
  </w:num>
  <w:num w:numId="29" w16cid:durableId="196703350">
    <w:abstractNumId w:val="12"/>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103E"/>
    <w:rsid w:val="00006EE1"/>
    <w:rsid w:val="00081B51"/>
    <w:rsid w:val="00103126"/>
    <w:rsid w:val="00105104"/>
    <w:rsid w:val="001161D7"/>
    <w:rsid w:val="001517FF"/>
    <w:rsid w:val="00182ED4"/>
    <w:rsid w:val="001A2379"/>
    <w:rsid w:val="001A4AC6"/>
    <w:rsid w:val="001D300B"/>
    <w:rsid w:val="00210C52"/>
    <w:rsid w:val="0027402D"/>
    <w:rsid w:val="00374900"/>
    <w:rsid w:val="00393DBE"/>
    <w:rsid w:val="003A008B"/>
    <w:rsid w:val="003A1068"/>
    <w:rsid w:val="003B6DD4"/>
    <w:rsid w:val="00492876"/>
    <w:rsid w:val="00492D6E"/>
    <w:rsid w:val="005630E1"/>
    <w:rsid w:val="0058288E"/>
    <w:rsid w:val="005D5D13"/>
    <w:rsid w:val="00606767"/>
    <w:rsid w:val="006469B2"/>
    <w:rsid w:val="006E0F39"/>
    <w:rsid w:val="0070390E"/>
    <w:rsid w:val="007A297B"/>
    <w:rsid w:val="00807E24"/>
    <w:rsid w:val="00815183"/>
    <w:rsid w:val="00844336"/>
    <w:rsid w:val="00883348"/>
    <w:rsid w:val="00884AD1"/>
    <w:rsid w:val="008925B4"/>
    <w:rsid w:val="008A4B38"/>
    <w:rsid w:val="008B4551"/>
    <w:rsid w:val="008C340A"/>
    <w:rsid w:val="008E05ED"/>
    <w:rsid w:val="00923346"/>
    <w:rsid w:val="00925C54"/>
    <w:rsid w:val="00967734"/>
    <w:rsid w:val="00986D9C"/>
    <w:rsid w:val="009940D2"/>
    <w:rsid w:val="009A1F26"/>
    <w:rsid w:val="009C5565"/>
    <w:rsid w:val="009F5679"/>
    <w:rsid w:val="00A3395E"/>
    <w:rsid w:val="00A36DE7"/>
    <w:rsid w:val="00A92775"/>
    <w:rsid w:val="00AA3F32"/>
    <w:rsid w:val="00AC1302"/>
    <w:rsid w:val="00AE104F"/>
    <w:rsid w:val="00AE4E2F"/>
    <w:rsid w:val="00AF5826"/>
    <w:rsid w:val="00B165D9"/>
    <w:rsid w:val="00B4124B"/>
    <w:rsid w:val="00B54729"/>
    <w:rsid w:val="00C12677"/>
    <w:rsid w:val="00C96AB0"/>
    <w:rsid w:val="00CF103E"/>
    <w:rsid w:val="00D6008B"/>
    <w:rsid w:val="00D90A04"/>
    <w:rsid w:val="00D93A31"/>
    <w:rsid w:val="00DA7FF0"/>
    <w:rsid w:val="00DC7528"/>
    <w:rsid w:val="00E0120C"/>
    <w:rsid w:val="00E126C1"/>
    <w:rsid w:val="00E14D7C"/>
    <w:rsid w:val="00E733C7"/>
    <w:rsid w:val="00EA2CFA"/>
    <w:rsid w:val="00EA64E5"/>
    <w:rsid w:val="00EC071D"/>
    <w:rsid w:val="00EC6EEB"/>
    <w:rsid w:val="00EE14C8"/>
    <w:rsid w:val="00EE5205"/>
    <w:rsid w:val="00F01789"/>
    <w:rsid w:val="00F025D8"/>
    <w:rsid w:val="00F20445"/>
    <w:rsid w:val="00F2169D"/>
    <w:rsid w:val="00F45AD9"/>
    <w:rsid w:val="00FA7EA8"/>
    <w:rsid w:val="00FB0DA5"/>
    <w:rsid w:val="00FB69AC"/>
    <w:rsid w:val="00FC49F5"/>
    <w:rsid w:val="00FE04B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D25886"/>
  <w15:chartTrackingRefBased/>
  <w15:docId w15:val="{4F0095CD-E95C-42B8-86A0-CBF33F45E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103E"/>
    <w:pPr>
      <w:spacing w:after="0" w:line="240" w:lineRule="auto"/>
    </w:pPr>
    <w:rPr>
      <w:rFonts w:ascii="Times New Roman" w:eastAsia="Times New Roman" w:hAnsi="Times New Roman" w:cs="Times New Roman"/>
      <w:noProof/>
      <w:kern w:val="0"/>
      <w:sz w:val="20"/>
      <w:szCs w:val="20"/>
      <w:lang w:eastAsia="hr-HR"/>
      <w14:ligatures w14:val="none"/>
    </w:rPr>
  </w:style>
  <w:style w:type="paragraph" w:styleId="Naslov1">
    <w:name w:val="heading 1"/>
    <w:basedOn w:val="Normal"/>
    <w:next w:val="Normal"/>
    <w:link w:val="Naslov1Char"/>
    <w:uiPriority w:val="9"/>
    <w:qFormat/>
    <w:rsid w:val="00CF103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ormal"/>
    <w:next w:val="Normal"/>
    <w:link w:val="Naslov2Char"/>
    <w:uiPriority w:val="9"/>
    <w:semiHidden/>
    <w:unhideWhenUsed/>
    <w:qFormat/>
    <w:rsid w:val="00CF103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ormal"/>
    <w:next w:val="Normal"/>
    <w:link w:val="Naslov3Char"/>
    <w:uiPriority w:val="9"/>
    <w:semiHidden/>
    <w:unhideWhenUsed/>
    <w:qFormat/>
    <w:rsid w:val="00CF103E"/>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ormal"/>
    <w:next w:val="Normal"/>
    <w:link w:val="Naslov4Char"/>
    <w:uiPriority w:val="9"/>
    <w:semiHidden/>
    <w:unhideWhenUsed/>
    <w:qFormat/>
    <w:rsid w:val="00CF103E"/>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ormal"/>
    <w:next w:val="Normal"/>
    <w:link w:val="Naslov5Char"/>
    <w:uiPriority w:val="9"/>
    <w:semiHidden/>
    <w:unhideWhenUsed/>
    <w:qFormat/>
    <w:rsid w:val="00CF103E"/>
    <w:pPr>
      <w:keepNext/>
      <w:keepLines/>
      <w:spacing w:before="80" w:after="40"/>
      <w:outlineLvl w:val="4"/>
    </w:pPr>
    <w:rPr>
      <w:rFonts w:eastAsiaTheme="majorEastAsia" w:cstheme="majorBidi"/>
      <w:color w:val="0F4761" w:themeColor="accent1" w:themeShade="BF"/>
    </w:rPr>
  </w:style>
  <w:style w:type="paragraph" w:styleId="Naslov6">
    <w:name w:val="heading 6"/>
    <w:basedOn w:val="Normal"/>
    <w:next w:val="Normal"/>
    <w:link w:val="Naslov6Char"/>
    <w:uiPriority w:val="9"/>
    <w:semiHidden/>
    <w:unhideWhenUsed/>
    <w:qFormat/>
    <w:rsid w:val="00CF103E"/>
    <w:pPr>
      <w:keepNext/>
      <w:keepLines/>
      <w:spacing w:before="4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CF103E"/>
    <w:pPr>
      <w:keepNext/>
      <w:keepLines/>
      <w:spacing w:before="4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CF103E"/>
    <w:pPr>
      <w:keepNext/>
      <w:keepLines/>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CF103E"/>
    <w:pPr>
      <w:keepNext/>
      <w:keepLines/>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CF103E"/>
    <w:rPr>
      <w:rFonts w:asciiTheme="majorHAnsi" w:eastAsiaTheme="majorEastAsia" w:hAnsiTheme="majorHAnsi" w:cstheme="majorBidi"/>
      <w:color w:val="0F4761" w:themeColor="accent1" w:themeShade="BF"/>
      <w:sz w:val="40"/>
      <w:szCs w:val="40"/>
    </w:rPr>
  </w:style>
  <w:style w:type="character" w:customStyle="1" w:styleId="Naslov2Char">
    <w:name w:val="Naslov 2 Char"/>
    <w:basedOn w:val="Zadanifontodlomka"/>
    <w:link w:val="Naslov2"/>
    <w:uiPriority w:val="9"/>
    <w:semiHidden/>
    <w:rsid w:val="00CF103E"/>
    <w:rPr>
      <w:rFonts w:asciiTheme="majorHAnsi" w:eastAsiaTheme="majorEastAsia" w:hAnsiTheme="majorHAnsi" w:cstheme="majorBidi"/>
      <w:color w:val="0F4761" w:themeColor="accent1" w:themeShade="BF"/>
      <w:sz w:val="32"/>
      <w:szCs w:val="32"/>
    </w:rPr>
  </w:style>
  <w:style w:type="character" w:customStyle="1" w:styleId="Naslov3Char">
    <w:name w:val="Naslov 3 Char"/>
    <w:basedOn w:val="Zadanifontodlomka"/>
    <w:link w:val="Naslov3"/>
    <w:uiPriority w:val="9"/>
    <w:semiHidden/>
    <w:rsid w:val="00CF103E"/>
    <w:rPr>
      <w:rFonts w:eastAsiaTheme="majorEastAsia" w:cstheme="majorBidi"/>
      <w:color w:val="0F4761" w:themeColor="accent1" w:themeShade="BF"/>
      <w:sz w:val="28"/>
      <w:szCs w:val="28"/>
    </w:rPr>
  </w:style>
  <w:style w:type="character" w:customStyle="1" w:styleId="Naslov4Char">
    <w:name w:val="Naslov 4 Char"/>
    <w:basedOn w:val="Zadanifontodlomka"/>
    <w:link w:val="Naslov4"/>
    <w:uiPriority w:val="9"/>
    <w:semiHidden/>
    <w:rsid w:val="00CF103E"/>
    <w:rPr>
      <w:rFonts w:eastAsiaTheme="majorEastAsia" w:cstheme="majorBidi"/>
      <w:i/>
      <w:iCs/>
      <w:color w:val="0F4761" w:themeColor="accent1" w:themeShade="BF"/>
    </w:rPr>
  </w:style>
  <w:style w:type="character" w:customStyle="1" w:styleId="Naslov5Char">
    <w:name w:val="Naslov 5 Char"/>
    <w:basedOn w:val="Zadanifontodlomka"/>
    <w:link w:val="Naslov5"/>
    <w:uiPriority w:val="9"/>
    <w:semiHidden/>
    <w:rsid w:val="00CF103E"/>
    <w:rPr>
      <w:rFonts w:eastAsiaTheme="majorEastAsia" w:cstheme="majorBidi"/>
      <w:color w:val="0F4761" w:themeColor="accent1" w:themeShade="BF"/>
    </w:rPr>
  </w:style>
  <w:style w:type="character" w:customStyle="1" w:styleId="Naslov6Char">
    <w:name w:val="Naslov 6 Char"/>
    <w:basedOn w:val="Zadanifontodlomka"/>
    <w:link w:val="Naslov6"/>
    <w:uiPriority w:val="9"/>
    <w:semiHidden/>
    <w:rsid w:val="00CF103E"/>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CF103E"/>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CF103E"/>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CF103E"/>
    <w:rPr>
      <w:rFonts w:eastAsiaTheme="majorEastAsia" w:cstheme="majorBidi"/>
      <w:color w:val="272727" w:themeColor="text1" w:themeTint="D8"/>
    </w:rPr>
  </w:style>
  <w:style w:type="paragraph" w:styleId="Naslov">
    <w:name w:val="Title"/>
    <w:basedOn w:val="Normal"/>
    <w:next w:val="Normal"/>
    <w:link w:val="NaslovChar"/>
    <w:uiPriority w:val="10"/>
    <w:qFormat/>
    <w:rsid w:val="00CF103E"/>
    <w:pPr>
      <w:spacing w:after="80"/>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CF103E"/>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CF103E"/>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CF103E"/>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CF103E"/>
    <w:pPr>
      <w:spacing w:before="160"/>
      <w:jc w:val="center"/>
    </w:pPr>
    <w:rPr>
      <w:i/>
      <w:iCs/>
      <w:color w:val="404040" w:themeColor="text1" w:themeTint="BF"/>
    </w:rPr>
  </w:style>
  <w:style w:type="character" w:customStyle="1" w:styleId="CitatChar">
    <w:name w:val="Citat Char"/>
    <w:basedOn w:val="Zadanifontodlomka"/>
    <w:link w:val="Citat"/>
    <w:uiPriority w:val="29"/>
    <w:rsid w:val="00CF103E"/>
    <w:rPr>
      <w:i/>
      <w:iCs/>
      <w:color w:val="404040" w:themeColor="text1" w:themeTint="BF"/>
    </w:rPr>
  </w:style>
  <w:style w:type="paragraph" w:styleId="Odlomakpopisa">
    <w:name w:val="List Paragraph"/>
    <w:basedOn w:val="Normal"/>
    <w:uiPriority w:val="34"/>
    <w:qFormat/>
    <w:rsid w:val="00CF103E"/>
    <w:pPr>
      <w:ind w:left="720"/>
      <w:contextualSpacing/>
    </w:pPr>
  </w:style>
  <w:style w:type="character" w:styleId="Jakoisticanje">
    <w:name w:val="Intense Emphasis"/>
    <w:basedOn w:val="Zadanifontodlomka"/>
    <w:uiPriority w:val="21"/>
    <w:qFormat/>
    <w:rsid w:val="00CF103E"/>
    <w:rPr>
      <w:i/>
      <w:iCs/>
      <w:color w:val="0F4761" w:themeColor="accent1" w:themeShade="BF"/>
    </w:rPr>
  </w:style>
  <w:style w:type="paragraph" w:styleId="Naglaencitat">
    <w:name w:val="Intense Quote"/>
    <w:basedOn w:val="Normal"/>
    <w:next w:val="Normal"/>
    <w:link w:val="NaglaencitatChar"/>
    <w:uiPriority w:val="30"/>
    <w:qFormat/>
    <w:rsid w:val="00CF103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aglaencitatChar">
    <w:name w:val="Naglašen citat Char"/>
    <w:basedOn w:val="Zadanifontodlomka"/>
    <w:link w:val="Naglaencitat"/>
    <w:uiPriority w:val="30"/>
    <w:rsid w:val="00CF103E"/>
    <w:rPr>
      <w:i/>
      <w:iCs/>
      <w:color w:val="0F4761" w:themeColor="accent1" w:themeShade="BF"/>
    </w:rPr>
  </w:style>
  <w:style w:type="character" w:styleId="Istaknutareferenca">
    <w:name w:val="Intense Reference"/>
    <w:basedOn w:val="Zadanifontodlomka"/>
    <w:uiPriority w:val="32"/>
    <w:qFormat/>
    <w:rsid w:val="00CF103E"/>
    <w:rPr>
      <w:b/>
      <w:bCs/>
      <w:smallCaps/>
      <w:color w:val="0F4761" w:themeColor="accent1" w:themeShade="BF"/>
      <w:spacing w:val="5"/>
    </w:rPr>
  </w:style>
  <w:style w:type="paragraph" w:styleId="Zaglavlje">
    <w:name w:val="header"/>
    <w:basedOn w:val="Normal"/>
    <w:link w:val="ZaglavljeChar"/>
    <w:uiPriority w:val="99"/>
    <w:rsid w:val="00CF103E"/>
    <w:pPr>
      <w:tabs>
        <w:tab w:val="center" w:pos="4536"/>
        <w:tab w:val="right" w:pos="9072"/>
      </w:tabs>
    </w:pPr>
  </w:style>
  <w:style w:type="character" w:customStyle="1" w:styleId="ZaglavljeChar">
    <w:name w:val="Zaglavlje Char"/>
    <w:basedOn w:val="Zadanifontodlomka"/>
    <w:link w:val="Zaglavlje"/>
    <w:uiPriority w:val="99"/>
    <w:rsid w:val="00CF103E"/>
    <w:rPr>
      <w:rFonts w:ascii="Times New Roman" w:eastAsia="Times New Roman" w:hAnsi="Times New Roman" w:cs="Times New Roman"/>
      <w:noProof/>
      <w:kern w:val="0"/>
      <w:sz w:val="20"/>
      <w:szCs w:val="20"/>
      <w:lang w:eastAsia="hr-HR"/>
      <w14:ligatures w14:val="none"/>
    </w:rPr>
  </w:style>
  <w:style w:type="paragraph" w:styleId="Podnoje">
    <w:name w:val="footer"/>
    <w:basedOn w:val="Normal"/>
    <w:link w:val="PodnojeChar"/>
    <w:uiPriority w:val="99"/>
    <w:rsid w:val="00CF103E"/>
    <w:pPr>
      <w:tabs>
        <w:tab w:val="center" w:pos="4536"/>
        <w:tab w:val="right" w:pos="9072"/>
      </w:tabs>
    </w:pPr>
  </w:style>
  <w:style w:type="character" w:customStyle="1" w:styleId="PodnojeChar">
    <w:name w:val="Podnožje Char"/>
    <w:basedOn w:val="Zadanifontodlomka"/>
    <w:link w:val="Podnoje"/>
    <w:uiPriority w:val="99"/>
    <w:rsid w:val="00CF103E"/>
    <w:rPr>
      <w:rFonts w:ascii="Times New Roman" w:eastAsia="Times New Roman" w:hAnsi="Times New Roman" w:cs="Times New Roman"/>
      <w:noProof/>
      <w:kern w:val="0"/>
      <w:sz w:val="20"/>
      <w:szCs w:val="20"/>
      <w:lang w:eastAsia="hr-H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pisarnica@koprivnica.hr"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406</TotalTime>
  <Pages>16</Pages>
  <Words>5601</Words>
  <Characters>31928</Characters>
  <Application>Microsoft Office Word</Application>
  <DocSecurity>0</DocSecurity>
  <Lines>266</Lines>
  <Paragraphs>74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 Gačan</dc:creator>
  <cp:keywords/>
  <dc:description/>
  <cp:lastModifiedBy>Mario Gačan</cp:lastModifiedBy>
  <cp:revision>18</cp:revision>
  <dcterms:created xsi:type="dcterms:W3CDTF">2026-05-25T12:41:00Z</dcterms:created>
  <dcterms:modified xsi:type="dcterms:W3CDTF">2026-05-27T07:17:00Z</dcterms:modified>
</cp:coreProperties>
</file>