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0"/>
        <w:gridCol w:w="4532"/>
      </w:tblGrid>
      <w:tr w:rsidR="00D92742" w:rsidRPr="00E9124B" w14:paraId="78F50D78" w14:textId="77777777" w:rsidTr="002D2F8C">
        <w:trPr>
          <w:trHeight w:val="699"/>
        </w:trPr>
        <w:tc>
          <w:tcPr>
            <w:tcW w:w="9288" w:type="dxa"/>
            <w:gridSpan w:val="2"/>
          </w:tcPr>
          <w:p w14:paraId="6565442B" w14:textId="77777777" w:rsidR="00D92742" w:rsidRPr="00E9124B" w:rsidRDefault="00D92742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DOKUMENT ZA INTERNETSKO SAVJETOVANJE O NACRTU OPĆEG AKTA</w:t>
            </w:r>
          </w:p>
        </w:tc>
      </w:tr>
      <w:tr w:rsidR="00D92742" w:rsidRPr="00E9124B" w14:paraId="72A7F3CB" w14:textId="77777777" w:rsidTr="000A484D">
        <w:trPr>
          <w:trHeight w:val="547"/>
        </w:trPr>
        <w:tc>
          <w:tcPr>
            <w:tcW w:w="9288" w:type="dxa"/>
            <w:gridSpan w:val="2"/>
          </w:tcPr>
          <w:p w14:paraId="2B4C892B" w14:textId="17B15CF1" w:rsidR="003B3C4D" w:rsidRPr="00E9124B" w:rsidRDefault="006F4503" w:rsidP="00FE2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Nacrt</w:t>
            </w:r>
          </w:p>
          <w:p w14:paraId="7AE0BE16" w14:textId="77777777" w:rsidR="00744D14" w:rsidRPr="00E9124B" w:rsidRDefault="002B1DFA" w:rsidP="00744D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1D67BE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rijedloga</w:t>
            </w:r>
          </w:p>
          <w:p w14:paraId="0A2BBD9F" w14:textId="5F45236B" w:rsidR="00AC03D1" w:rsidRPr="00D94002" w:rsidRDefault="00424FC0" w:rsidP="00AC03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 D L U K E</w:t>
            </w:r>
          </w:p>
          <w:p w14:paraId="16352108" w14:textId="77777777" w:rsidR="00C16797" w:rsidRPr="00C16797" w:rsidRDefault="00C16797" w:rsidP="00C167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7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 izmjeni i dopuni Odluke o utvrđivanju mjerila za </w:t>
            </w:r>
          </w:p>
          <w:p w14:paraId="0F40E017" w14:textId="77777777" w:rsidR="00C16797" w:rsidRPr="00C16797" w:rsidRDefault="00C16797" w:rsidP="00C167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7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sufinanciranje djelatnosti ustanova predškolskog </w:t>
            </w:r>
          </w:p>
          <w:p w14:paraId="46E17DF7" w14:textId="77777777" w:rsidR="00C16797" w:rsidRPr="00C16797" w:rsidRDefault="00C16797" w:rsidP="00C167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7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odgoja i obrazovanja na području Grada Koprivnice</w:t>
            </w:r>
          </w:p>
          <w:p w14:paraId="198DDEC5" w14:textId="77777777" w:rsidR="00C56D97" w:rsidRPr="00E9124B" w:rsidRDefault="00C56D97" w:rsidP="00C56D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92742" w:rsidRPr="00E9124B" w14:paraId="08FE3B7B" w14:textId="77777777" w:rsidTr="003A27BA">
        <w:trPr>
          <w:trHeight w:val="602"/>
        </w:trPr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3040B6D9" w14:textId="77777777" w:rsidR="00D92742" w:rsidRPr="00E9124B" w:rsidRDefault="00C87D98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2D732118" w14:textId="72584872" w:rsidR="002D2F8C" w:rsidRPr="00E9124B" w:rsidRDefault="00641C5B" w:rsidP="003A27B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Upravni odjel za društvene djelatnosti</w:t>
            </w:r>
          </w:p>
          <w:p w14:paraId="4F4E46C8" w14:textId="1E722DCC" w:rsidR="00040839" w:rsidRPr="00E9124B" w:rsidRDefault="00040839" w:rsidP="003A27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2742" w:rsidRPr="00E9124B" w14:paraId="0AA96BDA" w14:textId="77777777" w:rsidTr="000A484D">
        <w:trPr>
          <w:trHeight w:val="703"/>
        </w:trPr>
        <w:tc>
          <w:tcPr>
            <w:tcW w:w="4644" w:type="dxa"/>
          </w:tcPr>
          <w:p w14:paraId="1C3C827A" w14:textId="77777777" w:rsidR="00D92742" w:rsidRPr="00E9124B" w:rsidRDefault="00D92742" w:rsidP="003F38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</w:t>
            </w:r>
            <w:r w:rsidR="003F383F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8663CEA" w14:textId="03138E24" w:rsidR="003F383F" w:rsidRPr="00E9124B" w:rsidRDefault="00C16797" w:rsidP="00731F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22085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E103B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1165F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79676D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22085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14:paraId="3E80F7BB" w14:textId="64381919" w:rsidR="00D92742" w:rsidRPr="00E9124B" w:rsidRDefault="008934B2" w:rsidP="00DF55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01D07477" w14:textId="143096D5" w:rsidR="0080147F" w:rsidRDefault="00E103B5" w:rsidP="00DF01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FA21DB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37727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D9400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A21DB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737727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A21DB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F21B1A9" w14:textId="37A37FE6" w:rsidR="000A2936" w:rsidRPr="00E9124B" w:rsidRDefault="000A2936" w:rsidP="008A5F4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14:paraId="2AC54CA9" w14:textId="77777777" w:rsidR="00495E22" w:rsidRPr="00E9124B" w:rsidRDefault="00495E22" w:rsidP="00D92742">
      <w:pPr>
        <w:rPr>
          <w:rFonts w:ascii="Times New Roman" w:hAnsi="Times New Roman" w:cs="Times New Roman"/>
          <w:b/>
          <w:sz w:val="24"/>
          <w:szCs w:val="24"/>
        </w:rPr>
      </w:pPr>
    </w:p>
    <w:p w14:paraId="7E1866F9" w14:textId="77777777" w:rsidR="00D92742" w:rsidRPr="00E9124B" w:rsidRDefault="00D92742" w:rsidP="00D92742">
      <w:pPr>
        <w:rPr>
          <w:rFonts w:ascii="Times New Roman" w:hAnsi="Times New Roman" w:cs="Times New Roman"/>
          <w:b/>
          <w:sz w:val="24"/>
          <w:szCs w:val="24"/>
        </w:rPr>
      </w:pPr>
      <w:r w:rsidRPr="00E9124B">
        <w:rPr>
          <w:rFonts w:ascii="Times New Roman" w:hAnsi="Times New Roman" w:cs="Times New Roman"/>
          <w:b/>
          <w:sz w:val="24"/>
          <w:szCs w:val="24"/>
        </w:rPr>
        <w:t xml:space="preserve">RAZLOG DONOŠENJA </w:t>
      </w:r>
    </w:p>
    <w:tbl>
      <w:tblPr>
        <w:tblStyle w:val="Reetkatablice"/>
        <w:tblW w:w="0" w:type="auto"/>
        <w:tblInd w:w="-147" w:type="dxa"/>
        <w:tblLook w:val="04A0" w:firstRow="1" w:lastRow="0" w:firstColumn="1" w:lastColumn="0" w:noHBand="0" w:noVBand="1"/>
      </w:tblPr>
      <w:tblGrid>
        <w:gridCol w:w="9067"/>
      </w:tblGrid>
      <w:tr w:rsidR="00821DF9" w:rsidRPr="00E9124B" w14:paraId="34399F00" w14:textId="77777777" w:rsidTr="003F0035">
        <w:tc>
          <w:tcPr>
            <w:tcW w:w="9067" w:type="dxa"/>
          </w:tcPr>
          <w:p w14:paraId="1B5EC8AB" w14:textId="60288DAD" w:rsidR="009676E8" w:rsidRPr="00344090" w:rsidRDefault="001121BF" w:rsidP="00344090">
            <w:pPr>
              <w:pStyle w:val="Odlomakpopisa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912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Zakonska osnova</w:t>
            </w:r>
          </w:p>
          <w:p w14:paraId="425D41F5" w14:textId="77777777" w:rsidR="00344090" w:rsidRPr="004034FE" w:rsidRDefault="00344090" w:rsidP="00344090">
            <w:pPr>
              <w:ind w:left="6480"/>
              <w:jc w:val="both"/>
              <w:rPr>
                <w:lang w:bidi="hr-HR"/>
              </w:rPr>
            </w:pPr>
          </w:p>
          <w:p w14:paraId="2140F25F" w14:textId="77777777" w:rsidR="00E87884" w:rsidRPr="00E87884" w:rsidRDefault="00E87884" w:rsidP="00E87884">
            <w:pPr>
              <w:ind w:firstLine="720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E87884">
              <w:rPr>
                <w:rFonts w:ascii="Times New Roman" w:eastAsia="Calibri" w:hAnsi="Times New Roman" w:cs="Times New Roman"/>
                <w:sz w:val="24"/>
                <w:szCs w:val="24"/>
              </w:rPr>
              <w:t>Pravna osnova za donošenje Odluke o izmjeni i dopuni Odluke o utvrđivanju mjerila za sufinanciranje djelatnosti ustanova predškolskog odgoja i obrazovanja na području Grada Koprivnice (u daljnjem tekstu: Odluka) sadržana je u</w:t>
            </w:r>
            <w:r w:rsidRPr="00E87884">
              <w:rPr>
                <w:rFonts w:ascii="Times New Roman" w:hAnsi="Times New Roman" w:cs="Times New Roman"/>
                <w:sz w:val="24"/>
                <w:szCs w:val="24"/>
              </w:rPr>
              <w:t xml:space="preserve"> odredbama članaka 23.a, 48. i 49. Zakona o predškolskom odgoju i obrazovanju („Narodne novine“ broj 10/97, 107/07, 94/13, 98/19, 57/22, 101/23, 145/23, 145/24, 146/25 i 22/26) kojima je uređeno financiranje dječjih vrtića i člankom 40. Statuta Grada Koprivnice („Glasnik Grada Koprivnice“ broj 4/09, 1/12, 1/13, 3/13 – pročišćeni tekst, 1/18, 2/20 i 1/21) kojim je utvrđena nadležnost Gradskog vijeća Grada Koprivnice za donošenje općih akata.</w:t>
            </w:r>
          </w:p>
          <w:p w14:paraId="539EF0FD" w14:textId="77777777" w:rsidR="00E87884" w:rsidRPr="00E87884" w:rsidRDefault="00E87884" w:rsidP="00E87884">
            <w:pPr>
              <w:ind w:firstLine="72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139008E2" w14:textId="5ACF8F1C" w:rsidR="00E87884" w:rsidRDefault="00E87884" w:rsidP="00397EF9">
            <w:pPr>
              <w:pStyle w:val="Odlomakpopisa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7E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Ocjena stanja i osnovna pitanja koja se uređuju aktom i objašnjenje pojedinih odredbi</w:t>
            </w:r>
          </w:p>
          <w:p w14:paraId="72E0BCA5" w14:textId="77777777" w:rsidR="00397EF9" w:rsidRPr="00397EF9" w:rsidRDefault="00397EF9" w:rsidP="00397EF9">
            <w:pPr>
              <w:pStyle w:val="Odlomakpopisa"/>
              <w:ind w:left="100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B179F4" w14:textId="77777777" w:rsidR="00E87884" w:rsidRPr="00E87884" w:rsidRDefault="00E87884" w:rsidP="00E8788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884">
              <w:rPr>
                <w:rFonts w:ascii="Times New Roman" w:hAnsi="Times New Roman" w:cs="Times New Roman"/>
                <w:sz w:val="24"/>
                <w:szCs w:val="24"/>
              </w:rPr>
              <w:t xml:space="preserve">Odlukom se </w:t>
            </w:r>
            <w:r w:rsidRPr="00E878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utvrđuje iznos sufinanciranja programa odgoja i obrazovanja za dječje vrtiće koji su u Planu mreže dječjih vrtića na području Grada Koprivnice („Glasnik Grada Koprivnice“ broj: 4/25), a kojima nije osnivač Grad Koprivnica. </w:t>
            </w:r>
          </w:p>
          <w:p w14:paraId="0EA053CB" w14:textId="77777777" w:rsidR="00E87884" w:rsidRPr="00E87884" w:rsidRDefault="00E87884" w:rsidP="00E87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884">
              <w:rPr>
                <w:rFonts w:ascii="Times New Roman" w:hAnsi="Times New Roman" w:cs="Times New Roman"/>
                <w:sz w:val="24"/>
                <w:szCs w:val="24"/>
              </w:rPr>
              <w:tab/>
              <w:t>Člankom 1. propisan je iznos sufinanciranja programa odgoja i obrazovanja mjesečno po djetetu za dječje vrtiće kojima nije osnivač Grad Koprivnica.</w:t>
            </w:r>
          </w:p>
          <w:p w14:paraId="37BB5788" w14:textId="77777777" w:rsidR="00E87884" w:rsidRPr="00E87884" w:rsidRDefault="00E87884" w:rsidP="00E87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88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Člankom 2. propisano je gdje će se objaviti Odluka i kada stupa na snagu. </w:t>
            </w:r>
          </w:p>
          <w:p w14:paraId="2919CC82" w14:textId="77777777" w:rsidR="00E87884" w:rsidRPr="00E87884" w:rsidRDefault="00E87884" w:rsidP="00E87884">
            <w:pPr>
              <w:ind w:firstLine="72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5DC7515F" w14:textId="77777777" w:rsidR="00E87884" w:rsidRDefault="00E87884" w:rsidP="00397EF9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78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Potrebna sredstva za provedbu akta</w:t>
            </w:r>
          </w:p>
          <w:p w14:paraId="7326C53D" w14:textId="77777777" w:rsidR="00397EF9" w:rsidRPr="00E87884" w:rsidRDefault="00397EF9" w:rsidP="00397EF9">
            <w:pPr>
              <w:ind w:left="100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289818D" w14:textId="77777777" w:rsidR="00E87884" w:rsidRPr="00E87884" w:rsidRDefault="00E87884" w:rsidP="00E8788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78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8788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ab/>
            </w:r>
            <w:r w:rsidRPr="00E87884">
              <w:rPr>
                <w:rFonts w:ascii="Times New Roman" w:hAnsi="Times New Roman" w:cs="Times New Roman"/>
                <w:sz w:val="24"/>
                <w:szCs w:val="24"/>
              </w:rPr>
              <w:t xml:space="preserve">Sredstva za provedbu Odluke planirana su u Proračunu Grada Koprivnice za 2026. godinu u sklopu </w:t>
            </w:r>
            <w:r w:rsidRPr="00E8788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aktivnosti A300113. </w:t>
            </w:r>
          </w:p>
          <w:p w14:paraId="303BE879" w14:textId="77777777" w:rsidR="00E87884" w:rsidRPr="00E87884" w:rsidRDefault="00E87884" w:rsidP="00E87884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0552332A" w14:textId="791A998A" w:rsidR="00E87884" w:rsidRPr="00E87884" w:rsidRDefault="00E87884" w:rsidP="00E87884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7884">
              <w:rPr>
                <w:rFonts w:ascii="Times New Roman" w:hAnsi="Times New Roman" w:cs="Times New Roman"/>
                <w:sz w:val="24"/>
                <w:szCs w:val="24"/>
              </w:rPr>
              <w:t>Slijedom navedenog, predlaže se Gradskom vijeću Grada Koprivnice donošenje Odluke o izmjeni i dopuni Odluke o utvrđivanju mjerila za sufinanciranje djelatnosti ustanova predškolskog odgoja i obrazovanja na području Grada Koprivnice.</w:t>
            </w:r>
          </w:p>
          <w:p w14:paraId="2C4D8024" w14:textId="182E6E60" w:rsidR="00DE3343" w:rsidRPr="00E9124B" w:rsidRDefault="00DE3343" w:rsidP="00E878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0271E4" w14:textId="77777777" w:rsidR="00A94596" w:rsidRDefault="00A94596" w:rsidP="00344090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0E81D64C" w14:textId="77777777" w:rsidR="00A94596" w:rsidRPr="00AF01AD" w:rsidRDefault="00A94596" w:rsidP="00A94596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F01AD">
        <w:rPr>
          <w:rFonts w:ascii="Times New Roman" w:hAnsi="Times New Roman" w:cs="Times New Roman"/>
          <w:sz w:val="24"/>
          <w:szCs w:val="24"/>
        </w:rPr>
        <w:t>Obrazloženje skraćenog roka savjetovanja:</w:t>
      </w:r>
    </w:p>
    <w:p w14:paraId="6CC732B9" w14:textId="77777777" w:rsidR="002D089B" w:rsidRPr="00AF01AD" w:rsidRDefault="00A94596" w:rsidP="002D089B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AF01A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Procjena je da će ovako skraćeni rok savjetovanja biti dovoljan da se građani upoznaju s </w:t>
      </w:r>
      <w:r w:rsidR="002D089B" w:rsidRPr="00AF01AD">
        <w:rPr>
          <w:rFonts w:ascii="Times New Roman" w:eastAsia="Times New Roman" w:hAnsi="Times New Roman" w:cs="Times New Roman"/>
          <w:sz w:val="24"/>
          <w:szCs w:val="24"/>
          <w:lang w:eastAsia="hr-HR"/>
        </w:rPr>
        <w:t>Odlukom</w:t>
      </w:r>
      <w:r w:rsidR="00C62C4F" w:rsidRPr="00AF01A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AF01AD">
        <w:rPr>
          <w:rFonts w:ascii="Times New Roman" w:eastAsia="Times New Roman" w:hAnsi="Times New Roman" w:cs="Times New Roman"/>
          <w:sz w:val="24"/>
          <w:szCs w:val="24"/>
          <w:lang w:eastAsia="hr-HR"/>
        </w:rPr>
        <w:t>i sudjeluju u savjetovanju čime se postiže svrha savjetovanja.</w:t>
      </w:r>
    </w:p>
    <w:p w14:paraId="3FF93E7D" w14:textId="665F7670" w:rsidR="002D089B" w:rsidRPr="00AF01AD" w:rsidRDefault="008934B2" w:rsidP="002D089B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F01AD">
        <w:rPr>
          <w:rFonts w:ascii="Times New Roman" w:hAnsi="Times New Roman" w:cs="Times New Roman"/>
          <w:sz w:val="24"/>
          <w:szCs w:val="24"/>
        </w:rPr>
        <w:lastRenderedPageBreak/>
        <w:t xml:space="preserve">Pozivamo predstavnike zainteresirane javnosti da najkasnije do </w:t>
      </w:r>
      <w:r w:rsidR="00C62C4F" w:rsidRPr="00AF01AD">
        <w:rPr>
          <w:rFonts w:ascii="Times New Roman" w:hAnsi="Times New Roman" w:cs="Times New Roman"/>
          <w:sz w:val="24"/>
          <w:szCs w:val="24"/>
        </w:rPr>
        <w:t>09</w:t>
      </w:r>
      <w:r w:rsidRPr="00AF01AD">
        <w:rPr>
          <w:rFonts w:ascii="Times New Roman" w:hAnsi="Times New Roman" w:cs="Times New Roman"/>
          <w:sz w:val="24"/>
          <w:szCs w:val="24"/>
        </w:rPr>
        <w:t>.</w:t>
      </w:r>
      <w:r w:rsidR="00E20B38" w:rsidRPr="00AF01AD">
        <w:rPr>
          <w:rFonts w:ascii="Times New Roman" w:hAnsi="Times New Roman" w:cs="Times New Roman"/>
          <w:sz w:val="24"/>
          <w:szCs w:val="24"/>
        </w:rPr>
        <w:t>0</w:t>
      </w:r>
      <w:r w:rsidR="00C62C4F" w:rsidRPr="00AF01AD">
        <w:rPr>
          <w:rFonts w:ascii="Times New Roman" w:hAnsi="Times New Roman" w:cs="Times New Roman"/>
          <w:sz w:val="24"/>
          <w:szCs w:val="24"/>
        </w:rPr>
        <w:t>6</w:t>
      </w:r>
      <w:r w:rsidRPr="00AF01AD">
        <w:rPr>
          <w:rFonts w:ascii="Times New Roman" w:hAnsi="Times New Roman" w:cs="Times New Roman"/>
          <w:sz w:val="24"/>
          <w:szCs w:val="24"/>
        </w:rPr>
        <w:t>.202</w:t>
      </w:r>
      <w:r w:rsidR="00E20B38" w:rsidRPr="00AF01AD">
        <w:rPr>
          <w:rFonts w:ascii="Times New Roman" w:hAnsi="Times New Roman" w:cs="Times New Roman"/>
          <w:sz w:val="24"/>
          <w:szCs w:val="24"/>
        </w:rPr>
        <w:t>6</w:t>
      </w:r>
      <w:r w:rsidRPr="00AF01AD">
        <w:rPr>
          <w:rFonts w:ascii="Times New Roman" w:hAnsi="Times New Roman" w:cs="Times New Roman"/>
          <w:sz w:val="24"/>
          <w:szCs w:val="24"/>
        </w:rPr>
        <w:t xml:space="preserve">. godine dostave svoje komentare na Nacrt </w:t>
      </w:r>
      <w:r w:rsidR="00D04C51" w:rsidRPr="00AF01AD">
        <w:rPr>
          <w:rFonts w:ascii="Times New Roman" w:hAnsi="Times New Roman" w:cs="Times New Roman"/>
          <w:sz w:val="24"/>
          <w:szCs w:val="24"/>
        </w:rPr>
        <w:t xml:space="preserve">prijedloga </w:t>
      </w:r>
      <w:r w:rsidR="00AF01AD" w:rsidRPr="00AF01AD">
        <w:rPr>
          <w:rFonts w:ascii="Times New Roman" w:hAnsi="Times New Roman" w:cs="Times New Roman"/>
          <w:sz w:val="24"/>
          <w:szCs w:val="24"/>
        </w:rPr>
        <w:t xml:space="preserve">Odluke o izmjeni i dopuni Odluke o utvrđivanju mjerila za sufinanciranje djelatnosti ustanova predškolskog odgoja i obrazovanja na području Grada Koprivnice </w:t>
      </w:r>
      <w:r w:rsidRPr="00AF01AD">
        <w:rPr>
          <w:rFonts w:ascii="Times New Roman" w:hAnsi="Times New Roman" w:cs="Times New Roman"/>
          <w:sz w:val="24"/>
          <w:szCs w:val="24"/>
        </w:rPr>
        <w:t>putem OBRASCA za savjetovanje na e-mail:</w:t>
      </w:r>
      <w:hyperlink r:id="rId8" w:history="1">
        <w:r w:rsidR="009376BB" w:rsidRPr="00AF01AD">
          <w:rPr>
            <w:rStyle w:val="Hiperveza"/>
            <w:rFonts w:ascii="Times New Roman" w:hAnsi="Times New Roman" w:cs="Times New Roman"/>
            <w:sz w:val="24"/>
            <w:szCs w:val="24"/>
          </w:rPr>
          <w:t xml:space="preserve"> mateja.cok@koprivnica.hr</w:t>
        </w:r>
      </w:hyperlink>
      <w:r w:rsidRPr="00AF01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DCE3C0" w14:textId="6EF0ACA0" w:rsidR="008934B2" w:rsidRPr="00AF01AD" w:rsidRDefault="008934B2" w:rsidP="00AF01AD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01AD">
        <w:rPr>
          <w:rFonts w:ascii="Times New Roman" w:hAnsi="Times New Roman" w:cs="Times New Roman"/>
          <w:sz w:val="24"/>
          <w:szCs w:val="24"/>
        </w:rPr>
        <w:t xml:space="preserve">Po završetku savjetovanja, svi pristigli doprinosi bit će javno dostupni na internetskoj stranici Grada Koprivnice te priloženi uz prijedlog akta o kojem će raspravljati Gradsko vijeće Grada Koprivnice. Ukoliko ne želite da Vaš doprinos bude javno objavljen, molimo Vas da to jasno istaknete pri dostavi obrasca. Zahvaljujemo na doprinosu u izradi što kvalitetnijeg Nacrta </w:t>
      </w:r>
      <w:r w:rsidR="00FA26AD" w:rsidRPr="00AF01AD">
        <w:rPr>
          <w:rFonts w:ascii="Times New Roman" w:hAnsi="Times New Roman" w:cs="Times New Roman"/>
          <w:sz w:val="24"/>
          <w:szCs w:val="24"/>
        </w:rPr>
        <w:t>prijedloga</w:t>
      </w:r>
      <w:r w:rsidR="007528AA" w:rsidRPr="00AF01A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F01AD" w:rsidRPr="00AF01AD">
        <w:rPr>
          <w:rFonts w:ascii="Times New Roman" w:hAnsi="Times New Roman" w:cs="Times New Roman"/>
          <w:sz w:val="24"/>
          <w:szCs w:val="24"/>
        </w:rPr>
        <w:t>Odluke o izmjeni i dopuni Odluke o utvrđivanju mjerila za sufinanciranje djelatnosti ustanova predškolskog odgoja i obrazovanja na području Grada Koprivnice.</w:t>
      </w:r>
    </w:p>
    <w:sectPr w:rsidR="008934B2" w:rsidRPr="00AF01AD" w:rsidSect="00B5171A">
      <w:footerReference w:type="default" r:id="rId9"/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9F1DE" w14:textId="77777777" w:rsidR="009324B3" w:rsidRDefault="009324B3">
      <w:pPr>
        <w:spacing w:after="0" w:line="240" w:lineRule="auto"/>
      </w:pPr>
      <w:r>
        <w:separator/>
      </w:r>
    </w:p>
  </w:endnote>
  <w:endnote w:type="continuationSeparator" w:id="0">
    <w:p w14:paraId="74552B81" w14:textId="77777777" w:rsidR="009324B3" w:rsidRDefault="00932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A6FF0" w14:textId="77777777" w:rsidR="00BE251D" w:rsidRDefault="00BE251D">
    <w:pPr>
      <w:pStyle w:val="Podnoje"/>
      <w:jc w:val="right"/>
    </w:pPr>
  </w:p>
  <w:p w14:paraId="4125223A" w14:textId="77777777" w:rsidR="00BE251D" w:rsidRDefault="00BE251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6C7B0" w14:textId="77777777" w:rsidR="009324B3" w:rsidRDefault="009324B3">
      <w:pPr>
        <w:spacing w:after="0" w:line="240" w:lineRule="auto"/>
      </w:pPr>
      <w:r>
        <w:separator/>
      </w:r>
    </w:p>
  </w:footnote>
  <w:footnote w:type="continuationSeparator" w:id="0">
    <w:p w14:paraId="70C05279" w14:textId="77777777" w:rsidR="009324B3" w:rsidRDefault="009324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E169C"/>
    <w:multiLevelType w:val="hybridMultilevel"/>
    <w:tmpl w:val="E7F8A9C8"/>
    <w:lvl w:ilvl="0" w:tplc="2D64D02C">
      <w:start w:val="1"/>
      <w:numFmt w:val="upperRoman"/>
      <w:lvlText w:val="%1."/>
      <w:lvlJc w:val="left"/>
      <w:pPr>
        <w:ind w:left="1080" w:hanging="720"/>
      </w:pPr>
    </w:lvl>
    <w:lvl w:ilvl="1" w:tplc="9D2AD9D6">
      <w:start w:val="1"/>
      <w:numFmt w:val="lowerLetter"/>
      <w:lvlText w:val="%2."/>
      <w:lvlJc w:val="left"/>
      <w:pPr>
        <w:ind w:left="1440" w:hanging="360"/>
      </w:pPr>
    </w:lvl>
    <w:lvl w:ilvl="2" w:tplc="74345C66">
      <w:start w:val="1"/>
      <w:numFmt w:val="lowerRoman"/>
      <w:lvlText w:val="%3."/>
      <w:lvlJc w:val="right"/>
      <w:pPr>
        <w:ind w:left="2160" w:hanging="180"/>
      </w:pPr>
    </w:lvl>
    <w:lvl w:ilvl="3" w:tplc="3AB8F30C">
      <w:start w:val="1"/>
      <w:numFmt w:val="decimal"/>
      <w:lvlText w:val="%4."/>
      <w:lvlJc w:val="left"/>
      <w:pPr>
        <w:ind w:left="2880" w:hanging="360"/>
      </w:pPr>
    </w:lvl>
    <w:lvl w:ilvl="4" w:tplc="B5924A16">
      <w:start w:val="1"/>
      <w:numFmt w:val="lowerLetter"/>
      <w:lvlText w:val="%5."/>
      <w:lvlJc w:val="left"/>
      <w:pPr>
        <w:ind w:left="3600" w:hanging="360"/>
      </w:pPr>
    </w:lvl>
    <w:lvl w:ilvl="5" w:tplc="7F183416">
      <w:start w:val="1"/>
      <w:numFmt w:val="lowerRoman"/>
      <w:lvlText w:val="%6."/>
      <w:lvlJc w:val="right"/>
      <w:pPr>
        <w:ind w:left="4320" w:hanging="180"/>
      </w:pPr>
    </w:lvl>
    <w:lvl w:ilvl="6" w:tplc="7600431C">
      <w:start w:val="1"/>
      <w:numFmt w:val="decimal"/>
      <w:lvlText w:val="%7."/>
      <w:lvlJc w:val="left"/>
      <w:pPr>
        <w:ind w:left="5040" w:hanging="360"/>
      </w:pPr>
    </w:lvl>
    <w:lvl w:ilvl="7" w:tplc="D694AA02">
      <w:start w:val="1"/>
      <w:numFmt w:val="lowerLetter"/>
      <w:lvlText w:val="%8."/>
      <w:lvlJc w:val="left"/>
      <w:pPr>
        <w:ind w:left="5760" w:hanging="360"/>
      </w:pPr>
    </w:lvl>
    <w:lvl w:ilvl="8" w:tplc="BA4A541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A28EF"/>
    <w:multiLevelType w:val="hybridMultilevel"/>
    <w:tmpl w:val="5A303AC2"/>
    <w:lvl w:ilvl="0" w:tplc="8D9E4EF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B2176"/>
    <w:multiLevelType w:val="hybridMultilevel"/>
    <w:tmpl w:val="E9A868A0"/>
    <w:lvl w:ilvl="0" w:tplc="5E88E73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67D6F"/>
    <w:multiLevelType w:val="hybridMultilevel"/>
    <w:tmpl w:val="2D50A428"/>
    <w:lvl w:ilvl="0" w:tplc="53BA81D2">
      <w:start w:val="1"/>
      <w:numFmt w:val="upperRoman"/>
      <w:lvlText w:val="%1."/>
      <w:lvlJc w:val="left"/>
      <w:pPr>
        <w:ind w:left="1003" w:hanging="720"/>
      </w:pPr>
      <w:rPr>
        <w:rFonts w:hint="default"/>
      </w:rPr>
    </w:lvl>
    <w:lvl w:ilvl="1" w:tplc="D45EA1B0" w:tentative="1">
      <w:start w:val="1"/>
      <w:numFmt w:val="lowerLetter"/>
      <w:lvlText w:val="%2."/>
      <w:lvlJc w:val="left"/>
      <w:pPr>
        <w:ind w:left="1363" w:hanging="360"/>
      </w:pPr>
    </w:lvl>
    <w:lvl w:ilvl="2" w:tplc="7396DA9C" w:tentative="1">
      <w:start w:val="1"/>
      <w:numFmt w:val="lowerRoman"/>
      <w:lvlText w:val="%3."/>
      <w:lvlJc w:val="right"/>
      <w:pPr>
        <w:ind w:left="2083" w:hanging="180"/>
      </w:pPr>
    </w:lvl>
    <w:lvl w:ilvl="3" w:tplc="2B605EBA" w:tentative="1">
      <w:start w:val="1"/>
      <w:numFmt w:val="decimal"/>
      <w:lvlText w:val="%4."/>
      <w:lvlJc w:val="left"/>
      <w:pPr>
        <w:ind w:left="2803" w:hanging="360"/>
      </w:pPr>
    </w:lvl>
    <w:lvl w:ilvl="4" w:tplc="5E8A4EA4" w:tentative="1">
      <w:start w:val="1"/>
      <w:numFmt w:val="lowerLetter"/>
      <w:lvlText w:val="%5."/>
      <w:lvlJc w:val="left"/>
      <w:pPr>
        <w:ind w:left="3523" w:hanging="360"/>
      </w:pPr>
    </w:lvl>
    <w:lvl w:ilvl="5" w:tplc="4C524598" w:tentative="1">
      <w:start w:val="1"/>
      <w:numFmt w:val="lowerRoman"/>
      <w:lvlText w:val="%6."/>
      <w:lvlJc w:val="right"/>
      <w:pPr>
        <w:ind w:left="4243" w:hanging="180"/>
      </w:pPr>
    </w:lvl>
    <w:lvl w:ilvl="6" w:tplc="44FA88D6" w:tentative="1">
      <w:start w:val="1"/>
      <w:numFmt w:val="decimal"/>
      <w:lvlText w:val="%7."/>
      <w:lvlJc w:val="left"/>
      <w:pPr>
        <w:ind w:left="4963" w:hanging="360"/>
      </w:pPr>
    </w:lvl>
    <w:lvl w:ilvl="7" w:tplc="EB6C30B2" w:tentative="1">
      <w:start w:val="1"/>
      <w:numFmt w:val="lowerLetter"/>
      <w:lvlText w:val="%8."/>
      <w:lvlJc w:val="left"/>
      <w:pPr>
        <w:ind w:left="5683" w:hanging="360"/>
      </w:pPr>
    </w:lvl>
    <w:lvl w:ilvl="8" w:tplc="818EA7D2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BC45456"/>
    <w:multiLevelType w:val="hybridMultilevel"/>
    <w:tmpl w:val="61184B50"/>
    <w:lvl w:ilvl="0" w:tplc="5DCCB5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78C810D4">
      <w:start w:val="1"/>
      <w:numFmt w:val="lowerLetter"/>
      <w:lvlText w:val="%2."/>
      <w:lvlJc w:val="left"/>
      <w:pPr>
        <w:ind w:left="1440" w:hanging="360"/>
      </w:pPr>
    </w:lvl>
    <w:lvl w:ilvl="2" w:tplc="D1925EBE">
      <w:start w:val="1"/>
      <w:numFmt w:val="lowerRoman"/>
      <w:lvlText w:val="%3."/>
      <w:lvlJc w:val="right"/>
      <w:pPr>
        <w:ind w:left="2160" w:hanging="180"/>
      </w:pPr>
    </w:lvl>
    <w:lvl w:ilvl="3" w:tplc="1A5ED638">
      <w:start w:val="1"/>
      <w:numFmt w:val="decimal"/>
      <w:lvlText w:val="%4."/>
      <w:lvlJc w:val="left"/>
      <w:pPr>
        <w:ind w:left="2880" w:hanging="360"/>
      </w:pPr>
    </w:lvl>
    <w:lvl w:ilvl="4" w:tplc="BE403A76">
      <w:start w:val="1"/>
      <w:numFmt w:val="lowerLetter"/>
      <w:lvlText w:val="%5."/>
      <w:lvlJc w:val="left"/>
      <w:pPr>
        <w:ind w:left="3600" w:hanging="360"/>
      </w:pPr>
    </w:lvl>
    <w:lvl w:ilvl="5" w:tplc="11B80EDE">
      <w:start w:val="1"/>
      <w:numFmt w:val="lowerRoman"/>
      <w:lvlText w:val="%6."/>
      <w:lvlJc w:val="right"/>
      <w:pPr>
        <w:ind w:left="4320" w:hanging="180"/>
      </w:pPr>
    </w:lvl>
    <w:lvl w:ilvl="6" w:tplc="D36EA100">
      <w:start w:val="1"/>
      <w:numFmt w:val="decimal"/>
      <w:lvlText w:val="%7."/>
      <w:lvlJc w:val="left"/>
      <w:pPr>
        <w:ind w:left="5040" w:hanging="360"/>
      </w:pPr>
    </w:lvl>
    <w:lvl w:ilvl="7" w:tplc="FFC6F234">
      <w:start w:val="1"/>
      <w:numFmt w:val="lowerLetter"/>
      <w:lvlText w:val="%8."/>
      <w:lvlJc w:val="left"/>
      <w:pPr>
        <w:ind w:left="5760" w:hanging="360"/>
      </w:pPr>
    </w:lvl>
    <w:lvl w:ilvl="8" w:tplc="53A079C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05EEA"/>
    <w:multiLevelType w:val="hybridMultilevel"/>
    <w:tmpl w:val="66B6E762"/>
    <w:lvl w:ilvl="0" w:tplc="FFFFFFFF">
      <w:start w:val="1"/>
      <w:numFmt w:val="upp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32BE9"/>
    <w:multiLevelType w:val="hybridMultilevel"/>
    <w:tmpl w:val="96F6C8CA"/>
    <w:lvl w:ilvl="0" w:tplc="AE4ACA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B6DEF"/>
    <w:multiLevelType w:val="hybridMultilevel"/>
    <w:tmpl w:val="5B4A9C80"/>
    <w:lvl w:ilvl="0" w:tplc="A11E9B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F51C3"/>
    <w:multiLevelType w:val="hybridMultilevel"/>
    <w:tmpl w:val="E62A586C"/>
    <w:lvl w:ilvl="0" w:tplc="8A3C8A00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C1674"/>
    <w:multiLevelType w:val="hybridMultilevel"/>
    <w:tmpl w:val="D3D42A6A"/>
    <w:lvl w:ilvl="0" w:tplc="D40A4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7576BB"/>
    <w:multiLevelType w:val="hybridMultilevel"/>
    <w:tmpl w:val="765053AC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970303"/>
    <w:multiLevelType w:val="hybridMultilevel"/>
    <w:tmpl w:val="097AD88C"/>
    <w:lvl w:ilvl="0" w:tplc="B5120F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7422DE4" w:tentative="1">
      <w:start w:val="1"/>
      <w:numFmt w:val="lowerLetter"/>
      <w:lvlText w:val="%2."/>
      <w:lvlJc w:val="left"/>
      <w:pPr>
        <w:ind w:left="1440" w:hanging="360"/>
      </w:pPr>
    </w:lvl>
    <w:lvl w:ilvl="2" w:tplc="E41A6398" w:tentative="1">
      <w:start w:val="1"/>
      <w:numFmt w:val="lowerRoman"/>
      <w:lvlText w:val="%3."/>
      <w:lvlJc w:val="right"/>
      <w:pPr>
        <w:ind w:left="2160" w:hanging="180"/>
      </w:pPr>
    </w:lvl>
    <w:lvl w:ilvl="3" w:tplc="5A5045C0" w:tentative="1">
      <w:start w:val="1"/>
      <w:numFmt w:val="decimal"/>
      <w:lvlText w:val="%4."/>
      <w:lvlJc w:val="left"/>
      <w:pPr>
        <w:ind w:left="2880" w:hanging="360"/>
      </w:pPr>
    </w:lvl>
    <w:lvl w:ilvl="4" w:tplc="38AC8FCE" w:tentative="1">
      <w:start w:val="1"/>
      <w:numFmt w:val="lowerLetter"/>
      <w:lvlText w:val="%5."/>
      <w:lvlJc w:val="left"/>
      <w:pPr>
        <w:ind w:left="3600" w:hanging="360"/>
      </w:pPr>
    </w:lvl>
    <w:lvl w:ilvl="5" w:tplc="4EBE2004" w:tentative="1">
      <w:start w:val="1"/>
      <w:numFmt w:val="lowerRoman"/>
      <w:lvlText w:val="%6."/>
      <w:lvlJc w:val="right"/>
      <w:pPr>
        <w:ind w:left="4320" w:hanging="180"/>
      </w:pPr>
    </w:lvl>
    <w:lvl w:ilvl="6" w:tplc="ADDEC3C4" w:tentative="1">
      <w:start w:val="1"/>
      <w:numFmt w:val="decimal"/>
      <w:lvlText w:val="%7."/>
      <w:lvlJc w:val="left"/>
      <w:pPr>
        <w:ind w:left="5040" w:hanging="360"/>
      </w:pPr>
    </w:lvl>
    <w:lvl w:ilvl="7" w:tplc="AA028094" w:tentative="1">
      <w:start w:val="1"/>
      <w:numFmt w:val="lowerLetter"/>
      <w:lvlText w:val="%8."/>
      <w:lvlJc w:val="left"/>
      <w:pPr>
        <w:ind w:left="5760" w:hanging="360"/>
      </w:pPr>
    </w:lvl>
    <w:lvl w:ilvl="8" w:tplc="4C06DD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4A1458"/>
    <w:multiLevelType w:val="hybridMultilevel"/>
    <w:tmpl w:val="74008FE0"/>
    <w:lvl w:ilvl="0" w:tplc="798C6008">
      <w:start w:val="1"/>
      <w:numFmt w:val="upperRoman"/>
      <w:lvlText w:val="%1."/>
      <w:lvlJc w:val="left"/>
      <w:pPr>
        <w:ind w:left="1080" w:hanging="720"/>
      </w:pPr>
    </w:lvl>
    <w:lvl w:ilvl="1" w:tplc="7AF44BD8">
      <w:start w:val="1"/>
      <w:numFmt w:val="lowerLetter"/>
      <w:lvlText w:val="%2."/>
      <w:lvlJc w:val="left"/>
      <w:pPr>
        <w:ind w:left="1440" w:hanging="360"/>
      </w:pPr>
    </w:lvl>
    <w:lvl w:ilvl="2" w:tplc="EA987ACA">
      <w:start w:val="1"/>
      <w:numFmt w:val="lowerRoman"/>
      <w:lvlText w:val="%3."/>
      <w:lvlJc w:val="right"/>
      <w:pPr>
        <w:ind w:left="2160" w:hanging="180"/>
      </w:pPr>
    </w:lvl>
    <w:lvl w:ilvl="3" w:tplc="29B45A32">
      <w:start w:val="1"/>
      <w:numFmt w:val="decimal"/>
      <w:lvlText w:val="%4."/>
      <w:lvlJc w:val="left"/>
      <w:pPr>
        <w:ind w:left="2880" w:hanging="360"/>
      </w:pPr>
    </w:lvl>
    <w:lvl w:ilvl="4" w:tplc="AB02E3E4">
      <w:start w:val="1"/>
      <w:numFmt w:val="lowerLetter"/>
      <w:lvlText w:val="%5."/>
      <w:lvlJc w:val="left"/>
      <w:pPr>
        <w:ind w:left="3600" w:hanging="360"/>
      </w:pPr>
    </w:lvl>
    <w:lvl w:ilvl="5" w:tplc="3F0657AE">
      <w:start w:val="1"/>
      <w:numFmt w:val="lowerRoman"/>
      <w:lvlText w:val="%6."/>
      <w:lvlJc w:val="right"/>
      <w:pPr>
        <w:ind w:left="4320" w:hanging="180"/>
      </w:pPr>
    </w:lvl>
    <w:lvl w:ilvl="6" w:tplc="0242119E">
      <w:start w:val="1"/>
      <w:numFmt w:val="decimal"/>
      <w:lvlText w:val="%7."/>
      <w:lvlJc w:val="left"/>
      <w:pPr>
        <w:ind w:left="5040" w:hanging="360"/>
      </w:pPr>
    </w:lvl>
    <w:lvl w:ilvl="7" w:tplc="3F8EB814">
      <w:start w:val="1"/>
      <w:numFmt w:val="lowerLetter"/>
      <w:lvlText w:val="%8."/>
      <w:lvlJc w:val="left"/>
      <w:pPr>
        <w:ind w:left="5760" w:hanging="360"/>
      </w:pPr>
    </w:lvl>
    <w:lvl w:ilvl="8" w:tplc="52304FB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303058"/>
    <w:multiLevelType w:val="hybridMultilevel"/>
    <w:tmpl w:val="A184DB72"/>
    <w:lvl w:ilvl="0" w:tplc="B674F53E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012B19"/>
    <w:multiLevelType w:val="hybridMultilevel"/>
    <w:tmpl w:val="B184BFB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7438F0"/>
    <w:multiLevelType w:val="hybridMultilevel"/>
    <w:tmpl w:val="FFFFFFFF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D9C2810"/>
    <w:multiLevelType w:val="hybridMultilevel"/>
    <w:tmpl w:val="AB1CF2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09024132">
    <w:abstractNumId w:val="3"/>
  </w:num>
  <w:num w:numId="2" w16cid:durableId="1435514258">
    <w:abstractNumId w:val="7"/>
  </w:num>
  <w:num w:numId="3" w16cid:durableId="10627538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3380578">
    <w:abstractNumId w:val="10"/>
  </w:num>
  <w:num w:numId="5" w16cid:durableId="139461838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238298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3498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137376">
    <w:abstractNumId w:val="14"/>
  </w:num>
  <w:num w:numId="9" w16cid:durableId="1791166064">
    <w:abstractNumId w:val="2"/>
  </w:num>
  <w:num w:numId="10" w16cid:durableId="1890872325">
    <w:abstractNumId w:val="13"/>
  </w:num>
  <w:num w:numId="11" w16cid:durableId="1437754348">
    <w:abstractNumId w:val="8"/>
  </w:num>
  <w:num w:numId="12" w16cid:durableId="1142236396">
    <w:abstractNumId w:val="6"/>
  </w:num>
  <w:num w:numId="13" w16cid:durableId="1526595686">
    <w:abstractNumId w:val="4"/>
  </w:num>
  <w:num w:numId="14" w16cid:durableId="12343880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318897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86872058">
    <w:abstractNumId w:val="9"/>
  </w:num>
  <w:num w:numId="17" w16cid:durableId="1960066763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742"/>
    <w:rsid w:val="00006433"/>
    <w:rsid w:val="00014B93"/>
    <w:rsid w:val="00015681"/>
    <w:rsid w:val="00015D96"/>
    <w:rsid w:val="0002349A"/>
    <w:rsid w:val="00023780"/>
    <w:rsid w:val="00040839"/>
    <w:rsid w:val="00042C93"/>
    <w:rsid w:val="00046737"/>
    <w:rsid w:val="000505F7"/>
    <w:rsid w:val="00054ADA"/>
    <w:rsid w:val="00062798"/>
    <w:rsid w:val="000668DB"/>
    <w:rsid w:val="00071A13"/>
    <w:rsid w:val="00074286"/>
    <w:rsid w:val="000810DB"/>
    <w:rsid w:val="000A0C21"/>
    <w:rsid w:val="000A2936"/>
    <w:rsid w:val="000A2A97"/>
    <w:rsid w:val="000A2C03"/>
    <w:rsid w:val="000A3FDA"/>
    <w:rsid w:val="000A4E7D"/>
    <w:rsid w:val="000A5A03"/>
    <w:rsid w:val="000B1952"/>
    <w:rsid w:val="000B564E"/>
    <w:rsid w:val="000B5667"/>
    <w:rsid w:val="000D2D38"/>
    <w:rsid w:val="000E0228"/>
    <w:rsid w:val="000E0366"/>
    <w:rsid w:val="000E1E4E"/>
    <w:rsid w:val="000E1F26"/>
    <w:rsid w:val="000E4230"/>
    <w:rsid w:val="000E7F12"/>
    <w:rsid w:val="000F2A36"/>
    <w:rsid w:val="000F67A3"/>
    <w:rsid w:val="000F7187"/>
    <w:rsid w:val="001121BF"/>
    <w:rsid w:val="00121858"/>
    <w:rsid w:val="00121E97"/>
    <w:rsid w:val="001243B3"/>
    <w:rsid w:val="00131F2C"/>
    <w:rsid w:val="00135460"/>
    <w:rsid w:val="0013592B"/>
    <w:rsid w:val="0014280F"/>
    <w:rsid w:val="00143ED5"/>
    <w:rsid w:val="00160374"/>
    <w:rsid w:val="00166ECF"/>
    <w:rsid w:val="00177C76"/>
    <w:rsid w:val="00181467"/>
    <w:rsid w:val="00181C94"/>
    <w:rsid w:val="00185CBE"/>
    <w:rsid w:val="00186913"/>
    <w:rsid w:val="001902CD"/>
    <w:rsid w:val="0019085E"/>
    <w:rsid w:val="00195493"/>
    <w:rsid w:val="0019774C"/>
    <w:rsid w:val="001A3B35"/>
    <w:rsid w:val="001A5A8D"/>
    <w:rsid w:val="001B04E6"/>
    <w:rsid w:val="001B0E4A"/>
    <w:rsid w:val="001B4233"/>
    <w:rsid w:val="001B44B0"/>
    <w:rsid w:val="001C0F66"/>
    <w:rsid w:val="001C2B0E"/>
    <w:rsid w:val="001C3980"/>
    <w:rsid w:val="001C52D9"/>
    <w:rsid w:val="001C6D11"/>
    <w:rsid w:val="001C7A11"/>
    <w:rsid w:val="001D141B"/>
    <w:rsid w:val="001D45E5"/>
    <w:rsid w:val="001D5009"/>
    <w:rsid w:val="001D6012"/>
    <w:rsid w:val="001D67BE"/>
    <w:rsid w:val="001D7555"/>
    <w:rsid w:val="001E6D9F"/>
    <w:rsid w:val="001E71DD"/>
    <w:rsid w:val="001F04F6"/>
    <w:rsid w:val="00200BA0"/>
    <w:rsid w:val="0020684A"/>
    <w:rsid w:val="0020687C"/>
    <w:rsid w:val="0021115B"/>
    <w:rsid w:val="00214DBE"/>
    <w:rsid w:val="00223141"/>
    <w:rsid w:val="002262D7"/>
    <w:rsid w:val="00227E1E"/>
    <w:rsid w:val="00240F89"/>
    <w:rsid w:val="00244AD7"/>
    <w:rsid w:val="00246B62"/>
    <w:rsid w:val="00246D26"/>
    <w:rsid w:val="00265810"/>
    <w:rsid w:val="00265F4C"/>
    <w:rsid w:val="00266294"/>
    <w:rsid w:val="002669C1"/>
    <w:rsid w:val="00267CFE"/>
    <w:rsid w:val="00270E03"/>
    <w:rsid w:val="002777BE"/>
    <w:rsid w:val="002836F7"/>
    <w:rsid w:val="00283F7C"/>
    <w:rsid w:val="00284797"/>
    <w:rsid w:val="002870CB"/>
    <w:rsid w:val="00290406"/>
    <w:rsid w:val="00292F89"/>
    <w:rsid w:val="0029513E"/>
    <w:rsid w:val="002A18D1"/>
    <w:rsid w:val="002B1DFA"/>
    <w:rsid w:val="002B69E0"/>
    <w:rsid w:val="002B7015"/>
    <w:rsid w:val="002C352E"/>
    <w:rsid w:val="002C71ED"/>
    <w:rsid w:val="002D089B"/>
    <w:rsid w:val="002D2F8C"/>
    <w:rsid w:val="002D3D43"/>
    <w:rsid w:val="002D42D2"/>
    <w:rsid w:val="002D76DB"/>
    <w:rsid w:val="002E0A4B"/>
    <w:rsid w:val="002E0C85"/>
    <w:rsid w:val="002E0D0D"/>
    <w:rsid w:val="002E1151"/>
    <w:rsid w:val="002E29F9"/>
    <w:rsid w:val="002E43DC"/>
    <w:rsid w:val="002E4419"/>
    <w:rsid w:val="002E57E7"/>
    <w:rsid w:val="002F0144"/>
    <w:rsid w:val="002F0594"/>
    <w:rsid w:val="002F7844"/>
    <w:rsid w:val="002F786A"/>
    <w:rsid w:val="003015AA"/>
    <w:rsid w:val="00302F68"/>
    <w:rsid w:val="00305A8F"/>
    <w:rsid w:val="003116DA"/>
    <w:rsid w:val="003124FE"/>
    <w:rsid w:val="003126A8"/>
    <w:rsid w:val="003159CE"/>
    <w:rsid w:val="00315E43"/>
    <w:rsid w:val="00321478"/>
    <w:rsid w:val="00322AA0"/>
    <w:rsid w:val="00326584"/>
    <w:rsid w:val="0033483F"/>
    <w:rsid w:val="00341066"/>
    <w:rsid w:val="003424C2"/>
    <w:rsid w:val="00344090"/>
    <w:rsid w:val="00344FA7"/>
    <w:rsid w:val="003463AA"/>
    <w:rsid w:val="00351209"/>
    <w:rsid w:val="003515FF"/>
    <w:rsid w:val="003565AC"/>
    <w:rsid w:val="00363C5D"/>
    <w:rsid w:val="00364A7E"/>
    <w:rsid w:val="00366837"/>
    <w:rsid w:val="00372C61"/>
    <w:rsid w:val="00373575"/>
    <w:rsid w:val="00374FF2"/>
    <w:rsid w:val="00375BFC"/>
    <w:rsid w:val="003821EE"/>
    <w:rsid w:val="00385400"/>
    <w:rsid w:val="00391083"/>
    <w:rsid w:val="00394039"/>
    <w:rsid w:val="00397EF9"/>
    <w:rsid w:val="003A27BA"/>
    <w:rsid w:val="003A4000"/>
    <w:rsid w:val="003A4597"/>
    <w:rsid w:val="003A4D39"/>
    <w:rsid w:val="003B3C4D"/>
    <w:rsid w:val="003B3EB9"/>
    <w:rsid w:val="003B60ED"/>
    <w:rsid w:val="003C1238"/>
    <w:rsid w:val="003C1AFD"/>
    <w:rsid w:val="003C2125"/>
    <w:rsid w:val="003C5129"/>
    <w:rsid w:val="003D24CD"/>
    <w:rsid w:val="003D2CD9"/>
    <w:rsid w:val="003D33F8"/>
    <w:rsid w:val="003D357A"/>
    <w:rsid w:val="003D6E3A"/>
    <w:rsid w:val="003E1EB2"/>
    <w:rsid w:val="003E4134"/>
    <w:rsid w:val="003F0035"/>
    <w:rsid w:val="003F1B04"/>
    <w:rsid w:val="003F2008"/>
    <w:rsid w:val="003F381A"/>
    <w:rsid w:val="003F383F"/>
    <w:rsid w:val="003F567E"/>
    <w:rsid w:val="00411F5C"/>
    <w:rsid w:val="0041410E"/>
    <w:rsid w:val="004162C3"/>
    <w:rsid w:val="00421A47"/>
    <w:rsid w:val="00424FC0"/>
    <w:rsid w:val="004413CE"/>
    <w:rsid w:val="00442B0F"/>
    <w:rsid w:val="004472E5"/>
    <w:rsid w:val="004503CB"/>
    <w:rsid w:val="00455C5A"/>
    <w:rsid w:val="0046243D"/>
    <w:rsid w:val="00465D49"/>
    <w:rsid w:val="00466D7D"/>
    <w:rsid w:val="00470D9F"/>
    <w:rsid w:val="00477449"/>
    <w:rsid w:val="00477F49"/>
    <w:rsid w:val="00484751"/>
    <w:rsid w:val="00492EC3"/>
    <w:rsid w:val="004946A3"/>
    <w:rsid w:val="00495E22"/>
    <w:rsid w:val="004A0F9F"/>
    <w:rsid w:val="004A0FF6"/>
    <w:rsid w:val="004A2109"/>
    <w:rsid w:val="004A23B1"/>
    <w:rsid w:val="004A2AE9"/>
    <w:rsid w:val="004A310F"/>
    <w:rsid w:val="004A7010"/>
    <w:rsid w:val="004B1298"/>
    <w:rsid w:val="004B656A"/>
    <w:rsid w:val="004B6C59"/>
    <w:rsid w:val="004C56AE"/>
    <w:rsid w:val="004C7A3F"/>
    <w:rsid w:val="004C7A68"/>
    <w:rsid w:val="004D477D"/>
    <w:rsid w:val="004D6AA5"/>
    <w:rsid w:val="004D760D"/>
    <w:rsid w:val="004E362F"/>
    <w:rsid w:val="004E62D5"/>
    <w:rsid w:val="004F03B0"/>
    <w:rsid w:val="004F5B14"/>
    <w:rsid w:val="004F7929"/>
    <w:rsid w:val="00503E45"/>
    <w:rsid w:val="005072A3"/>
    <w:rsid w:val="005109E3"/>
    <w:rsid w:val="00511A5F"/>
    <w:rsid w:val="00515EC6"/>
    <w:rsid w:val="005174A6"/>
    <w:rsid w:val="00522509"/>
    <w:rsid w:val="00522CD5"/>
    <w:rsid w:val="005230E1"/>
    <w:rsid w:val="00524427"/>
    <w:rsid w:val="005256AF"/>
    <w:rsid w:val="005346AE"/>
    <w:rsid w:val="00535255"/>
    <w:rsid w:val="00535458"/>
    <w:rsid w:val="00536BD0"/>
    <w:rsid w:val="0054172B"/>
    <w:rsid w:val="00545463"/>
    <w:rsid w:val="00547A43"/>
    <w:rsid w:val="0055009E"/>
    <w:rsid w:val="005525C6"/>
    <w:rsid w:val="005541E9"/>
    <w:rsid w:val="00554679"/>
    <w:rsid w:val="005559D3"/>
    <w:rsid w:val="00556477"/>
    <w:rsid w:val="00566664"/>
    <w:rsid w:val="0056770E"/>
    <w:rsid w:val="00573A23"/>
    <w:rsid w:val="0057535D"/>
    <w:rsid w:val="00577463"/>
    <w:rsid w:val="00583B5C"/>
    <w:rsid w:val="005927EB"/>
    <w:rsid w:val="00594753"/>
    <w:rsid w:val="0059533F"/>
    <w:rsid w:val="005972E5"/>
    <w:rsid w:val="005A005D"/>
    <w:rsid w:val="005A2427"/>
    <w:rsid w:val="005B283C"/>
    <w:rsid w:val="005C1A90"/>
    <w:rsid w:val="005D1E5B"/>
    <w:rsid w:val="005D4776"/>
    <w:rsid w:val="005D62A4"/>
    <w:rsid w:val="005E19A4"/>
    <w:rsid w:val="005E1E8F"/>
    <w:rsid w:val="005E4FBA"/>
    <w:rsid w:val="005E7769"/>
    <w:rsid w:val="00605B2D"/>
    <w:rsid w:val="00607631"/>
    <w:rsid w:val="00610FBF"/>
    <w:rsid w:val="006111E9"/>
    <w:rsid w:val="00611756"/>
    <w:rsid w:val="00611E85"/>
    <w:rsid w:val="006134C6"/>
    <w:rsid w:val="00621050"/>
    <w:rsid w:val="00622757"/>
    <w:rsid w:val="00626CE5"/>
    <w:rsid w:val="00630B24"/>
    <w:rsid w:val="00640A20"/>
    <w:rsid w:val="00640B92"/>
    <w:rsid w:val="00641C5B"/>
    <w:rsid w:val="00642B52"/>
    <w:rsid w:val="00644F92"/>
    <w:rsid w:val="00652125"/>
    <w:rsid w:val="00653958"/>
    <w:rsid w:val="00653A6D"/>
    <w:rsid w:val="00653DFD"/>
    <w:rsid w:val="006548C3"/>
    <w:rsid w:val="00664FC0"/>
    <w:rsid w:val="0067140A"/>
    <w:rsid w:val="0067220A"/>
    <w:rsid w:val="006749C3"/>
    <w:rsid w:val="0067657F"/>
    <w:rsid w:val="00677EE2"/>
    <w:rsid w:val="00680AB8"/>
    <w:rsid w:val="00681A62"/>
    <w:rsid w:val="00682FE9"/>
    <w:rsid w:val="006908C8"/>
    <w:rsid w:val="00694DCF"/>
    <w:rsid w:val="006A02F3"/>
    <w:rsid w:val="006A1313"/>
    <w:rsid w:val="006A553A"/>
    <w:rsid w:val="006A5C4C"/>
    <w:rsid w:val="006B4F20"/>
    <w:rsid w:val="006C2870"/>
    <w:rsid w:val="006C5045"/>
    <w:rsid w:val="006C5AAB"/>
    <w:rsid w:val="006C6DE1"/>
    <w:rsid w:val="006D1BC1"/>
    <w:rsid w:val="006D3ACA"/>
    <w:rsid w:val="006D4794"/>
    <w:rsid w:val="006E11CD"/>
    <w:rsid w:val="006E3F4A"/>
    <w:rsid w:val="006E76E2"/>
    <w:rsid w:val="006E79AF"/>
    <w:rsid w:val="006E7C7B"/>
    <w:rsid w:val="006F0828"/>
    <w:rsid w:val="006F3B0E"/>
    <w:rsid w:val="006F4503"/>
    <w:rsid w:val="006F57A0"/>
    <w:rsid w:val="006F7306"/>
    <w:rsid w:val="00701945"/>
    <w:rsid w:val="00703471"/>
    <w:rsid w:val="00704941"/>
    <w:rsid w:val="00704EF7"/>
    <w:rsid w:val="007063CE"/>
    <w:rsid w:val="00706730"/>
    <w:rsid w:val="00707438"/>
    <w:rsid w:val="00711F86"/>
    <w:rsid w:val="007152D4"/>
    <w:rsid w:val="00720310"/>
    <w:rsid w:val="00720E6A"/>
    <w:rsid w:val="007271F1"/>
    <w:rsid w:val="00731F43"/>
    <w:rsid w:val="00732ADB"/>
    <w:rsid w:val="007364A6"/>
    <w:rsid w:val="0073743E"/>
    <w:rsid w:val="00737727"/>
    <w:rsid w:val="0074314C"/>
    <w:rsid w:val="00744D14"/>
    <w:rsid w:val="0074533F"/>
    <w:rsid w:val="00745AE7"/>
    <w:rsid w:val="00747C64"/>
    <w:rsid w:val="00752232"/>
    <w:rsid w:val="007528AA"/>
    <w:rsid w:val="0075361B"/>
    <w:rsid w:val="0076046A"/>
    <w:rsid w:val="0076127F"/>
    <w:rsid w:val="007639FA"/>
    <w:rsid w:val="007643D3"/>
    <w:rsid w:val="00772196"/>
    <w:rsid w:val="0077566A"/>
    <w:rsid w:val="00781B15"/>
    <w:rsid w:val="00787630"/>
    <w:rsid w:val="00794740"/>
    <w:rsid w:val="00794DA1"/>
    <w:rsid w:val="0079669C"/>
    <w:rsid w:val="0079676D"/>
    <w:rsid w:val="007A0352"/>
    <w:rsid w:val="007A3E78"/>
    <w:rsid w:val="007A4A5B"/>
    <w:rsid w:val="007B2DD4"/>
    <w:rsid w:val="007B52C1"/>
    <w:rsid w:val="007B539C"/>
    <w:rsid w:val="007C2D59"/>
    <w:rsid w:val="007C3E7B"/>
    <w:rsid w:val="007C525A"/>
    <w:rsid w:val="007D38AD"/>
    <w:rsid w:val="007D5214"/>
    <w:rsid w:val="007F08BB"/>
    <w:rsid w:val="007F37D3"/>
    <w:rsid w:val="0080147F"/>
    <w:rsid w:val="008113D6"/>
    <w:rsid w:val="00816AA8"/>
    <w:rsid w:val="00821DF9"/>
    <w:rsid w:val="00825C7C"/>
    <w:rsid w:val="008268FC"/>
    <w:rsid w:val="00826B14"/>
    <w:rsid w:val="008306D9"/>
    <w:rsid w:val="00835DAE"/>
    <w:rsid w:val="00841B93"/>
    <w:rsid w:val="0084239B"/>
    <w:rsid w:val="00853146"/>
    <w:rsid w:val="00853DD5"/>
    <w:rsid w:val="00855BFA"/>
    <w:rsid w:val="00857948"/>
    <w:rsid w:val="00857D26"/>
    <w:rsid w:val="00860719"/>
    <w:rsid w:val="00863CA7"/>
    <w:rsid w:val="00863CDB"/>
    <w:rsid w:val="0086549E"/>
    <w:rsid w:val="00871CCF"/>
    <w:rsid w:val="00873C81"/>
    <w:rsid w:val="00877CC8"/>
    <w:rsid w:val="00880A0F"/>
    <w:rsid w:val="00882325"/>
    <w:rsid w:val="008874A2"/>
    <w:rsid w:val="008934B2"/>
    <w:rsid w:val="00897406"/>
    <w:rsid w:val="008A16F3"/>
    <w:rsid w:val="008A466A"/>
    <w:rsid w:val="008A5F4B"/>
    <w:rsid w:val="008A61EA"/>
    <w:rsid w:val="008A7BB2"/>
    <w:rsid w:val="008A7DC4"/>
    <w:rsid w:val="008B4F88"/>
    <w:rsid w:val="008C10B6"/>
    <w:rsid w:val="008C177F"/>
    <w:rsid w:val="008C55C3"/>
    <w:rsid w:val="008D21E1"/>
    <w:rsid w:val="008D547F"/>
    <w:rsid w:val="008D55B1"/>
    <w:rsid w:val="008D6293"/>
    <w:rsid w:val="008E2EB9"/>
    <w:rsid w:val="008E3345"/>
    <w:rsid w:val="008E7024"/>
    <w:rsid w:val="008F24A8"/>
    <w:rsid w:val="008F4741"/>
    <w:rsid w:val="008F51DD"/>
    <w:rsid w:val="008F55DF"/>
    <w:rsid w:val="00900F31"/>
    <w:rsid w:val="00901554"/>
    <w:rsid w:val="009020AB"/>
    <w:rsid w:val="0090794E"/>
    <w:rsid w:val="00913035"/>
    <w:rsid w:val="00916F96"/>
    <w:rsid w:val="00917B3B"/>
    <w:rsid w:val="009200B6"/>
    <w:rsid w:val="00920284"/>
    <w:rsid w:val="00922085"/>
    <w:rsid w:val="00922D37"/>
    <w:rsid w:val="009240AE"/>
    <w:rsid w:val="00924E59"/>
    <w:rsid w:val="0093245F"/>
    <w:rsid w:val="009324B3"/>
    <w:rsid w:val="009347C9"/>
    <w:rsid w:val="009376BB"/>
    <w:rsid w:val="00940E7D"/>
    <w:rsid w:val="00941904"/>
    <w:rsid w:val="009433FE"/>
    <w:rsid w:val="009448E6"/>
    <w:rsid w:val="009453DF"/>
    <w:rsid w:val="00946437"/>
    <w:rsid w:val="00950C12"/>
    <w:rsid w:val="0095651E"/>
    <w:rsid w:val="00957F93"/>
    <w:rsid w:val="00960BB7"/>
    <w:rsid w:val="00966F03"/>
    <w:rsid w:val="009676E8"/>
    <w:rsid w:val="00974B0C"/>
    <w:rsid w:val="00976404"/>
    <w:rsid w:val="009769B4"/>
    <w:rsid w:val="009827B6"/>
    <w:rsid w:val="009838A4"/>
    <w:rsid w:val="00985E0B"/>
    <w:rsid w:val="009958AA"/>
    <w:rsid w:val="0099617A"/>
    <w:rsid w:val="009A1CBC"/>
    <w:rsid w:val="009A300C"/>
    <w:rsid w:val="009B20C2"/>
    <w:rsid w:val="009B2961"/>
    <w:rsid w:val="009C4A0E"/>
    <w:rsid w:val="009C5D19"/>
    <w:rsid w:val="009C7B49"/>
    <w:rsid w:val="009C7D73"/>
    <w:rsid w:val="009D249A"/>
    <w:rsid w:val="009D43BC"/>
    <w:rsid w:val="009E0585"/>
    <w:rsid w:val="009F12D9"/>
    <w:rsid w:val="009F488C"/>
    <w:rsid w:val="00A01AFC"/>
    <w:rsid w:val="00A025E0"/>
    <w:rsid w:val="00A035A6"/>
    <w:rsid w:val="00A0711C"/>
    <w:rsid w:val="00A07E7C"/>
    <w:rsid w:val="00A1007A"/>
    <w:rsid w:val="00A16E24"/>
    <w:rsid w:val="00A20844"/>
    <w:rsid w:val="00A2282A"/>
    <w:rsid w:val="00A32D2E"/>
    <w:rsid w:val="00A33BE1"/>
    <w:rsid w:val="00A34948"/>
    <w:rsid w:val="00A34D3F"/>
    <w:rsid w:val="00A34DB1"/>
    <w:rsid w:val="00A528E3"/>
    <w:rsid w:val="00A562DD"/>
    <w:rsid w:val="00A603A4"/>
    <w:rsid w:val="00A6040C"/>
    <w:rsid w:val="00A6345E"/>
    <w:rsid w:val="00A6563F"/>
    <w:rsid w:val="00A74159"/>
    <w:rsid w:val="00A75FE6"/>
    <w:rsid w:val="00A77C84"/>
    <w:rsid w:val="00A806FD"/>
    <w:rsid w:val="00A81778"/>
    <w:rsid w:val="00A86964"/>
    <w:rsid w:val="00A93010"/>
    <w:rsid w:val="00A94596"/>
    <w:rsid w:val="00A96C7A"/>
    <w:rsid w:val="00A976E3"/>
    <w:rsid w:val="00A97CC1"/>
    <w:rsid w:val="00AA339F"/>
    <w:rsid w:val="00AA34C6"/>
    <w:rsid w:val="00AA356D"/>
    <w:rsid w:val="00AC03D1"/>
    <w:rsid w:val="00AC6153"/>
    <w:rsid w:val="00AD7F0B"/>
    <w:rsid w:val="00AE0CA6"/>
    <w:rsid w:val="00AE1A0D"/>
    <w:rsid w:val="00AE2CD0"/>
    <w:rsid w:val="00AE74F8"/>
    <w:rsid w:val="00AF01AD"/>
    <w:rsid w:val="00AF1604"/>
    <w:rsid w:val="00AF1C7D"/>
    <w:rsid w:val="00AF4D97"/>
    <w:rsid w:val="00AF4FE6"/>
    <w:rsid w:val="00AF5B0E"/>
    <w:rsid w:val="00B039F5"/>
    <w:rsid w:val="00B07B29"/>
    <w:rsid w:val="00B10354"/>
    <w:rsid w:val="00B1165F"/>
    <w:rsid w:val="00B23D1D"/>
    <w:rsid w:val="00B240BA"/>
    <w:rsid w:val="00B27589"/>
    <w:rsid w:val="00B312BD"/>
    <w:rsid w:val="00B33279"/>
    <w:rsid w:val="00B34D52"/>
    <w:rsid w:val="00B371EE"/>
    <w:rsid w:val="00B43F50"/>
    <w:rsid w:val="00B45641"/>
    <w:rsid w:val="00B514CF"/>
    <w:rsid w:val="00B5171A"/>
    <w:rsid w:val="00B57A2E"/>
    <w:rsid w:val="00B67E39"/>
    <w:rsid w:val="00B7730E"/>
    <w:rsid w:val="00B8443E"/>
    <w:rsid w:val="00B910B2"/>
    <w:rsid w:val="00B96325"/>
    <w:rsid w:val="00BA31B6"/>
    <w:rsid w:val="00BA5E1F"/>
    <w:rsid w:val="00BA67D6"/>
    <w:rsid w:val="00BB0B94"/>
    <w:rsid w:val="00BB1F37"/>
    <w:rsid w:val="00BB3C32"/>
    <w:rsid w:val="00BC0B92"/>
    <w:rsid w:val="00BC160B"/>
    <w:rsid w:val="00BC33B3"/>
    <w:rsid w:val="00BC4FE2"/>
    <w:rsid w:val="00BC572F"/>
    <w:rsid w:val="00BD4C99"/>
    <w:rsid w:val="00BE1360"/>
    <w:rsid w:val="00BE251D"/>
    <w:rsid w:val="00BE29A0"/>
    <w:rsid w:val="00BE306C"/>
    <w:rsid w:val="00BE3409"/>
    <w:rsid w:val="00BE5DD4"/>
    <w:rsid w:val="00BF5612"/>
    <w:rsid w:val="00C00564"/>
    <w:rsid w:val="00C01351"/>
    <w:rsid w:val="00C0622A"/>
    <w:rsid w:val="00C12CA8"/>
    <w:rsid w:val="00C14156"/>
    <w:rsid w:val="00C16797"/>
    <w:rsid w:val="00C25E81"/>
    <w:rsid w:val="00C32356"/>
    <w:rsid w:val="00C33D52"/>
    <w:rsid w:val="00C37FD3"/>
    <w:rsid w:val="00C443E9"/>
    <w:rsid w:val="00C45694"/>
    <w:rsid w:val="00C459A5"/>
    <w:rsid w:val="00C4631F"/>
    <w:rsid w:val="00C52136"/>
    <w:rsid w:val="00C53E50"/>
    <w:rsid w:val="00C540EF"/>
    <w:rsid w:val="00C55775"/>
    <w:rsid w:val="00C55CCC"/>
    <w:rsid w:val="00C56498"/>
    <w:rsid w:val="00C56D97"/>
    <w:rsid w:val="00C601A9"/>
    <w:rsid w:val="00C62C4F"/>
    <w:rsid w:val="00C634F8"/>
    <w:rsid w:val="00C71C92"/>
    <w:rsid w:val="00C724B5"/>
    <w:rsid w:val="00C76775"/>
    <w:rsid w:val="00C7708D"/>
    <w:rsid w:val="00C8398E"/>
    <w:rsid w:val="00C83BD8"/>
    <w:rsid w:val="00C87D98"/>
    <w:rsid w:val="00C93795"/>
    <w:rsid w:val="00C9415C"/>
    <w:rsid w:val="00C94C38"/>
    <w:rsid w:val="00C96E36"/>
    <w:rsid w:val="00CA14FC"/>
    <w:rsid w:val="00CA17F4"/>
    <w:rsid w:val="00CA6D4A"/>
    <w:rsid w:val="00CA7FE0"/>
    <w:rsid w:val="00CB2278"/>
    <w:rsid w:val="00CB3BFA"/>
    <w:rsid w:val="00CB6481"/>
    <w:rsid w:val="00CC061B"/>
    <w:rsid w:val="00CC289D"/>
    <w:rsid w:val="00CC442B"/>
    <w:rsid w:val="00CC4C38"/>
    <w:rsid w:val="00CC6F9D"/>
    <w:rsid w:val="00CC713D"/>
    <w:rsid w:val="00CE27A2"/>
    <w:rsid w:val="00CE42A0"/>
    <w:rsid w:val="00CE5F25"/>
    <w:rsid w:val="00CE7C9D"/>
    <w:rsid w:val="00CF3012"/>
    <w:rsid w:val="00CF68F8"/>
    <w:rsid w:val="00D00048"/>
    <w:rsid w:val="00D006C6"/>
    <w:rsid w:val="00D00D8C"/>
    <w:rsid w:val="00D0109F"/>
    <w:rsid w:val="00D01BA3"/>
    <w:rsid w:val="00D02952"/>
    <w:rsid w:val="00D0373A"/>
    <w:rsid w:val="00D04C51"/>
    <w:rsid w:val="00D06106"/>
    <w:rsid w:val="00D10E91"/>
    <w:rsid w:val="00D12960"/>
    <w:rsid w:val="00D15730"/>
    <w:rsid w:val="00D206F5"/>
    <w:rsid w:val="00D302A1"/>
    <w:rsid w:val="00D32A68"/>
    <w:rsid w:val="00D376A3"/>
    <w:rsid w:val="00D43A89"/>
    <w:rsid w:val="00D50E4B"/>
    <w:rsid w:val="00D547E0"/>
    <w:rsid w:val="00D55DC4"/>
    <w:rsid w:val="00D55F8C"/>
    <w:rsid w:val="00D616BA"/>
    <w:rsid w:val="00D7048E"/>
    <w:rsid w:val="00D74A0A"/>
    <w:rsid w:val="00D77D88"/>
    <w:rsid w:val="00D81029"/>
    <w:rsid w:val="00D87CAD"/>
    <w:rsid w:val="00D91AB3"/>
    <w:rsid w:val="00D91E17"/>
    <w:rsid w:val="00D92742"/>
    <w:rsid w:val="00D94002"/>
    <w:rsid w:val="00D9496A"/>
    <w:rsid w:val="00DA5D46"/>
    <w:rsid w:val="00DB04DB"/>
    <w:rsid w:val="00DB2A2A"/>
    <w:rsid w:val="00DB3571"/>
    <w:rsid w:val="00DD2014"/>
    <w:rsid w:val="00DD2D04"/>
    <w:rsid w:val="00DD3296"/>
    <w:rsid w:val="00DD38C1"/>
    <w:rsid w:val="00DD5BF7"/>
    <w:rsid w:val="00DD65BA"/>
    <w:rsid w:val="00DD7087"/>
    <w:rsid w:val="00DE3343"/>
    <w:rsid w:val="00DE4F83"/>
    <w:rsid w:val="00DE4FEC"/>
    <w:rsid w:val="00DE658D"/>
    <w:rsid w:val="00DE75FA"/>
    <w:rsid w:val="00DF017E"/>
    <w:rsid w:val="00DF128D"/>
    <w:rsid w:val="00DF5566"/>
    <w:rsid w:val="00DF6ACC"/>
    <w:rsid w:val="00E103B5"/>
    <w:rsid w:val="00E1249D"/>
    <w:rsid w:val="00E1278C"/>
    <w:rsid w:val="00E20B38"/>
    <w:rsid w:val="00E25178"/>
    <w:rsid w:val="00E263BB"/>
    <w:rsid w:val="00E26A16"/>
    <w:rsid w:val="00E270B4"/>
    <w:rsid w:val="00E2791A"/>
    <w:rsid w:val="00E30EE6"/>
    <w:rsid w:val="00E356B0"/>
    <w:rsid w:val="00E35C14"/>
    <w:rsid w:val="00E40C41"/>
    <w:rsid w:val="00E4156B"/>
    <w:rsid w:val="00E41834"/>
    <w:rsid w:val="00E42BCD"/>
    <w:rsid w:val="00E472B5"/>
    <w:rsid w:val="00E50B88"/>
    <w:rsid w:val="00E525E8"/>
    <w:rsid w:val="00E532D4"/>
    <w:rsid w:val="00E53D78"/>
    <w:rsid w:val="00E573C1"/>
    <w:rsid w:val="00E60CAD"/>
    <w:rsid w:val="00E62AA1"/>
    <w:rsid w:val="00E76528"/>
    <w:rsid w:val="00E772B9"/>
    <w:rsid w:val="00E80948"/>
    <w:rsid w:val="00E81CC5"/>
    <w:rsid w:val="00E844ED"/>
    <w:rsid w:val="00E87884"/>
    <w:rsid w:val="00E9012B"/>
    <w:rsid w:val="00E9124B"/>
    <w:rsid w:val="00E91C8A"/>
    <w:rsid w:val="00E91E06"/>
    <w:rsid w:val="00E9531C"/>
    <w:rsid w:val="00E975C3"/>
    <w:rsid w:val="00EA7498"/>
    <w:rsid w:val="00EA7808"/>
    <w:rsid w:val="00EA7D4D"/>
    <w:rsid w:val="00EB7AA3"/>
    <w:rsid w:val="00EC2230"/>
    <w:rsid w:val="00EC79CE"/>
    <w:rsid w:val="00ED571C"/>
    <w:rsid w:val="00ED6A00"/>
    <w:rsid w:val="00EE10B0"/>
    <w:rsid w:val="00EE15FC"/>
    <w:rsid w:val="00EE49B8"/>
    <w:rsid w:val="00EE6B7A"/>
    <w:rsid w:val="00F0415E"/>
    <w:rsid w:val="00F048D7"/>
    <w:rsid w:val="00F06518"/>
    <w:rsid w:val="00F06EBE"/>
    <w:rsid w:val="00F261D2"/>
    <w:rsid w:val="00F27C79"/>
    <w:rsid w:val="00F30174"/>
    <w:rsid w:val="00F31442"/>
    <w:rsid w:val="00F32D34"/>
    <w:rsid w:val="00F348F0"/>
    <w:rsid w:val="00F34909"/>
    <w:rsid w:val="00F353A8"/>
    <w:rsid w:val="00F407EB"/>
    <w:rsid w:val="00F41AF6"/>
    <w:rsid w:val="00F5563F"/>
    <w:rsid w:val="00F5597B"/>
    <w:rsid w:val="00F62E52"/>
    <w:rsid w:val="00F70EB7"/>
    <w:rsid w:val="00F71377"/>
    <w:rsid w:val="00F72DA7"/>
    <w:rsid w:val="00F76CDB"/>
    <w:rsid w:val="00F91E56"/>
    <w:rsid w:val="00F96499"/>
    <w:rsid w:val="00F97684"/>
    <w:rsid w:val="00F97990"/>
    <w:rsid w:val="00FA21DB"/>
    <w:rsid w:val="00FA26AD"/>
    <w:rsid w:val="00FA2874"/>
    <w:rsid w:val="00FB0B08"/>
    <w:rsid w:val="00FB691E"/>
    <w:rsid w:val="00FB7412"/>
    <w:rsid w:val="00FC151C"/>
    <w:rsid w:val="00FC7CA5"/>
    <w:rsid w:val="00FD021F"/>
    <w:rsid w:val="00FD1397"/>
    <w:rsid w:val="00FD32C8"/>
    <w:rsid w:val="00FD5793"/>
    <w:rsid w:val="00FE2CA0"/>
    <w:rsid w:val="00FE2EFF"/>
    <w:rsid w:val="00FE5A8D"/>
    <w:rsid w:val="00FE688C"/>
    <w:rsid w:val="00FF0CB7"/>
    <w:rsid w:val="00FF5C64"/>
    <w:rsid w:val="00FF5C99"/>
    <w:rsid w:val="00FF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0B905"/>
  <w15:docId w15:val="{85830751-A024-49C0-8C0A-106036EAB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DCF"/>
  </w:style>
  <w:style w:type="paragraph" w:styleId="Naslov1">
    <w:name w:val="heading 1"/>
    <w:basedOn w:val="Normal"/>
    <w:next w:val="Normal"/>
    <w:link w:val="Naslov1Char"/>
    <w:qFormat/>
    <w:rsid w:val="00E9012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D92742"/>
    <w:pPr>
      <w:spacing w:after="0" w:line="240" w:lineRule="auto"/>
    </w:pPr>
    <w:rPr>
      <w:rFonts w:eastAsiaTheme="minorEastAsia"/>
      <w:lang w:eastAsia="hr-H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D92742"/>
    <w:rPr>
      <w:color w:val="0000FF" w:themeColor="hyperlink"/>
      <w:u w:val="single"/>
    </w:rPr>
  </w:style>
  <w:style w:type="paragraph" w:styleId="StandardWeb">
    <w:name w:val="Normal (Web)"/>
    <w:basedOn w:val="Normal"/>
    <w:uiPriority w:val="99"/>
    <w:unhideWhenUsed/>
    <w:rsid w:val="00D927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92742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D92742"/>
    <w:rPr>
      <w:rFonts w:eastAsiaTheme="minorEastAsia"/>
      <w:lang w:eastAsia="hr-HR"/>
    </w:rPr>
  </w:style>
  <w:style w:type="paragraph" w:styleId="Odlomakpopisa">
    <w:name w:val="List Paragraph"/>
    <w:basedOn w:val="Normal"/>
    <w:uiPriority w:val="34"/>
    <w:qFormat/>
    <w:rsid w:val="00D92742"/>
    <w:pPr>
      <w:ind w:left="720"/>
      <w:contextualSpacing/>
    </w:pPr>
    <w:rPr>
      <w:rFonts w:eastAsiaTheme="minorEastAsia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55B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55BFA"/>
  </w:style>
  <w:style w:type="paragraph" w:styleId="Tijeloteksta">
    <w:name w:val="Body Text"/>
    <w:basedOn w:val="Normal"/>
    <w:link w:val="TijelotekstaChar"/>
    <w:uiPriority w:val="99"/>
    <w:unhideWhenUsed/>
    <w:rsid w:val="0074314C"/>
    <w:pPr>
      <w:spacing w:after="120"/>
    </w:pPr>
    <w:rPr>
      <w:rFonts w:eastAsia="Times New Roman"/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rsid w:val="0074314C"/>
    <w:rPr>
      <w:rFonts w:eastAsia="Times New Roman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18691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186913"/>
  </w:style>
  <w:style w:type="paragraph" w:customStyle="1" w:styleId="Default">
    <w:name w:val="Default"/>
    <w:rsid w:val="00731F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ezproreda2">
    <w:name w:val="Bez proreda2"/>
    <w:rsid w:val="00F71377"/>
    <w:pPr>
      <w:spacing w:after="0" w:line="240" w:lineRule="auto"/>
    </w:pPr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F713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-9-8">
    <w:name w:val="t-9-8"/>
    <w:basedOn w:val="Normal"/>
    <w:qFormat/>
    <w:rsid w:val="00C0135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rsid w:val="00E9012B"/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5E7769"/>
    <w:rPr>
      <w:color w:val="605E5C"/>
      <w:shd w:val="clear" w:color="auto" w:fill="E1DFDD"/>
    </w:rPr>
  </w:style>
  <w:style w:type="paragraph" w:customStyle="1" w:styleId="box453074">
    <w:name w:val="box_453074"/>
    <w:basedOn w:val="Normal"/>
    <w:rsid w:val="00524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msonormal">
    <w:name w:val="x_msonormal"/>
    <w:basedOn w:val="Normal"/>
    <w:rsid w:val="001D6012"/>
    <w:pPr>
      <w:spacing w:after="0" w:line="240" w:lineRule="auto"/>
    </w:pPr>
    <w:rPr>
      <w:rFonts w:ascii="Calibri" w:hAnsi="Calibri" w:cs="Calibri"/>
      <w:lang w:eastAsia="hr-HR"/>
    </w:rPr>
  </w:style>
  <w:style w:type="paragraph" w:customStyle="1" w:styleId="Standard">
    <w:name w:val="Standard"/>
    <w:rsid w:val="00CC289D"/>
    <w:pPr>
      <w:suppressAutoHyphens/>
      <w:autoSpaceDN w:val="0"/>
      <w:spacing w:after="160" w:line="256" w:lineRule="auto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D0D94-2408-49B5-8233-17702F5D0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Potroško Kovačić</dc:creator>
  <cp:lastModifiedBy>Mateja Čok</cp:lastModifiedBy>
  <cp:revision>451</cp:revision>
  <cp:lastPrinted>2017-02-06T09:28:00Z</cp:lastPrinted>
  <dcterms:created xsi:type="dcterms:W3CDTF">2019-05-09T06:56:00Z</dcterms:created>
  <dcterms:modified xsi:type="dcterms:W3CDTF">2026-05-27T10:08:00Z</dcterms:modified>
</cp:coreProperties>
</file>