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E274F0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E274F0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E274F0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E274F0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E274F0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1EFBFBD" w14:textId="75B810E7" w:rsidR="001743E7" w:rsidRPr="00E274F0" w:rsidRDefault="001743E7" w:rsidP="00174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P R O G R A M</w:t>
            </w:r>
            <w:r w:rsidR="00163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</w:p>
          <w:p w14:paraId="559B738D" w14:textId="77777777" w:rsidR="001743E7" w:rsidRPr="00E274F0" w:rsidRDefault="001743E7" w:rsidP="00174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87425516"/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javnih potreba u području unapređenja kvalitete života građana</w:t>
            </w:r>
          </w:p>
          <w:p w14:paraId="47ACC369" w14:textId="77777777" w:rsidR="001743E7" w:rsidRPr="00E274F0" w:rsidRDefault="001743E7" w:rsidP="00174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Grada Koprivnice za 2026. godinu</w:t>
            </w:r>
          </w:p>
          <w:bookmarkEnd w:id="0"/>
          <w:p w14:paraId="198DDEC5" w14:textId="77777777" w:rsidR="00D92742" w:rsidRPr="00E274F0" w:rsidRDefault="00D92742" w:rsidP="006671D7">
            <w:pPr>
              <w:spacing w:line="256" w:lineRule="auto"/>
              <w:ind w:left="54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E274F0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E274F0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2C59B873" w:rsidR="002D2F8C" w:rsidRPr="00E274F0" w:rsidRDefault="00F044E6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4F4E46C8" w14:textId="1B53152A" w:rsidR="001B40DA" w:rsidRPr="00E274F0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E274F0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E274F0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7E912447" w:rsidR="003F383F" w:rsidRPr="00E274F0" w:rsidRDefault="007E58F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BF0BA2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="00897406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E274F0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26D12A5B" w:rsidR="00CA6D4A" w:rsidRPr="00E274F0" w:rsidRDefault="007E58F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FA21DB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766F9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21DB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2D55E45" w14:textId="77777777" w:rsidR="00455656" w:rsidRPr="00E274F0" w:rsidRDefault="0045565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E274F0" w:rsidRDefault="000A2936" w:rsidP="007E58F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E274F0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E274F0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E274F0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E274F0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E274F0" w14:paraId="34399F00" w14:textId="77777777" w:rsidTr="003F0035">
        <w:tc>
          <w:tcPr>
            <w:tcW w:w="9067" w:type="dxa"/>
          </w:tcPr>
          <w:p w14:paraId="57C7D0EF" w14:textId="1BB7ECDF" w:rsidR="00C302E6" w:rsidRPr="00E274F0" w:rsidRDefault="00C302E6" w:rsidP="007D489F">
            <w:pPr>
              <w:pStyle w:val="Odlomakpopisa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Zakonska osnova</w:t>
            </w:r>
          </w:p>
          <w:p w14:paraId="27A74109" w14:textId="77777777" w:rsidR="00C302E6" w:rsidRPr="00E274F0" w:rsidRDefault="00C302E6" w:rsidP="00C302E6">
            <w:pPr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20B85F" w14:textId="77777777" w:rsidR="00E274F0" w:rsidRPr="00E274F0" w:rsidRDefault="00E274F0" w:rsidP="00E274F0">
            <w:pPr>
              <w:autoSpaceDE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sz w:val="24"/>
                <w:szCs w:val="24"/>
              </w:rPr>
              <w:t xml:space="preserve">Pravna osnova za donošenje ovog Programa javnih potreba u području unapređenja kvalitete života građana Grada Koprivnice za 2026. godinu (u daljnjem tekstu: Program) sadržana je u odredbi članka 40. Statuta Grada Koprivnice („Glasnik Grada Koprivnice“ broj 4/09, 1/12, 1/13, 3/13 – pročišćeni tekst, 1/18, 2/20 i 1/21) </w:t>
            </w:r>
            <w:bookmarkStart w:id="1" w:name="_Hlk182461913"/>
            <w:r w:rsidRPr="00E274F0">
              <w:rPr>
                <w:rFonts w:ascii="Times New Roman" w:hAnsi="Times New Roman" w:cs="Times New Roman"/>
                <w:sz w:val="24"/>
                <w:szCs w:val="24"/>
              </w:rPr>
              <w:t xml:space="preserve">kojim je utvrđena nadležnost </w:t>
            </w:r>
            <w:bookmarkStart w:id="2" w:name="_Hlk54789023"/>
            <w:bookmarkEnd w:id="2"/>
            <w:r w:rsidRPr="00E274F0">
              <w:rPr>
                <w:rFonts w:ascii="Times New Roman" w:hAnsi="Times New Roman" w:cs="Times New Roman"/>
                <w:sz w:val="24"/>
                <w:szCs w:val="24"/>
              </w:rPr>
              <w:t>Gradskog vijeća Grada Koprivnice za donošenje općih akata.</w:t>
            </w:r>
            <w:bookmarkEnd w:id="1"/>
          </w:p>
          <w:p w14:paraId="0E4E1A0A" w14:textId="77777777" w:rsidR="00E274F0" w:rsidRPr="00E274F0" w:rsidRDefault="00E274F0" w:rsidP="00E274F0">
            <w:pPr>
              <w:autoSpaceDE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9991E" w14:textId="50A57EEC" w:rsidR="00E274F0" w:rsidRPr="00E274F0" w:rsidRDefault="00E274F0" w:rsidP="00E274F0">
            <w:pPr>
              <w:pStyle w:val="Odlomakpopisa"/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Ocjena stanja i osnovna pitanja koja se uređuju aktom i objašnjenje pojedinih odredbi</w:t>
            </w:r>
          </w:p>
          <w:p w14:paraId="2E781AB6" w14:textId="77777777" w:rsidR="00E274F0" w:rsidRPr="00E274F0" w:rsidRDefault="00E274F0" w:rsidP="00E274F0">
            <w:pPr>
              <w:pStyle w:val="Odlomakpopisa"/>
              <w:autoSpaceDE w:val="0"/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840989" w14:textId="77777777" w:rsidR="00E274F0" w:rsidRPr="00E274F0" w:rsidRDefault="00E274F0" w:rsidP="00E274F0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sz w:val="24"/>
                <w:szCs w:val="24"/>
              </w:rPr>
              <w:t xml:space="preserve">Ovim Programom osigurava se i daje potpora u podmirenju određenih životnih potreba osjetljivim skupinama građana, odnosno djece, mladih, umirovljenika, osoba s invaliditetom, hrvatskih ratnih vojnih invalida iz Domovinskog rata te članova obitelji smrtno stradalih i nestalih hrvatskih branitelja iz Domovinskog rata. Sredstva koja Grad Koprivnica osigurava za unapređenje kvalitete života građana omogućavaju </w:t>
            </w:r>
            <w:proofErr w:type="spellStart"/>
            <w:r w:rsidRPr="00E274F0">
              <w:rPr>
                <w:rFonts w:ascii="Times New Roman" w:hAnsi="Times New Roman" w:cs="Times New Roman"/>
                <w:sz w:val="24"/>
                <w:szCs w:val="24"/>
              </w:rPr>
              <w:t>nadstandard</w:t>
            </w:r>
            <w:proofErr w:type="spellEnd"/>
            <w:r w:rsidRPr="00E274F0">
              <w:rPr>
                <w:rFonts w:ascii="Times New Roman" w:hAnsi="Times New Roman" w:cs="Times New Roman"/>
                <w:sz w:val="24"/>
                <w:szCs w:val="24"/>
              </w:rPr>
              <w:t xml:space="preserve"> i stvaraju preduvjete za kvalitetniji život građana u određenim područjima života za obitelji s djecom, polaznike osnovne škole, studente, umirovljenike i osobe s invaliditetom.</w:t>
            </w:r>
          </w:p>
          <w:p w14:paraId="0B6EAD5B" w14:textId="77777777" w:rsidR="00E274F0" w:rsidRPr="00E274F0" w:rsidRDefault="00E274F0" w:rsidP="00E274F0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sz w:val="24"/>
                <w:szCs w:val="24"/>
              </w:rPr>
              <w:t>Članak 1. propisuje da se ovim Programom utvrđuju javne potrebe u području brige o osjetljivim skupinama građana, odnosno, djece, mladih, umirovljenika, osoba s invaliditetom, hrvatskih ratnih vojnih invalida iz Domovinskog rata te obitelji smrtno stradalih i nestalih hrvatskih branitelja iz Domovinskog rata.</w:t>
            </w:r>
          </w:p>
          <w:p w14:paraId="2FFD34B5" w14:textId="77777777" w:rsidR="00E274F0" w:rsidRPr="00E274F0" w:rsidRDefault="00E274F0" w:rsidP="00E274F0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sz w:val="24"/>
                <w:szCs w:val="24"/>
              </w:rPr>
              <w:t>Članak 2. propisuju se aktivnosti i programi i iznos potreban za realizaciju navedenog Programa.</w:t>
            </w:r>
          </w:p>
          <w:p w14:paraId="1FDBC385" w14:textId="77777777" w:rsidR="00E274F0" w:rsidRPr="00E274F0" w:rsidRDefault="00E274F0" w:rsidP="00E274F0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sz w:val="24"/>
                <w:szCs w:val="24"/>
              </w:rPr>
              <w:t xml:space="preserve">Članak 3. propisuje da su sredstva osigurana u Proračunu Grada Koprivnice za 2026. godinu za financiranje javnih potreba u području unapređenja kvalitete života građana. </w:t>
            </w:r>
          </w:p>
          <w:p w14:paraId="4CE88EE5" w14:textId="77777777" w:rsidR="00E274F0" w:rsidRPr="00E274F0" w:rsidRDefault="00E274F0" w:rsidP="00E274F0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sz w:val="24"/>
                <w:szCs w:val="24"/>
              </w:rPr>
              <w:t>Članak 4. propisuje gdje će i ovaj Program biti objavljen i da će stupiti na snagu 1. siječnja 2026. godine.</w:t>
            </w:r>
          </w:p>
          <w:p w14:paraId="10BECF45" w14:textId="77777777" w:rsidR="00E274F0" w:rsidRPr="00E274F0" w:rsidRDefault="00E274F0" w:rsidP="00E274F0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24903" w14:textId="6839A309" w:rsidR="00E274F0" w:rsidRPr="00E274F0" w:rsidRDefault="00E274F0" w:rsidP="00E274F0">
            <w:pPr>
              <w:pStyle w:val="Odlomakpopisa"/>
              <w:numPr>
                <w:ilvl w:val="0"/>
                <w:numId w:val="10"/>
              </w:numPr>
              <w:autoSpaceDE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Potrebna sredstva za provedbu akta</w:t>
            </w:r>
          </w:p>
          <w:p w14:paraId="55579B61" w14:textId="77777777" w:rsidR="00E274F0" w:rsidRPr="00E274F0" w:rsidRDefault="00E274F0" w:rsidP="00E274F0">
            <w:pPr>
              <w:autoSpaceDE w:val="0"/>
              <w:ind w:left="14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0C749" w14:textId="6EAECDB5" w:rsidR="00E274F0" w:rsidRPr="00E274F0" w:rsidRDefault="00E274F0" w:rsidP="00E27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E274F0">
              <w:rPr>
                <w:rFonts w:ascii="Times New Roman" w:hAnsi="Times New Roman" w:cs="Times New Roman"/>
                <w:sz w:val="24"/>
                <w:szCs w:val="24"/>
              </w:rPr>
              <w:t xml:space="preserve">Sredstva za provedbu Programa planirana su u Proračunu Grada Koprivnice za 2026. godinu u iznosu od 763.550,00 EUR i to u sklopu aktivnosti A302102, A302110, A302104, A302111, A302107, A302109, A302114, A302301, A302302, A302303, A302304. </w:t>
            </w:r>
          </w:p>
          <w:p w14:paraId="5C1A0D57" w14:textId="77777777" w:rsidR="00E274F0" w:rsidRPr="00E274F0" w:rsidRDefault="00E274F0" w:rsidP="00E27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D8024" w14:textId="6E7EA9EE" w:rsidR="00C57E24" w:rsidRPr="00E274F0" w:rsidRDefault="00E274F0" w:rsidP="00E274F0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sz w:val="24"/>
                <w:szCs w:val="24"/>
              </w:rPr>
              <w:t>Slijedom navedenog, predlaže se Gradskom vijeću Grada Koprivnice donošenje Programa javnih potreba u području unapređenja kvalitete života građana Grada Koprivnice za 2026. godinu</w:t>
            </w:r>
          </w:p>
        </w:tc>
      </w:tr>
    </w:tbl>
    <w:p w14:paraId="4F4BECDA" w14:textId="06B61FE5" w:rsidR="004100A3" w:rsidRPr="00E274F0" w:rsidRDefault="007522CE" w:rsidP="004100A3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74F0">
        <w:rPr>
          <w:rFonts w:ascii="Times New Roman" w:hAnsi="Times New Roman" w:cs="Times New Roman"/>
          <w:sz w:val="24"/>
          <w:szCs w:val="24"/>
        </w:rPr>
        <w:lastRenderedPageBreak/>
        <w:t>Obrazloženje skraćenog roka savjetovanja:</w:t>
      </w:r>
    </w:p>
    <w:p w14:paraId="21169D78" w14:textId="3ABA2CDF" w:rsidR="004100A3" w:rsidRPr="00E274F0" w:rsidRDefault="004100A3" w:rsidP="004100A3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74F0">
        <w:rPr>
          <w:rFonts w:ascii="Times New Roman" w:hAnsi="Times New Roman" w:cs="Times New Roman"/>
          <w:sz w:val="24"/>
          <w:szCs w:val="24"/>
        </w:rPr>
        <w:t>Procjena da će ovako skraćeni rok savjetovanja biti dovoljan da se gr</w:t>
      </w:r>
      <w:r w:rsidR="007744A5" w:rsidRPr="00E274F0">
        <w:rPr>
          <w:rFonts w:ascii="Times New Roman" w:hAnsi="Times New Roman" w:cs="Times New Roman"/>
          <w:sz w:val="24"/>
          <w:szCs w:val="24"/>
        </w:rPr>
        <w:t>a</w:t>
      </w:r>
      <w:r w:rsidRPr="00E274F0">
        <w:rPr>
          <w:rFonts w:ascii="Times New Roman" w:hAnsi="Times New Roman" w:cs="Times New Roman"/>
          <w:sz w:val="24"/>
          <w:szCs w:val="24"/>
        </w:rPr>
        <w:t xml:space="preserve">đani upoznaju s  </w:t>
      </w:r>
      <w:r w:rsidR="0080392B" w:rsidRPr="00E274F0">
        <w:rPr>
          <w:rFonts w:ascii="Times New Roman" w:hAnsi="Times New Roman" w:cs="Times New Roman"/>
          <w:sz w:val="24"/>
          <w:szCs w:val="24"/>
        </w:rPr>
        <w:t>P</w:t>
      </w:r>
      <w:r w:rsidRPr="00E274F0">
        <w:rPr>
          <w:rFonts w:ascii="Times New Roman" w:hAnsi="Times New Roman" w:cs="Times New Roman"/>
          <w:sz w:val="24"/>
          <w:szCs w:val="24"/>
        </w:rPr>
        <w:t>rogramom i sudjeluju u savjetovanju čim</w:t>
      </w:r>
      <w:r w:rsidR="0080392B" w:rsidRPr="00E274F0">
        <w:rPr>
          <w:rFonts w:ascii="Times New Roman" w:hAnsi="Times New Roman" w:cs="Times New Roman"/>
          <w:sz w:val="24"/>
          <w:szCs w:val="24"/>
        </w:rPr>
        <w:t>e</w:t>
      </w:r>
      <w:r w:rsidRPr="00E274F0">
        <w:rPr>
          <w:rFonts w:ascii="Times New Roman" w:hAnsi="Times New Roman" w:cs="Times New Roman"/>
          <w:sz w:val="24"/>
          <w:szCs w:val="24"/>
        </w:rPr>
        <w:t xml:space="preserve"> se postiže svrha savjetovanja.</w:t>
      </w:r>
    </w:p>
    <w:p w14:paraId="581334C9" w14:textId="5C3757B9" w:rsidR="008934B2" w:rsidRPr="00E274F0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74F0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585AAA" w:rsidRPr="00E274F0">
        <w:rPr>
          <w:rFonts w:ascii="Times New Roman" w:hAnsi="Times New Roman" w:cs="Times New Roman"/>
          <w:sz w:val="24"/>
          <w:szCs w:val="24"/>
        </w:rPr>
        <w:t>26</w:t>
      </w:r>
      <w:r w:rsidRPr="00E274F0">
        <w:rPr>
          <w:rFonts w:ascii="Times New Roman" w:hAnsi="Times New Roman" w:cs="Times New Roman"/>
          <w:sz w:val="24"/>
          <w:szCs w:val="24"/>
        </w:rPr>
        <w:t>.</w:t>
      </w:r>
      <w:r w:rsidR="002C648B" w:rsidRPr="00E274F0">
        <w:rPr>
          <w:rFonts w:ascii="Times New Roman" w:hAnsi="Times New Roman" w:cs="Times New Roman"/>
          <w:sz w:val="24"/>
          <w:szCs w:val="24"/>
        </w:rPr>
        <w:t>1</w:t>
      </w:r>
      <w:r w:rsidR="00585AAA" w:rsidRPr="00E274F0">
        <w:rPr>
          <w:rFonts w:ascii="Times New Roman" w:hAnsi="Times New Roman" w:cs="Times New Roman"/>
          <w:sz w:val="24"/>
          <w:szCs w:val="24"/>
        </w:rPr>
        <w:t>1</w:t>
      </w:r>
      <w:r w:rsidRPr="00E274F0">
        <w:rPr>
          <w:rFonts w:ascii="Times New Roman" w:hAnsi="Times New Roman" w:cs="Times New Roman"/>
          <w:sz w:val="24"/>
          <w:szCs w:val="24"/>
        </w:rPr>
        <w:t>.202</w:t>
      </w:r>
      <w:r w:rsidR="00D851D0" w:rsidRPr="00E274F0">
        <w:rPr>
          <w:rFonts w:ascii="Times New Roman" w:hAnsi="Times New Roman" w:cs="Times New Roman"/>
          <w:sz w:val="24"/>
          <w:szCs w:val="24"/>
        </w:rPr>
        <w:t>5</w:t>
      </w:r>
      <w:r w:rsidRPr="00E274F0">
        <w:rPr>
          <w:rFonts w:ascii="Times New Roman" w:hAnsi="Times New Roman" w:cs="Times New Roman"/>
          <w:sz w:val="24"/>
          <w:szCs w:val="24"/>
        </w:rPr>
        <w:t>. godine dostave svoje komentare na Nacrt</w:t>
      </w:r>
      <w:r w:rsidR="00D04C51" w:rsidRPr="00E274F0">
        <w:rPr>
          <w:rFonts w:ascii="Times New Roman" w:hAnsi="Times New Roman" w:cs="Times New Roman"/>
          <w:sz w:val="24"/>
          <w:szCs w:val="24"/>
        </w:rPr>
        <w:t xml:space="preserve"> </w:t>
      </w:r>
      <w:r w:rsidR="009F2B35" w:rsidRPr="00E274F0">
        <w:rPr>
          <w:rFonts w:ascii="Times New Roman" w:eastAsia="Calibri" w:hAnsi="Times New Roman" w:cs="Times New Roman"/>
          <w:color w:val="000000"/>
          <w:sz w:val="24"/>
          <w:szCs w:val="24"/>
        </w:rPr>
        <w:t>p</w:t>
      </w:r>
      <w:r w:rsidR="002A57DC" w:rsidRPr="00E274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rijedloga </w:t>
      </w:r>
      <w:r w:rsidR="00E274F0" w:rsidRPr="00E274F0">
        <w:rPr>
          <w:rFonts w:ascii="Times New Roman" w:hAnsi="Times New Roman" w:cs="Times New Roman"/>
          <w:sz w:val="24"/>
          <w:szCs w:val="24"/>
        </w:rPr>
        <w:t>Programa javnih potreba u području unapređenja kvalitete života građana Grada Koprivnice za 2026. godinu</w:t>
      </w:r>
      <w:r w:rsidR="007744A5" w:rsidRPr="00E274F0">
        <w:rPr>
          <w:rFonts w:ascii="Times New Roman" w:hAnsi="Times New Roman" w:cs="Times New Roman"/>
          <w:sz w:val="24"/>
          <w:szCs w:val="24"/>
        </w:rPr>
        <w:t xml:space="preserve"> </w:t>
      </w:r>
      <w:r w:rsidRPr="00E274F0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E274F0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="00AC34BF" w:rsidRPr="00E274F0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  <w:proofErr w:type="spellEnd"/>
      </w:hyperlink>
      <w:r w:rsidRPr="00E274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204AE8A7" w:rsidR="008934B2" w:rsidRPr="00E274F0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4F0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9F2B35" w:rsidRPr="00E274F0">
        <w:rPr>
          <w:rFonts w:ascii="Times New Roman" w:hAnsi="Times New Roman" w:cs="Times New Roman"/>
          <w:sz w:val="24"/>
          <w:szCs w:val="24"/>
        </w:rPr>
        <w:t>p</w:t>
      </w:r>
      <w:r w:rsidR="00FA26AD" w:rsidRPr="00E274F0">
        <w:rPr>
          <w:rFonts w:ascii="Times New Roman" w:hAnsi="Times New Roman" w:cs="Times New Roman"/>
          <w:sz w:val="24"/>
          <w:szCs w:val="24"/>
        </w:rPr>
        <w:t xml:space="preserve">rijedloga </w:t>
      </w:r>
      <w:r w:rsidR="009F2B35" w:rsidRPr="00E274F0">
        <w:rPr>
          <w:rFonts w:ascii="Times New Roman" w:hAnsi="Times New Roman" w:cs="Times New Roman"/>
          <w:sz w:val="24"/>
          <w:szCs w:val="24"/>
        </w:rPr>
        <w:t>Programa.</w:t>
      </w:r>
    </w:p>
    <w:sectPr w:rsidR="008934B2" w:rsidRPr="00E274F0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82E4D" w14:textId="77777777" w:rsidR="00D92E6A" w:rsidRDefault="00D92E6A">
      <w:pPr>
        <w:spacing w:after="0" w:line="240" w:lineRule="auto"/>
      </w:pPr>
      <w:r>
        <w:separator/>
      </w:r>
    </w:p>
  </w:endnote>
  <w:endnote w:type="continuationSeparator" w:id="0">
    <w:p w14:paraId="3FE49D0B" w14:textId="77777777" w:rsidR="00D92E6A" w:rsidRDefault="00D92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19453" w14:textId="77777777" w:rsidR="00D92E6A" w:rsidRDefault="00D92E6A">
      <w:pPr>
        <w:spacing w:after="0" w:line="240" w:lineRule="auto"/>
      </w:pPr>
      <w:r>
        <w:separator/>
      </w:r>
    </w:p>
  </w:footnote>
  <w:footnote w:type="continuationSeparator" w:id="0">
    <w:p w14:paraId="1E58873C" w14:textId="77777777" w:rsidR="00D92E6A" w:rsidRDefault="00D92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1BF6"/>
    <w:multiLevelType w:val="hybridMultilevel"/>
    <w:tmpl w:val="E646A1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103D2"/>
    <w:multiLevelType w:val="hybridMultilevel"/>
    <w:tmpl w:val="A1A6C98A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4F47CA"/>
    <w:multiLevelType w:val="hybridMultilevel"/>
    <w:tmpl w:val="6C5C857E"/>
    <w:lvl w:ilvl="0" w:tplc="2E305C6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B438CF"/>
    <w:multiLevelType w:val="hybridMultilevel"/>
    <w:tmpl w:val="356495DC"/>
    <w:lvl w:ilvl="0" w:tplc="5246B9CE">
      <w:start w:val="1"/>
      <w:numFmt w:val="upperRoman"/>
      <w:lvlText w:val="%1."/>
      <w:lvlJc w:val="left"/>
      <w:pPr>
        <w:ind w:left="1428" w:hanging="720"/>
      </w:pPr>
    </w:lvl>
    <w:lvl w:ilvl="1" w:tplc="96326962">
      <w:start w:val="1"/>
      <w:numFmt w:val="lowerLetter"/>
      <w:lvlText w:val="%2."/>
      <w:lvlJc w:val="left"/>
      <w:pPr>
        <w:ind w:left="1788" w:hanging="360"/>
      </w:pPr>
    </w:lvl>
    <w:lvl w:ilvl="2" w:tplc="5240CF74">
      <w:start w:val="1"/>
      <w:numFmt w:val="lowerRoman"/>
      <w:lvlText w:val="%3."/>
      <w:lvlJc w:val="right"/>
      <w:pPr>
        <w:ind w:left="2508" w:hanging="180"/>
      </w:pPr>
    </w:lvl>
    <w:lvl w:ilvl="3" w:tplc="3960A546">
      <w:start w:val="1"/>
      <w:numFmt w:val="decimal"/>
      <w:lvlText w:val="%4."/>
      <w:lvlJc w:val="left"/>
      <w:pPr>
        <w:ind w:left="3228" w:hanging="360"/>
      </w:pPr>
    </w:lvl>
    <w:lvl w:ilvl="4" w:tplc="E15E5D74">
      <w:start w:val="1"/>
      <w:numFmt w:val="lowerLetter"/>
      <w:lvlText w:val="%5."/>
      <w:lvlJc w:val="left"/>
      <w:pPr>
        <w:ind w:left="3948" w:hanging="360"/>
      </w:pPr>
    </w:lvl>
    <w:lvl w:ilvl="5" w:tplc="92949BEE">
      <w:start w:val="1"/>
      <w:numFmt w:val="lowerRoman"/>
      <w:lvlText w:val="%6."/>
      <w:lvlJc w:val="right"/>
      <w:pPr>
        <w:ind w:left="4668" w:hanging="180"/>
      </w:pPr>
    </w:lvl>
    <w:lvl w:ilvl="6" w:tplc="75D870BC">
      <w:start w:val="1"/>
      <w:numFmt w:val="decimal"/>
      <w:lvlText w:val="%7."/>
      <w:lvlJc w:val="left"/>
      <w:pPr>
        <w:ind w:left="5388" w:hanging="360"/>
      </w:pPr>
    </w:lvl>
    <w:lvl w:ilvl="7" w:tplc="72EA0B6E">
      <w:start w:val="1"/>
      <w:numFmt w:val="lowerLetter"/>
      <w:lvlText w:val="%8."/>
      <w:lvlJc w:val="left"/>
      <w:pPr>
        <w:ind w:left="6108" w:hanging="360"/>
      </w:pPr>
    </w:lvl>
    <w:lvl w:ilvl="8" w:tplc="BB681C90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8C3263"/>
    <w:multiLevelType w:val="hybridMultilevel"/>
    <w:tmpl w:val="CD502378"/>
    <w:lvl w:ilvl="0" w:tplc="6630D02E">
      <w:start w:val="1"/>
      <w:numFmt w:val="upperRoman"/>
      <w:lvlText w:val="%1."/>
      <w:lvlJc w:val="left"/>
      <w:pPr>
        <w:ind w:left="1080" w:hanging="720"/>
      </w:pPr>
    </w:lvl>
    <w:lvl w:ilvl="1" w:tplc="2D3A682A">
      <w:start w:val="1"/>
      <w:numFmt w:val="lowerLetter"/>
      <w:lvlText w:val="%2."/>
      <w:lvlJc w:val="left"/>
      <w:pPr>
        <w:ind w:left="1440" w:hanging="360"/>
      </w:pPr>
    </w:lvl>
    <w:lvl w:ilvl="2" w:tplc="7D046EB2">
      <w:start w:val="1"/>
      <w:numFmt w:val="lowerRoman"/>
      <w:lvlText w:val="%3."/>
      <w:lvlJc w:val="right"/>
      <w:pPr>
        <w:ind w:left="2160" w:hanging="180"/>
      </w:pPr>
    </w:lvl>
    <w:lvl w:ilvl="3" w:tplc="1B0A9F8A">
      <w:start w:val="1"/>
      <w:numFmt w:val="decimal"/>
      <w:lvlText w:val="%4."/>
      <w:lvlJc w:val="left"/>
      <w:pPr>
        <w:ind w:left="2880" w:hanging="360"/>
      </w:pPr>
    </w:lvl>
    <w:lvl w:ilvl="4" w:tplc="EBA0F3AC">
      <w:start w:val="1"/>
      <w:numFmt w:val="lowerLetter"/>
      <w:lvlText w:val="%5."/>
      <w:lvlJc w:val="left"/>
      <w:pPr>
        <w:ind w:left="3600" w:hanging="360"/>
      </w:pPr>
    </w:lvl>
    <w:lvl w:ilvl="5" w:tplc="A2BA4DB6">
      <w:start w:val="1"/>
      <w:numFmt w:val="lowerRoman"/>
      <w:lvlText w:val="%6."/>
      <w:lvlJc w:val="right"/>
      <w:pPr>
        <w:ind w:left="4320" w:hanging="180"/>
      </w:pPr>
    </w:lvl>
    <w:lvl w:ilvl="6" w:tplc="8E48CF48">
      <w:start w:val="1"/>
      <w:numFmt w:val="decimal"/>
      <w:lvlText w:val="%7."/>
      <w:lvlJc w:val="left"/>
      <w:pPr>
        <w:ind w:left="5040" w:hanging="360"/>
      </w:pPr>
    </w:lvl>
    <w:lvl w:ilvl="7" w:tplc="A36AB356">
      <w:start w:val="1"/>
      <w:numFmt w:val="lowerLetter"/>
      <w:lvlText w:val="%8."/>
      <w:lvlJc w:val="left"/>
      <w:pPr>
        <w:ind w:left="5760" w:hanging="360"/>
      </w:pPr>
    </w:lvl>
    <w:lvl w:ilvl="8" w:tplc="61FC747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7"/>
  </w:num>
  <w:num w:numId="5" w16cid:durableId="19261141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69176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7273984">
    <w:abstractNumId w:val="3"/>
  </w:num>
  <w:num w:numId="8" w16cid:durableId="1952741684">
    <w:abstractNumId w:val="0"/>
  </w:num>
  <w:num w:numId="9" w16cid:durableId="1413577229">
    <w:abstractNumId w:val="1"/>
  </w:num>
  <w:num w:numId="10" w16cid:durableId="413819387">
    <w:abstractNumId w:val="4"/>
  </w:num>
  <w:num w:numId="11" w16cid:durableId="952916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0943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C1304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57DAB"/>
    <w:rsid w:val="001639E1"/>
    <w:rsid w:val="00166ECF"/>
    <w:rsid w:val="001743E7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4EBE"/>
    <w:rsid w:val="0020684A"/>
    <w:rsid w:val="0020687C"/>
    <w:rsid w:val="0021115B"/>
    <w:rsid w:val="0021436F"/>
    <w:rsid w:val="00214DBE"/>
    <w:rsid w:val="00223141"/>
    <w:rsid w:val="002262D7"/>
    <w:rsid w:val="00232E19"/>
    <w:rsid w:val="00240F89"/>
    <w:rsid w:val="00244AD7"/>
    <w:rsid w:val="00246B62"/>
    <w:rsid w:val="00246D26"/>
    <w:rsid w:val="00265810"/>
    <w:rsid w:val="00265F4C"/>
    <w:rsid w:val="00270E03"/>
    <w:rsid w:val="002766F9"/>
    <w:rsid w:val="002777BE"/>
    <w:rsid w:val="00283F7C"/>
    <w:rsid w:val="00284797"/>
    <w:rsid w:val="002870CB"/>
    <w:rsid w:val="00290406"/>
    <w:rsid w:val="00292F89"/>
    <w:rsid w:val="0029513E"/>
    <w:rsid w:val="002A57DC"/>
    <w:rsid w:val="002B01A6"/>
    <w:rsid w:val="002B69E0"/>
    <w:rsid w:val="002B7015"/>
    <w:rsid w:val="002C352E"/>
    <w:rsid w:val="002C648B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933"/>
    <w:rsid w:val="00322AA0"/>
    <w:rsid w:val="00324D6C"/>
    <w:rsid w:val="0033483F"/>
    <w:rsid w:val="00344FA7"/>
    <w:rsid w:val="003463AA"/>
    <w:rsid w:val="00351209"/>
    <w:rsid w:val="003515FF"/>
    <w:rsid w:val="003560F4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A5250"/>
    <w:rsid w:val="003A5CAA"/>
    <w:rsid w:val="003B1A56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05573"/>
    <w:rsid w:val="004100A3"/>
    <w:rsid w:val="00411F5C"/>
    <w:rsid w:val="0041410E"/>
    <w:rsid w:val="004162C3"/>
    <w:rsid w:val="00421A47"/>
    <w:rsid w:val="004413CE"/>
    <w:rsid w:val="00442618"/>
    <w:rsid w:val="00442B0F"/>
    <w:rsid w:val="00445D69"/>
    <w:rsid w:val="004472E5"/>
    <w:rsid w:val="004503CB"/>
    <w:rsid w:val="00455656"/>
    <w:rsid w:val="0046243D"/>
    <w:rsid w:val="004659CB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84443"/>
    <w:rsid w:val="00585AAA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671D7"/>
    <w:rsid w:val="0067140A"/>
    <w:rsid w:val="006749C3"/>
    <w:rsid w:val="00680AB8"/>
    <w:rsid w:val="00681A62"/>
    <w:rsid w:val="00682FE9"/>
    <w:rsid w:val="00686690"/>
    <w:rsid w:val="006908C8"/>
    <w:rsid w:val="00694DCF"/>
    <w:rsid w:val="006A02F3"/>
    <w:rsid w:val="006A1313"/>
    <w:rsid w:val="006A1B45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522CE"/>
    <w:rsid w:val="0076046A"/>
    <w:rsid w:val="007639FA"/>
    <w:rsid w:val="00763EED"/>
    <w:rsid w:val="007643D3"/>
    <w:rsid w:val="00772196"/>
    <w:rsid w:val="007744A5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038A"/>
    <w:rsid w:val="007C1422"/>
    <w:rsid w:val="007C2D59"/>
    <w:rsid w:val="007C3E7B"/>
    <w:rsid w:val="007C525A"/>
    <w:rsid w:val="007D38AD"/>
    <w:rsid w:val="007D489F"/>
    <w:rsid w:val="007D5214"/>
    <w:rsid w:val="007E58FA"/>
    <w:rsid w:val="007F08BB"/>
    <w:rsid w:val="0080147F"/>
    <w:rsid w:val="0080392B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4B7D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287"/>
    <w:rsid w:val="009347C9"/>
    <w:rsid w:val="009349B3"/>
    <w:rsid w:val="009377A1"/>
    <w:rsid w:val="00940E7D"/>
    <w:rsid w:val="00941904"/>
    <w:rsid w:val="009433FE"/>
    <w:rsid w:val="009448E6"/>
    <w:rsid w:val="009453DF"/>
    <w:rsid w:val="009463AD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2B35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4318F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C34BF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63CD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067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0BA2"/>
    <w:rsid w:val="00BF5612"/>
    <w:rsid w:val="00C00564"/>
    <w:rsid w:val="00C01351"/>
    <w:rsid w:val="00C0622A"/>
    <w:rsid w:val="00C14156"/>
    <w:rsid w:val="00C24582"/>
    <w:rsid w:val="00C25E81"/>
    <w:rsid w:val="00C302E6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57E24"/>
    <w:rsid w:val="00C601A9"/>
    <w:rsid w:val="00C63C2A"/>
    <w:rsid w:val="00C71C92"/>
    <w:rsid w:val="00C724B5"/>
    <w:rsid w:val="00C76775"/>
    <w:rsid w:val="00C8398E"/>
    <w:rsid w:val="00C83BD8"/>
    <w:rsid w:val="00C87D98"/>
    <w:rsid w:val="00C94090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3137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2E6A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6930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4F0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61D4"/>
    <w:rsid w:val="00E975C3"/>
    <w:rsid w:val="00EA7808"/>
    <w:rsid w:val="00EA7D4D"/>
    <w:rsid w:val="00EB7AA3"/>
    <w:rsid w:val="00EC2230"/>
    <w:rsid w:val="00EC79CE"/>
    <w:rsid w:val="00ED167A"/>
    <w:rsid w:val="00ED571C"/>
    <w:rsid w:val="00ED6A00"/>
    <w:rsid w:val="00EE10B0"/>
    <w:rsid w:val="00EE49B8"/>
    <w:rsid w:val="00EE6B7A"/>
    <w:rsid w:val="00F0415E"/>
    <w:rsid w:val="00F044E6"/>
    <w:rsid w:val="00F048D7"/>
    <w:rsid w:val="00F06518"/>
    <w:rsid w:val="00F06EBE"/>
    <w:rsid w:val="00F2053B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85819"/>
    <w:rsid w:val="00F91E56"/>
    <w:rsid w:val="00F96499"/>
    <w:rsid w:val="00F97990"/>
    <w:rsid w:val="00FA21DB"/>
    <w:rsid w:val="00FA26AD"/>
    <w:rsid w:val="00FA2874"/>
    <w:rsid w:val="00FA3FA9"/>
    <w:rsid w:val="00FB0B08"/>
    <w:rsid w:val="00FB691E"/>
    <w:rsid w:val="00FC151C"/>
    <w:rsid w:val="00FC7CA5"/>
    <w:rsid w:val="00FD021F"/>
    <w:rsid w:val="00FD2A62"/>
    <w:rsid w:val="00FD32C8"/>
    <w:rsid w:val="00FD5793"/>
    <w:rsid w:val="00FE02C6"/>
    <w:rsid w:val="00FE2CA0"/>
    <w:rsid w:val="00FE2EFF"/>
    <w:rsid w:val="00FE5A8D"/>
    <w:rsid w:val="00FE688C"/>
    <w:rsid w:val="00FE6D72"/>
    <w:rsid w:val="00FE7D5E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Mateja Čok</cp:lastModifiedBy>
  <cp:revision>409</cp:revision>
  <cp:lastPrinted>2017-02-06T09:28:00Z</cp:lastPrinted>
  <dcterms:created xsi:type="dcterms:W3CDTF">2019-05-09T06:56:00Z</dcterms:created>
  <dcterms:modified xsi:type="dcterms:W3CDTF">2025-11-12T14:45:00Z</dcterms:modified>
</cp:coreProperties>
</file>