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5C" w:rsidRPr="001D6349" w:rsidRDefault="001E215C" w:rsidP="001D6349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6F0E144" wp14:editId="11FEE18C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>Na t</w:t>
      </w:r>
      <w:r w:rsidRPr="002D4284">
        <w:rPr>
          <w:rFonts w:ascii="Times New Roman" w:hAnsi="Times New Roman" w:cs="Times New Roman"/>
          <w:bCs/>
          <w:sz w:val="24"/>
          <w:szCs w:val="24"/>
        </w:rPr>
        <w:t>emelj</w:t>
      </w:r>
      <w:r>
        <w:rPr>
          <w:rFonts w:ascii="Times New Roman" w:hAnsi="Times New Roman" w:cs="Times New Roman"/>
          <w:bCs/>
          <w:sz w:val="24"/>
          <w:szCs w:val="24"/>
        </w:rPr>
        <w:t>u članka 5.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Pravilnika o </w:t>
      </w:r>
      <w:r>
        <w:rPr>
          <w:rFonts w:ascii="Times New Roman" w:hAnsi="Times New Roman" w:cs="Times New Roman"/>
          <w:bCs/>
          <w:sz w:val="24"/>
          <w:szCs w:val="24"/>
        </w:rPr>
        <w:t>upisima u programe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u Dječji vrtić „Tratinčica“ Koprivnica te pravima i obvezama korisnika usluga KLASA: 601-01/2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D4284">
        <w:rPr>
          <w:rFonts w:ascii="Times New Roman" w:hAnsi="Times New Roman" w:cs="Times New Roman"/>
          <w:bCs/>
          <w:sz w:val="24"/>
          <w:szCs w:val="24"/>
        </w:rPr>
        <w:t>-15/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URBROJ: 2137-</w:t>
      </w:r>
      <w:r>
        <w:rPr>
          <w:rFonts w:ascii="Times New Roman" w:hAnsi="Times New Roman" w:cs="Times New Roman"/>
          <w:bCs/>
          <w:sz w:val="24"/>
          <w:szCs w:val="24"/>
        </w:rPr>
        <w:t>56-25-1 od 17.10.2025.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bCs/>
          <w:sz w:val="24"/>
          <w:szCs w:val="24"/>
        </w:rPr>
        <w:t>39. stavka 2</w:t>
      </w:r>
      <w:r w:rsidRPr="002D4284">
        <w:rPr>
          <w:rFonts w:ascii="Times New Roman" w:hAnsi="Times New Roman" w:cs="Times New Roman"/>
          <w:bCs/>
          <w:sz w:val="24"/>
          <w:szCs w:val="24"/>
        </w:rPr>
        <w:t>. Statuta Dječjeg vrtića „Tratinčica“ Koprivnica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KLASA: 601-01/25-01/6 URBROJ: 2137-56-25-1 od 29.10.2025., 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Upravno vijeće dječjeg vrtića „Tratinčica“ Koprivnica na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1D634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sjednici dana </w:t>
      </w:r>
      <w:r w:rsidR="001D6349">
        <w:rPr>
          <w:rFonts w:ascii="Times New Roman" w:hAnsi="Times New Roman" w:cs="Times New Roman"/>
          <w:bCs/>
          <w:sz w:val="24"/>
          <w:szCs w:val="24"/>
        </w:rPr>
        <w:t>14.11.2025.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 godine </w:t>
      </w:r>
      <w:r>
        <w:rPr>
          <w:rFonts w:ascii="Times New Roman" w:hAnsi="Times New Roman" w:cs="Times New Roman"/>
          <w:bCs/>
          <w:sz w:val="24"/>
          <w:szCs w:val="24"/>
        </w:rPr>
        <w:t>objavljuje</w:t>
      </w:r>
      <w:r w:rsidRPr="002D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215C" w:rsidRPr="005F42DC" w:rsidRDefault="001E215C" w:rsidP="001E2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:rsidR="001E215C" w:rsidRPr="005F42DC" w:rsidRDefault="001E215C" w:rsidP="001E2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 xml:space="preserve">ZA UPIS  DJECE </w:t>
      </w:r>
      <w:r w:rsidR="0080240B">
        <w:rPr>
          <w:rFonts w:ascii="Times New Roman" w:hAnsi="Times New Roman" w:cs="Times New Roman"/>
          <w:b/>
          <w:bCs/>
          <w:sz w:val="24"/>
          <w:szCs w:val="24"/>
        </w:rPr>
        <w:t xml:space="preserve">ZA POPUNU SLOBODNIH MJESTA 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>U DJEČJ</w:t>
      </w:r>
      <w:r w:rsidR="0080240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 xml:space="preserve"> VRTIĆ</w:t>
      </w:r>
      <w:r w:rsidR="0080240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 xml:space="preserve"> „TRATINČICA“</w:t>
      </w:r>
    </w:p>
    <w:p w:rsidR="001E215C" w:rsidRPr="005F42DC" w:rsidRDefault="001E215C" w:rsidP="001E2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>ZA PEDAGOŠKU GODINU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215C" w:rsidRPr="005F42DC" w:rsidRDefault="001E215C" w:rsidP="001E21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15C" w:rsidRPr="005F42D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hAnsi="Times New Roman" w:cs="Times New Roman"/>
          <w:sz w:val="24"/>
          <w:szCs w:val="24"/>
        </w:rPr>
        <w:tab/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Dječji vrtić „Tratinčica“ Koprivnica ( u daljnjem tekstu: vrtić) upisuju se djeca koja do 31. 08.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navršavaju jednu godinu života pa do polaska u školu.</w:t>
      </w:r>
    </w:p>
    <w:p w:rsidR="001D6349" w:rsidRPr="001D6349" w:rsidRDefault="001E215C" w:rsidP="00D7485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D6349">
        <w:rPr>
          <w:rFonts w:ascii="Times New Roman" w:hAnsi="Times New Roman" w:cs="Times New Roman"/>
          <w:sz w:val="24"/>
          <w:szCs w:val="24"/>
          <w:lang w:eastAsia="hr-HR"/>
        </w:rPr>
        <w:t>Prednost upisa u vrtić imaju djeca u skladu sa Zakonom o predškolskom odgoju i obrazovanju („Narodne novine“ broj 10/97., 107/07., 94/13, 98/19, 57/22 i 101/23) Pravilnikom o upisu u programe Dječjeg vrtića „Tratinčica“ Koprivnica te pravima i obvezama korisnika usluga, u slučaju prijave većeg broja djece od broja djece planiranog za upis. </w:t>
      </w:r>
    </w:p>
    <w:p w:rsidR="001D6349" w:rsidRDefault="001E215C" w:rsidP="00D74850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Zahtjev za upis djeteta roditelj/skrbnik djeteta treba podnijeti od </w:t>
      </w:r>
      <w:r w:rsidR="001D6349"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="00D21FD6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="001D6349"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>.11.2025.</w:t>
      </w:r>
      <w:r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do </w:t>
      </w:r>
      <w:r w:rsidR="001D6349"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857276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="001D6349"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.11.2025. </w:t>
      </w:r>
      <w:r w:rsidRPr="001D6349">
        <w:rPr>
          <w:rFonts w:ascii="Times New Roman" w:hAnsi="Times New Roman" w:cs="Times New Roman"/>
          <w:b/>
          <w:sz w:val="24"/>
          <w:szCs w:val="24"/>
          <w:lang w:eastAsia="hr-HR"/>
        </w:rPr>
        <w:t>godine.</w:t>
      </w:r>
    </w:p>
    <w:p w:rsidR="00D74850" w:rsidRPr="001D6349" w:rsidRDefault="00D74850" w:rsidP="001D634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D6349" w:rsidRDefault="001E215C" w:rsidP="00D748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74850">
        <w:rPr>
          <w:rFonts w:ascii="Times New Roman" w:hAnsi="Times New Roman" w:cs="Times New Roman"/>
          <w:b/>
          <w:sz w:val="24"/>
          <w:szCs w:val="24"/>
        </w:rPr>
        <w:t>I. Upis u slobodna mjesta u objektima</w:t>
      </w:r>
    </w:p>
    <w:p w:rsidR="00D74850" w:rsidRPr="00D74850" w:rsidRDefault="00D74850" w:rsidP="00D748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E215C" w:rsidRDefault="001E215C" w:rsidP="00D748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4850">
        <w:rPr>
          <w:rFonts w:ascii="Times New Roman" w:hAnsi="Times New Roman" w:cs="Times New Roman"/>
          <w:sz w:val="24"/>
          <w:szCs w:val="24"/>
        </w:rPr>
        <w:t>Slobodna mjesta prema godištima djece za koja se raspisuje javni natječaj su:</w:t>
      </w:r>
    </w:p>
    <w:p w:rsidR="00D74850" w:rsidRPr="00D74850" w:rsidRDefault="00D74850" w:rsidP="00D748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6349" w:rsidTr="001D6349">
        <w:trPr>
          <w:trHeight w:val="493"/>
        </w:trPr>
        <w:tc>
          <w:tcPr>
            <w:tcW w:w="4531" w:type="dxa"/>
          </w:tcPr>
          <w:p w:rsidR="001D6349" w:rsidRPr="001D6349" w:rsidRDefault="001D6349" w:rsidP="001D6349">
            <w:pPr>
              <w:spacing w:after="450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D634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GODIŠTE</w:t>
            </w:r>
          </w:p>
        </w:tc>
        <w:tc>
          <w:tcPr>
            <w:tcW w:w="4531" w:type="dxa"/>
          </w:tcPr>
          <w:p w:rsidR="001D6349" w:rsidRPr="001D6349" w:rsidRDefault="001D6349" w:rsidP="001D6349">
            <w:pPr>
              <w:spacing w:after="450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D634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BROJ DJECE</w:t>
            </w:r>
          </w:p>
        </w:tc>
      </w:tr>
      <w:tr w:rsidR="001D6349" w:rsidTr="001D6349">
        <w:trPr>
          <w:trHeight w:val="284"/>
        </w:trPr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2022.</w:t>
            </w:r>
          </w:p>
        </w:tc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1D6349" w:rsidTr="001D6349"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2021.</w:t>
            </w:r>
          </w:p>
        </w:tc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</w:tr>
      <w:tr w:rsidR="001D6349" w:rsidTr="001D6349"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2020.</w:t>
            </w:r>
          </w:p>
        </w:tc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</w:tr>
      <w:tr w:rsidR="001D6349" w:rsidTr="001D6349"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UKUPAN BROJ</w:t>
            </w:r>
          </w:p>
        </w:tc>
        <w:tc>
          <w:tcPr>
            <w:tcW w:w="4531" w:type="dxa"/>
          </w:tcPr>
          <w:p w:rsidR="001D6349" w:rsidRDefault="001D6349" w:rsidP="001E215C">
            <w:pPr>
              <w:spacing w:after="45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27</w:t>
            </w:r>
          </w:p>
        </w:tc>
      </w:tr>
    </w:tbl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 Uz zahtjev za upis potrebno je priložiti sljedeću dokumentaciju:</w:t>
      </w:r>
    </w:p>
    <w:p w:rsidR="001E215C" w:rsidRDefault="001E215C" w:rsidP="001E215C">
      <w:pPr>
        <w:pStyle w:val="Odlomakpopisa"/>
        <w:numPr>
          <w:ilvl w:val="0"/>
          <w:numId w:val="6"/>
        </w:num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rodnog lista ili izvatka iz matice rođenih ili potvrdu s podacima o rođenju djeteta ili elektronički zapis iz sustava e-Građani;</w:t>
      </w:r>
    </w:p>
    <w:p w:rsidR="001E215C" w:rsidRDefault="001E215C" w:rsidP="001E215C">
      <w:pPr>
        <w:pStyle w:val="Odlomakpopisa"/>
        <w:numPr>
          <w:ilvl w:val="0"/>
          <w:numId w:val="6"/>
        </w:num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potvrde Ministarstva unutarnjih poslova o prijavi prebivališta djeteta ili elektronički zapis o aktivnom prebivalištu iz službenih evidencija Ministarstva unutarnjih poslova ili presliku osobne iskaznice djeteta, a ukoliko se radi o djetetu osobe stranog državljanina pod međunarodnom ili privremenom zaštitom i odgovarajući dokument kojim se dokazuje status osobe pod međunarodnom ili privremenom zaštitom;</w:t>
      </w:r>
    </w:p>
    <w:p w:rsidR="001E215C" w:rsidRPr="00336479" w:rsidRDefault="001E215C" w:rsidP="001E215C">
      <w:pPr>
        <w:pStyle w:val="Odlomakpopisa"/>
        <w:numPr>
          <w:ilvl w:val="0"/>
          <w:numId w:val="6"/>
        </w:num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Preslike osobnih iskaznica oba roditelja, odnosno uvjerenje o boravku i obrazac PK nadležne službe za utvrđivanje poreza, a ukoliko se radi o roditeljima stranim državljanima pod međunarodnom ili privremenom zaštitom i odgovarajući dokument kojim se dokazuje status osobe pod međunarodnom</w:t>
      </w:r>
      <w:r w:rsidRPr="003364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privremenom zaštitom.</w:t>
      </w: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Dokumentacija kojom se dokazuju činjenice bitne za ostvarivanje prednosti pri upisu:</w:t>
      </w:r>
    </w:p>
    <w:p w:rsidR="001E215C" w:rsidRDefault="001E215C" w:rsidP="001E215C">
      <w:pPr>
        <w:pStyle w:val="Odlomakpopisa"/>
        <w:numPr>
          <w:ilvl w:val="0"/>
          <w:numId w:val="7"/>
        </w:num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Dokaze o činjenicama bitnim za ostvarivanje prednosti pri upisu</w:t>
      </w:r>
    </w:p>
    <w:p w:rsidR="001E215C" w:rsidRPr="00336479" w:rsidRDefault="001E215C" w:rsidP="001E215C">
      <w:pPr>
        <w:pStyle w:val="Odlomakpopisa"/>
        <w:numPr>
          <w:ilvl w:val="0"/>
          <w:numId w:val="7"/>
        </w:num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 potrebna dokumentacija bitna za procjenu o upisu djeteta u određeni program Vrtića</w:t>
      </w:r>
    </w:p>
    <w:p w:rsidR="001E215C" w:rsidRPr="005F42D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 Kriteriji i mjerila bodovanja</w:t>
      </w:r>
    </w:p>
    <w:p w:rsidR="001E215C" w:rsidRPr="00C20605" w:rsidRDefault="001E215C" w:rsidP="001E215C">
      <w:pPr>
        <w:shd w:val="clear" w:color="auto" w:fill="FFFFFF"/>
        <w:spacing w:after="30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06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Dodatno ukoliko ostvarujete dodatna prava:</w:t>
      </w:r>
    </w:p>
    <w:p w:rsidR="001E215C" w:rsidRPr="005F42D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samohranog roditelja:</w:t>
      </w:r>
    </w:p>
    <w:p w:rsidR="001E215C" w:rsidRPr="005F42DC" w:rsidRDefault="001E215C" w:rsidP="001E2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izvatka iz matice rođenih za samohranog roditelj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nije bio u bračnoj zajednici</w:t>
      </w:r>
    </w:p>
    <w:p w:rsidR="001E215C" w:rsidRPr="005F42DC" w:rsidRDefault="001E215C" w:rsidP="001E2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smrtnog lista ili izvatka iz matice umrlih za pokojnog roditelja</w:t>
      </w:r>
    </w:p>
    <w:p w:rsidR="001E215C" w:rsidRPr="005F42DC" w:rsidRDefault="001E215C" w:rsidP="001E2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Javnobilježnička izjava roditelja da ne živi u izvanbračnoj zajednici i da ne prima alimentaciju </w:t>
      </w:r>
    </w:p>
    <w:p w:rsidR="001E215C" w:rsidRPr="005F42D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20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Dokaz nepotpune obitelji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1E215C" w:rsidRPr="005F42DC" w:rsidRDefault="001E215C" w:rsidP="001E21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rješenja o razvodu braka</w:t>
      </w:r>
    </w:p>
    <w:p w:rsidR="001E215C" w:rsidRPr="005F42DC" w:rsidRDefault="001E215C" w:rsidP="001E21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Javnobilježnička izjava roditelja da ne živi u izvanbračnoj zajednici i da ne prima alimentaciju za dijete  </w:t>
      </w:r>
    </w:p>
    <w:p w:rsidR="001E215C" w:rsidRPr="00C20605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20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Dokaz prava proizašlih iz Domovinskog rata:</w:t>
      </w:r>
    </w:p>
    <w:p w:rsidR="001E215C" w:rsidRPr="005F42DC" w:rsidRDefault="001E215C" w:rsidP="001E21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Dokaz o statusu roditelja kao hrvatskog branitelja ili smrtno stradalog hrvatskog branitelja i hrvatskog ratnog vojnog invalida iz Domovinskog rata, djeca roditelja žrtava i invalida Domovinskog rada, djeca smrtno stradalih pirotehničara</w:t>
      </w:r>
    </w:p>
    <w:p w:rsidR="001E215C" w:rsidRPr="00C20605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20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Teškoće roditelja ili djeteta:</w:t>
      </w:r>
    </w:p>
    <w:p w:rsidR="001E215C" w:rsidRPr="005F42DC" w:rsidRDefault="001E215C" w:rsidP="001E21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utvrđenom tjelesnom oštećenju roditelja</w:t>
      </w:r>
    </w:p>
    <w:p w:rsidR="001E215C" w:rsidRPr="005F42DC" w:rsidRDefault="001E215C" w:rsidP="001E21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statusu roditelja kao korisnika osobne invalidnine sukladno zakonu o socijalnoj skrbi </w:t>
      </w:r>
    </w:p>
    <w:p w:rsidR="001E215C" w:rsidRPr="005F42DC" w:rsidRDefault="001E215C" w:rsidP="001E21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statusu roditelja kao korisnika doplatka za pomoć i njegu u punom iznosu </w:t>
      </w:r>
    </w:p>
    <w:p w:rsidR="001E215C" w:rsidRPr="005F42DC" w:rsidRDefault="001E215C" w:rsidP="001E21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kojom se dokazuje status djeteta s teškoćama u razvoju, sukladno odredbama čl.6. alineja 1. Državnog pedagoškog standarda predškolskog odgoja i naobrazbe(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63./08. I 90./10)</w:t>
      </w:r>
    </w:p>
    <w:p w:rsidR="001E215C" w:rsidRPr="003F5EC1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F5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Ostalo:</w:t>
      </w:r>
    </w:p>
    <w:p w:rsidR="001E215C" w:rsidRPr="005F42DC" w:rsidRDefault="001E215C" w:rsidP="001E21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važećeg rješenja o doplatku za djecu</w:t>
      </w:r>
    </w:p>
    <w:p w:rsidR="001E215C" w:rsidRPr="005F42DC" w:rsidRDefault="001E215C" w:rsidP="001E21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poslodavca o smjenskom radu za roditelja i odvojenom životu roditelja radi obavljanja poslova izvan mjesta stanovanja obitelji</w:t>
      </w:r>
    </w:p>
    <w:p w:rsidR="001E215C" w:rsidRPr="005F42DC" w:rsidRDefault="001E215C" w:rsidP="001E21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statusu roditelja kao redovnog učenika ili redovnog studenta</w:t>
      </w:r>
    </w:p>
    <w:p w:rsidR="001E215C" w:rsidRPr="003F2DC5" w:rsidRDefault="001E215C" w:rsidP="001E21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2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Potvrda </w:t>
      </w:r>
      <w:r w:rsidR="003F2DC5" w:rsidRPr="003F2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Hrvatskog zavoda za socijalni rad</w:t>
      </w:r>
      <w:r w:rsidRPr="003F2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djecu smještenu u udomiteljskim obiteljima</w:t>
      </w:r>
    </w:p>
    <w:p w:rsidR="001E215C" w:rsidRDefault="001E215C" w:rsidP="001E21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2D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boravištu roditelja i obrazac PK nad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ležne službe za utvrđivanje poreza na dohodak za roditelje koji na području Grada Koprivnice imaju prijavljeni boravak, a ne prebivalište</w:t>
      </w:r>
    </w:p>
    <w:p w:rsidR="001E215C" w:rsidRPr="005678BF" w:rsidRDefault="001E215C" w:rsidP="001E21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Prijave na natječaj s potrebnom dokumentacijom podnose se u zatvorenom omotnici, preporučenom poštanskom pošiljkom, na adresu Dječji vrtić „Tratinčica“ Koprivnica, Trg podravskih heroja 7, Koprivnica ili se predaju u zatvorenoj omotnici neposredno u tajništvu Dječjeg vrtića „Tratinčica“ Koprivnica na adresi: Trg podravskih heroja 7, Koprivnica, radnim danom od 7,00 do 15,00 sati, s naznakom „Javni natječaj za upis djece u Dječji vrtić „Tratinčica“ Koprivnica – ne otvarati“.</w:t>
      </w: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upis  djece u vrtić na temelju provedenog natječaj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utvrdit će listu reda prvenstva za upis djece. Upravno vijeće donijet će odluku o upisu djece koja će biti objavljena na oglasnoj ploči vrtića </w:t>
      </w:r>
      <w:r w:rsidR="00857276" w:rsidRPr="008572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3F2DC5" w:rsidRPr="008572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.12.2025.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temelju liste prvenstva od strane Povjerenstva, Upravno vijeće donosi Odluku o rezultatima upisa sa sadržanim mjestom i vremenom upisa, a koja postaje konačna nakon proteka roka za žalbu.</w:t>
      </w: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je roditelj/skrbnik djeteta koji je podnio zahtjev u Vrtić nezadovoljan Odlukom o rezultatima upisa može izjaviti žalbu Upravnom vijeću i to u roku od petnaest (15) dana od dana objave Odluke.</w:t>
      </w: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žalbama rješava Upravno vijeće i to u roku od petnaest (15) dana od dana isteka roka za žalbu.</w:t>
      </w:r>
    </w:p>
    <w:p w:rsidR="001E215C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Nepotpuna dokumentacija neće biti bodovana.</w:t>
      </w:r>
    </w:p>
    <w:p w:rsidR="0080240B" w:rsidRDefault="0080240B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215C" w:rsidRPr="00A81E28" w:rsidRDefault="001E215C" w:rsidP="001E215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A81E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Obrasci</w:t>
      </w:r>
    </w:p>
    <w:p w:rsidR="003F2DC5" w:rsidRDefault="003F2DC5" w:rsidP="00EC321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21D">
        <w:rPr>
          <w:rFonts w:ascii="Times New Roman" w:hAnsi="Times New Roman" w:cs="Times New Roman"/>
          <w:sz w:val="24"/>
          <w:szCs w:val="24"/>
        </w:rPr>
        <w:t>Zahtjev za upis</w:t>
      </w:r>
    </w:p>
    <w:p w:rsidR="00EC321D" w:rsidRDefault="00EC321D" w:rsidP="00EC321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djetetu – za jaslice</w:t>
      </w:r>
    </w:p>
    <w:p w:rsidR="00EC321D" w:rsidRPr="00EC321D" w:rsidRDefault="00EC321D" w:rsidP="00EC321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djetetu – za vrtić</w:t>
      </w:r>
    </w:p>
    <w:p w:rsidR="001E215C" w:rsidRPr="005F42DC" w:rsidRDefault="001E215C" w:rsidP="001E2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15C" w:rsidRDefault="001E215C" w:rsidP="001E2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15C" w:rsidRPr="005F42DC" w:rsidRDefault="001E215C" w:rsidP="001E215C">
      <w:pPr>
        <w:jc w:val="both"/>
        <w:rPr>
          <w:rFonts w:ascii="Times New Roman" w:hAnsi="Times New Roman" w:cs="Times New Roman"/>
          <w:sz w:val="24"/>
          <w:szCs w:val="24"/>
        </w:rPr>
      </w:pPr>
      <w:r w:rsidRPr="00743458"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3458">
        <w:rPr>
          <w:rFonts w:ascii="Times New Roman" w:hAnsi="Times New Roman" w:cs="Times New Roman"/>
          <w:sz w:val="24"/>
          <w:szCs w:val="24"/>
        </w:rPr>
        <w:t>-15/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E215C" w:rsidRPr="003F0EB6" w:rsidRDefault="001E215C" w:rsidP="001E215C">
      <w:pPr>
        <w:jc w:val="both"/>
        <w:rPr>
          <w:rFonts w:ascii="Times New Roman" w:hAnsi="Times New Roman" w:cs="Times New Roman"/>
          <w:sz w:val="24"/>
          <w:szCs w:val="24"/>
        </w:rPr>
      </w:pPr>
      <w:r w:rsidRPr="003F0EB6">
        <w:rPr>
          <w:rFonts w:ascii="Times New Roman" w:hAnsi="Times New Roman" w:cs="Times New Roman"/>
          <w:sz w:val="24"/>
          <w:szCs w:val="24"/>
        </w:rPr>
        <w:t>URBROJ: 2137-56-2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0EB6">
        <w:rPr>
          <w:rFonts w:ascii="Times New Roman" w:hAnsi="Times New Roman" w:cs="Times New Roman"/>
          <w:sz w:val="24"/>
          <w:szCs w:val="24"/>
        </w:rPr>
        <w:t>-01</w:t>
      </w:r>
    </w:p>
    <w:p w:rsidR="001E215C" w:rsidRPr="005F42DC" w:rsidRDefault="001E215C" w:rsidP="001E21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3F2DC5">
        <w:rPr>
          <w:rFonts w:ascii="Times New Roman" w:hAnsi="Times New Roman" w:cs="Times New Roman"/>
          <w:sz w:val="24"/>
          <w:szCs w:val="24"/>
        </w:rPr>
        <w:t>14.11.2025.</w:t>
      </w:r>
    </w:p>
    <w:p w:rsidR="001E215C" w:rsidRDefault="001E215C" w:rsidP="001E215C">
      <w:pPr>
        <w:jc w:val="right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>Predsjednica upravnog vijeća</w:t>
      </w:r>
      <w:r w:rsidRPr="005F42DC">
        <w:rPr>
          <w:rFonts w:ascii="Times New Roman" w:hAnsi="Times New Roman" w:cs="Times New Roman"/>
          <w:sz w:val="24"/>
          <w:szCs w:val="24"/>
        </w:rPr>
        <w:br/>
        <w:t>Petra Rožmarić</w:t>
      </w:r>
    </w:p>
    <w:p w:rsidR="001E215C" w:rsidRPr="005F42DC" w:rsidRDefault="001E215C" w:rsidP="001E21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215C" w:rsidRPr="005F4E35" w:rsidRDefault="001E215C" w:rsidP="001E215C">
      <w:pPr>
        <w:jc w:val="right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>__________________</w:t>
      </w:r>
    </w:p>
    <w:p w:rsidR="001E215C" w:rsidRDefault="001E215C" w:rsidP="001E215C"/>
    <w:p w:rsidR="001E215C" w:rsidRDefault="001E215C" w:rsidP="001E215C"/>
    <w:p w:rsidR="00C56002" w:rsidRDefault="00C56002"/>
    <w:sectPr w:rsidR="00C56002" w:rsidSect="0040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AC9"/>
    <w:multiLevelType w:val="multilevel"/>
    <w:tmpl w:val="FBC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4944"/>
    <w:multiLevelType w:val="hybridMultilevel"/>
    <w:tmpl w:val="CEBC7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53A06"/>
    <w:multiLevelType w:val="hybridMultilevel"/>
    <w:tmpl w:val="8146F2D2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9987EDA"/>
    <w:multiLevelType w:val="multilevel"/>
    <w:tmpl w:val="784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7048F"/>
    <w:multiLevelType w:val="multilevel"/>
    <w:tmpl w:val="430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84FAD"/>
    <w:multiLevelType w:val="multilevel"/>
    <w:tmpl w:val="B94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52AEB"/>
    <w:multiLevelType w:val="multilevel"/>
    <w:tmpl w:val="8A0E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A6F99"/>
    <w:multiLevelType w:val="hybridMultilevel"/>
    <w:tmpl w:val="1F6A7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5C"/>
    <w:rsid w:val="001D6349"/>
    <w:rsid w:val="001E215C"/>
    <w:rsid w:val="00323889"/>
    <w:rsid w:val="003F2DC5"/>
    <w:rsid w:val="0043720A"/>
    <w:rsid w:val="0080240B"/>
    <w:rsid w:val="00857276"/>
    <w:rsid w:val="00C36EDC"/>
    <w:rsid w:val="00C56002"/>
    <w:rsid w:val="00D02A24"/>
    <w:rsid w:val="00D21FD6"/>
    <w:rsid w:val="00D74850"/>
    <w:rsid w:val="00E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7F80"/>
  <w15:chartTrackingRefBased/>
  <w15:docId w15:val="{6F83B6E4-C318-4D5F-81D2-2F87456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15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215C"/>
    <w:pPr>
      <w:ind w:left="720"/>
      <w:contextualSpacing/>
    </w:pPr>
  </w:style>
  <w:style w:type="table" w:styleId="Reetkatablice">
    <w:name w:val="Table Grid"/>
    <w:basedOn w:val="Obinatablica"/>
    <w:uiPriority w:val="39"/>
    <w:rsid w:val="001D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D6349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21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3C3485-7360-48D8-8DE7-D9C414CF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2025-11-13T10:40:00Z</cp:lastPrinted>
  <dcterms:created xsi:type="dcterms:W3CDTF">2025-11-12T10:53:00Z</dcterms:created>
  <dcterms:modified xsi:type="dcterms:W3CDTF">2025-11-13T10:41:00Z</dcterms:modified>
</cp:coreProperties>
</file>