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169D" w14:textId="77777777" w:rsidR="00D50B92" w:rsidRDefault="00D50B92" w:rsidP="00353ACF"/>
    <w:p w14:paraId="3192A700" w14:textId="495D0BD7" w:rsidR="00915889" w:rsidRPr="00915889" w:rsidRDefault="009004E9" w:rsidP="00915889">
      <w:pPr>
        <w:jc w:val="both"/>
        <w:rPr>
          <w:bCs/>
        </w:rPr>
      </w:pPr>
      <w:r w:rsidRPr="00915889">
        <w:rPr>
          <w:bCs/>
        </w:rPr>
        <w:t xml:space="preserve">Na temelju članka 4. Pravilnika o stipendiranju studenata s područja Grada Koprivnice („Glasnik Grada Koprivnice“ broj 4/25) i članka 1. Odluke o raspisivanju javnog natječaja za dodjelu studentskih stipendija Grada Koprivnice u akademskoj godini 2025./2026. od </w:t>
      </w:r>
      <w:r>
        <w:rPr>
          <w:bCs/>
        </w:rPr>
        <w:t>29.09.</w:t>
      </w:r>
      <w:r w:rsidRPr="00915889">
        <w:rPr>
          <w:bCs/>
        </w:rPr>
        <w:t xml:space="preserve"> 2025. godine, Povjerenstvo za stipendiranje studenata s područja Grada Koprivnice, raspisuje</w:t>
      </w:r>
    </w:p>
    <w:p w14:paraId="621D8AFB" w14:textId="77777777" w:rsidR="00915889" w:rsidRPr="00915889" w:rsidRDefault="00915889" w:rsidP="00915889">
      <w:pPr>
        <w:rPr>
          <w:bCs/>
        </w:rPr>
      </w:pPr>
    </w:p>
    <w:p w14:paraId="2269B32D" w14:textId="77777777" w:rsidR="00915889" w:rsidRPr="00915889" w:rsidRDefault="009004E9" w:rsidP="00915889">
      <w:pPr>
        <w:jc w:val="center"/>
        <w:rPr>
          <w:b/>
          <w:bCs/>
        </w:rPr>
      </w:pPr>
      <w:r w:rsidRPr="00915889">
        <w:rPr>
          <w:b/>
          <w:bCs/>
        </w:rPr>
        <w:t>JAVNI NATJEČAJ</w:t>
      </w:r>
    </w:p>
    <w:p w14:paraId="4C0B7FB7" w14:textId="6A1C6A05" w:rsidR="00915889" w:rsidRPr="00915889" w:rsidRDefault="009004E9" w:rsidP="00915889">
      <w:pPr>
        <w:jc w:val="center"/>
        <w:rPr>
          <w:b/>
          <w:bCs/>
        </w:rPr>
      </w:pPr>
      <w:r w:rsidRPr="00915889">
        <w:rPr>
          <w:b/>
          <w:bCs/>
        </w:rPr>
        <w:t>za dodjelu stipendija studentima s područja Grada Koprivnice</w:t>
      </w:r>
    </w:p>
    <w:p w14:paraId="702F7C6C" w14:textId="77777777" w:rsidR="00915889" w:rsidRPr="00915889" w:rsidRDefault="009004E9" w:rsidP="00915889">
      <w:pPr>
        <w:jc w:val="center"/>
        <w:rPr>
          <w:b/>
          <w:bCs/>
        </w:rPr>
      </w:pPr>
      <w:r w:rsidRPr="00915889">
        <w:rPr>
          <w:b/>
          <w:bCs/>
        </w:rPr>
        <w:t>u akademskoj godini 2025./2026.</w:t>
      </w:r>
    </w:p>
    <w:p w14:paraId="68C53F7B" w14:textId="77777777" w:rsidR="00915889" w:rsidRPr="00915889" w:rsidRDefault="00915889" w:rsidP="00915889">
      <w:pPr>
        <w:rPr>
          <w:b/>
          <w:bCs/>
        </w:rPr>
      </w:pPr>
    </w:p>
    <w:p w14:paraId="72214273" w14:textId="77777777" w:rsidR="00915889" w:rsidRPr="00915889" w:rsidRDefault="009004E9" w:rsidP="00915889">
      <w:pPr>
        <w:jc w:val="center"/>
        <w:rPr>
          <w:b/>
          <w:bCs/>
        </w:rPr>
      </w:pPr>
      <w:r w:rsidRPr="00915889">
        <w:rPr>
          <w:b/>
          <w:bCs/>
        </w:rPr>
        <w:t>I.</w:t>
      </w:r>
    </w:p>
    <w:p w14:paraId="00FF1DC8" w14:textId="77777777" w:rsidR="00915889" w:rsidRPr="00915889" w:rsidRDefault="00915889" w:rsidP="00915889">
      <w:pPr>
        <w:rPr>
          <w:b/>
          <w:bCs/>
        </w:rPr>
      </w:pPr>
    </w:p>
    <w:p w14:paraId="562639A0" w14:textId="77777777" w:rsidR="00915889" w:rsidRPr="00915889" w:rsidRDefault="009004E9" w:rsidP="00915889">
      <w:pPr>
        <w:ind w:firstLine="720"/>
        <w:jc w:val="both"/>
        <w:rPr>
          <w:bCs/>
        </w:rPr>
      </w:pPr>
      <w:r w:rsidRPr="00915889">
        <w:rPr>
          <w:bCs/>
        </w:rPr>
        <w:t>Grad Koprivnica stipendira redovite studente s područja Grada Koprivnice na integriranom, prijediplomskom i diplomskom studiju, a koji imaju prijavljeno prebivalište na području Grada Koprivnice.</w:t>
      </w:r>
    </w:p>
    <w:p w14:paraId="137DA345" w14:textId="77777777" w:rsidR="00915889" w:rsidRPr="00915889" w:rsidRDefault="00915889" w:rsidP="00915889">
      <w:pPr>
        <w:rPr>
          <w:bCs/>
        </w:rPr>
      </w:pPr>
    </w:p>
    <w:p w14:paraId="55ED3B79" w14:textId="77777777" w:rsidR="00915889" w:rsidRPr="00915889" w:rsidRDefault="009004E9" w:rsidP="00915889">
      <w:pPr>
        <w:jc w:val="center"/>
        <w:rPr>
          <w:b/>
          <w:bCs/>
        </w:rPr>
      </w:pPr>
      <w:r w:rsidRPr="00915889">
        <w:rPr>
          <w:b/>
          <w:bCs/>
        </w:rPr>
        <w:t>II.</w:t>
      </w:r>
    </w:p>
    <w:p w14:paraId="090F6DA6" w14:textId="77777777" w:rsidR="00915889" w:rsidRPr="00915889" w:rsidRDefault="00915889" w:rsidP="00915889">
      <w:pPr>
        <w:rPr>
          <w:b/>
          <w:bCs/>
        </w:rPr>
      </w:pPr>
    </w:p>
    <w:p w14:paraId="2FEE20DE" w14:textId="77777777" w:rsidR="00915889" w:rsidRPr="00915889" w:rsidRDefault="009004E9" w:rsidP="00915889">
      <w:pPr>
        <w:ind w:firstLine="720"/>
        <w:jc w:val="both"/>
        <w:rPr>
          <w:bCs/>
        </w:rPr>
      </w:pPr>
      <w:r w:rsidRPr="00915889">
        <w:rPr>
          <w:bCs/>
        </w:rPr>
        <w:t>Stipendije studentima s područja Grada Koprivnice u akademskoj godini 2025./2026. odobravat će se u iznosu 130,00 EUR mjesečno za studiranje u Republici Hrvatskoj, odnosno 210,00 EUR za studiranje izvan Republike Hrvatske.</w:t>
      </w:r>
    </w:p>
    <w:p w14:paraId="5D6FBAE4" w14:textId="6F0A0B42" w:rsidR="00915889" w:rsidRPr="00915889" w:rsidRDefault="009004E9" w:rsidP="00915889">
      <w:pPr>
        <w:jc w:val="both"/>
        <w:rPr>
          <w:bCs/>
        </w:rPr>
      </w:pPr>
      <w:r w:rsidRPr="00915889">
        <w:rPr>
          <w:bCs/>
        </w:rPr>
        <w:t xml:space="preserve"> </w:t>
      </w:r>
      <w:r>
        <w:rPr>
          <w:bCs/>
        </w:rPr>
        <w:tab/>
      </w:r>
      <w:r w:rsidRPr="00915889">
        <w:rPr>
          <w:bCs/>
        </w:rPr>
        <w:t>Stipendije za studente s područja Grada Koprivnice koji imaju utvrđeni invaliditet veći od 50%</w:t>
      </w:r>
      <w:r w:rsidR="001B1DC3">
        <w:rPr>
          <w:bCs/>
        </w:rPr>
        <w:t>,</w:t>
      </w:r>
      <w:r w:rsidRPr="00915889">
        <w:rPr>
          <w:bCs/>
        </w:rPr>
        <w:t xml:space="preserve"> u akademskoj godini 2025./2026. odobravat će se iznosu od 170,00 EUR mjesečno za studiranje u Republici Hrvatskoj, odnosno 290,00 EUR mjesečno za studiranje izvan Republike Hrvatske. </w:t>
      </w:r>
    </w:p>
    <w:p w14:paraId="2261994B" w14:textId="77777777" w:rsidR="00915889" w:rsidRPr="00915889" w:rsidRDefault="009004E9" w:rsidP="00915889">
      <w:pPr>
        <w:ind w:firstLine="720"/>
        <w:jc w:val="both"/>
        <w:rPr>
          <w:bCs/>
        </w:rPr>
      </w:pPr>
      <w:r w:rsidRPr="00915889">
        <w:rPr>
          <w:bCs/>
        </w:rPr>
        <w:t>Broj dodjela redovitih stipendija za studije koji nisu deficitarni, nije ograničen.</w:t>
      </w:r>
    </w:p>
    <w:p w14:paraId="15428B45" w14:textId="77777777" w:rsidR="00915889" w:rsidRPr="00915889" w:rsidRDefault="00915889" w:rsidP="00915889">
      <w:pPr>
        <w:rPr>
          <w:b/>
          <w:bCs/>
        </w:rPr>
      </w:pPr>
    </w:p>
    <w:p w14:paraId="34E5924F" w14:textId="77777777" w:rsidR="00915889" w:rsidRPr="00915889" w:rsidRDefault="009004E9" w:rsidP="00915889">
      <w:pPr>
        <w:jc w:val="center"/>
        <w:rPr>
          <w:b/>
          <w:bCs/>
        </w:rPr>
      </w:pPr>
      <w:r w:rsidRPr="00915889">
        <w:rPr>
          <w:b/>
          <w:bCs/>
        </w:rPr>
        <w:t>III.</w:t>
      </w:r>
    </w:p>
    <w:p w14:paraId="662ABC09" w14:textId="77777777" w:rsidR="00915889" w:rsidRPr="00915889" w:rsidRDefault="00915889" w:rsidP="00915889">
      <w:pPr>
        <w:rPr>
          <w:b/>
          <w:bCs/>
        </w:rPr>
      </w:pPr>
    </w:p>
    <w:p w14:paraId="107C8F39" w14:textId="77777777" w:rsidR="00915889" w:rsidRPr="00915889" w:rsidRDefault="009004E9" w:rsidP="00915889">
      <w:pPr>
        <w:ind w:firstLine="720"/>
        <w:jc w:val="both"/>
        <w:rPr>
          <w:bCs/>
        </w:rPr>
      </w:pPr>
      <w:r w:rsidRPr="00915889">
        <w:rPr>
          <w:bCs/>
        </w:rPr>
        <w:t xml:space="preserve">U akademskoj godini 2025./2026. odobravat će se 20 (dvadeset) stipendija studentima za deficitarna zanimanja utvrđena po preporuci Hrvatskog zavoda za zapošljavanje, Područni ured Križevci od 16. siječnja 2025. godine. </w:t>
      </w:r>
    </w:p>
    <w:p w14:paraId="158F2B0B" w14:textId="77777777" w:rsidR="00915889" w:rsidRPr="00915889" w:rsidRDefault="009004E9" w:rsidP="00915889">
      <w:pPr>
        <w:ind w:firstLine="720"/>
        <w:jc w:val="both"/>
        <w:rPr>
          <w:bCs/>
        </w:rPr>
      </w:pPr>
      <w:r w:rsidRPr="00915889">
        <w:rPr>
          <w:bCs/>
        </w:rPr>
        <w:t>Iznos stipendije odobravat će se u visini 300,00 EUR mjesečno.</w:t>
      </w:r>
    </w:p>
    <w:p w14:paraId="3072F45A" w14:textId="77777777" w:rsidR="00915889" w:rsidRPr="00915889" w:rsidRDefault="00915889" w:rsidP="00915889">
      <w:pPr>
        <w:rPr>
          <w:bCs/>
        </w:rPr>
      </w:pPr>
    </w:p>
    <w:p w14:paraId="4514F2BE" w14:textId="77777777" w:rsidR="00915889" w:rsidRPr="00915889" w:rsidRDefault="009004E9" w:rsidP="00915889">
      <w:pPr>
        <w:ind w:firstLine="720"/>
        <w:jc w:val="both"/>
        <w:rPr>
          <w:bCs/>
        </w:rPr>
      </w:pPr>
      <w:r w:rsidRPr="00915889">
        <w:rPr>
          <w:bCs/>
        </w:rPr>
        <w:t>Prvenstvo za dodjelu deficitarne stipendije imaju redoviti studenti koji studiraju ili su upisali sljedeće studije:</w:t>
      </w:r>
    </w:p>
    <w:p w14:paraId="4FB138E4" w14:textId="77777777" w:rsidR="00915889" w:rsidRPr="00915889" w:rsidRDefault="009004E9" w:rsidP="00915889">
      <w:pPr>
        <w:rPr>
          <w:bCs/>
        </w:rPr>
      </w:pPr>
      <w:r w:rsidRPr="00915889">
        <w:rPr>
          <w:bCs/>
        </w:rPr>
        <w:t>- medicinu,</w:t>
      </w:r>
    </w:p>
    <w:p w14:paraId="5CE062CF" w14:textId="77777777" w:rsidR="00915889" w:rsidRPr="00915889" w:rsidRDefault="009004E9" w:rsidP="00915889">
      <w:pPr>
        <w:rPr>
          <w:bCs/>
        </w:rPr>
      </w:pPr>
      <w:r w:rsidRPr="00915889">
        <w:rPr>
          <w:bCs/>
        </w:rPr>
        <w:t>- rani i predškolski odgoj i obrazovanje,</w:t>
      </w:r>
    </w:p>
    <w:p w14:paraId="273B9331" w14:textId="77777777" w:rsidR="00915889" w:rsidRPr="00915889" w:rsidRDefault="009004E9" w:rsidP="00915889">
      <w:pPr>
        <w:rPr>
          <w:bCs/>
        </w:rPr>
      </w:pPr>
      <w:r w:rsidRPr="00915889">
        <w:rPr>
          <w:bCs/>
        </w:rPr>
        <w:t>- logopediju,</w:t>
      </w:r>
    </w:p>
    <w:p w14:paraId="338A792C" w14:textId="77777777" w:rsidR="00915889" w:rsidRPr="00915889" w:rsidRDefault="009004E9" w:rsidP="00915889">
      <w:pPr>
        <w:rPr>
          <w:bCs/>
        </w:rPr>
      </w:pPr>
      <w:r w:rsidRPr="00915889">
        <w:rPr>
          <w:bCs/>
        </w:rPr>
        <w:t>- rehabilitaciju ili edukacijsku rehabilitaciju,</w:t>
      </w:r>
    </w:p>
    <w:p w14:paraId="62575391" w14:textId="77777777" w:rsidR="00915889" w:rsidRPr="00915889" w:rsidRDefault="009004E9" w:rsidP="00915889">
      <w:pPr>
        <w:rPr>
          <w:bCs/>
        </w:rPr>
      </w:pPr>
      <w:r w:rsidRPr="00915889">
        <w:rPr>
          <w:bCs/>
        </w:rPr>
        <w:t>- psihologiju,</w:t>
      </w:r>
    </w:p>
    <w:p w14:paraId="4B2DBF90" w14:textId="77777777" w:rsidR="00915889" w:rsidRPr="00915889" w:rsidRDefault="009004E9" w:rsidP="00915889">
      <w:pPr>
        <w:rPr>
          <w:bCs/>
        </w:rPr>
      </w:pPr>
      <w:r w:rsidRPr="00915889">
        <w:rPr>
          <w:bCs/>
        </w:rPr>
        <w:t>- matematiku, jednopredmetni ili kombinirano s računarstvom, informatikom i fizikom,</w:t>
      </w:r>
    </w:p>
    <w:p w14:paraId="351AC1A4" w14:textId="77777777" w:rsidR="00915889" w:rsidRPr="00915889" w:rsidRDefault="009004E9" w:rsidP="00915889">
      <w:pPr>
        <w:rPr>
          <w:bCs/>
        </w:rPr>
      </w:pPr>
      <w:r w:rsidRPr="00915889">
        <w:rPr>
          <w:bCs/>
        </w:rPr>
        <w:t>- fiziku, jednopredmetni ili kombinirano s informatikom, kemijom i matematikom,</w:t>
      </w:r>
    </w:p>
    <w:p w14:paraId="5E83919C" w14:textId="77777777" w:rsidR="00915889" w:rsidRPr="00915889" w:rsidRDefault="009004E9" w:rsidP="00915889">
      <w:pPr>
        <w:rPr>
          <w:bCs/>
        </w:rPr>
      </w:pPr>
      <w:r w:rsidRPr="00915889">
        <w:rPr>
          <w:bCs/>
        </w:rPr>
        <w:t>- dentalnu medicinu.</w:t>
      </w:r>
    </w:p>
    <w:p w14:paraId="7875F020" w14:textId="77777777" w:rsidR="00915889" w:rsidRPr="00915889" w:rsidRDefault="00915889" w:rsidP="00915889">
      <w:pPr>
        <w:rPr>
          <w:bCs/>
        </w:rPr>
      </w:pPr>
    </w:p>
    <w:p w14:paraId="5F89EF63" w14:textId="77777777" w:rsidR="00915889" w:rsidRPr="00915889" w:rsidRDefault="009004E9" w:rsidP="00915889">
      <w:pPr>
        <w:ind w:firstLine="426"/>
        <w:jc w:val="both"/>
        <w:rPr>
          <w:bCs/>
        </w:rPr>
      </w:pPr>
      <w:r w:rsidRPr="00915889">
        <w:rPr>
          <w:bCs/>
        </w:rPr>
        <w:t xml:space="preserve">Ukoliko se na Javni natječaj ne prijavi dovoljan broj redovitih studenata za dodjelu deficitarnih stipendija za studije koji su istaknuti da imaju prednost prema gore navedenom popisu, Povjerenstvo za stipendiranje studenata će sukladno kriterijima za dodjelu deficitarnih stipendija, a sukladno ostvarenim bodovima, odobriti razliku do ukupno 20 (dvadeset) stipendija za deficitarna zanimanja,  i to za sljedeće studije: </w:t>
      </w:r>
    </w:p>
    <w:p w14:paraId="49B19B3B" w14:textId="77777777" w:rsidR="00915889" w:rsidRPr="00915889" w:rsidRDefault="009004E9" w:rsidP="00915889">
      <w:pPr>
        <w:numPr>
          <w:ilvl w:val="0"/>
          <w:numId w:val="6"/>
        </w:numPr>
        <w:rPr>
          <w:bCs/>
        </w:rPr>
      </w:pPr>
      <w:r w:rsidRPr="00915889">
        <w:rPr>
          <w:bCs/>
        </w:rPr>
        <w:t>socijalni rad,</w:t>
      </w:r>
    </w:p>
    <w:p w14:paraId="3D9D0059" w14:textId="77777777" w:rsidR="00915889" w:rsidRPr="00915889" w:rsidRDefault="009004E9" w:rsidP="00915889">
      <w:pPr>
        <w:numPr>
          <w:ilvl w:val="0"/>
          <w:numId w:val="6"/>
        </w:numPr>
        <w:rPr>
          <w:bCs/>
        </w:rPr>
      </w:pPr>
      <w:r w:rsidRPr="00915889">
        <w:rPr>
          <w:bCs/>
        </w:rPr>
        <w:t>glazbena pedagogija,</w:t>
      </w:r>
    </w:p>
    <w:p w14:paraId="4B232EF9" w14:textId="77777777" w:rsidR="00915889" w:rsidRPr="00915889" w:rsidRDefault="009004E9" w:rsidP="00915889">
      <w:pPr>
        <w:numPr>
          <w:ilvl w:val="0"/>
          <w:numId w:val="6"/>
        </w:numPr>
        <w:rPr>
          <w:bCs/>
        </w:rPr>
      </w:pPr>
      <w:r w:rsidRPr="00915889">
        <w:rPr>
          <w:bCs/>
        </w:rPr>
        <w:lastRenderedPageBreak/>
        <w:t>pedagogija,</w:t>
      </w:r>
    </w:p>
    <w:p w14:paraId="1FCDDBBA" w14:textId="77777777" w:rsidR="00915889" w:rsidRPr="00915889" w:rsidRDefault="009004E9" w:rsidP="00915889">
      <w:pPr>
        <w:numPr>
          <w:ilvl w:val="0"/>
          <w:numId w:val="6"/>
        </w:numPr>
        <w:rPr>
          <w:bCs/>
        </w:rPr>
      </w:pPr>
      <w:r w:rsidRPr="00915889">
        <w:rPr>
          <w:bCs/>
        </w:rPr>
        <w:t>strojarstvo,</w:t>
      </w:r>
    </w:p>
    <w:p w14:paraId="37733D2C" w14:textId="77777777" w:rsidR="00915889" w:rsidRPr="00915889" w:rsidRDefault="009004E9" w:rsidP="00915889">
      <w:pPr>
        <w:numPr>
          <w:ilvl w:val="0"/>
          <w:numId w:val="6"/>
        </w:numPr>
        <w:rPr>
          <w:bCs/>
        </w:rPr>
      </w:pPr>
      <w:r w:rsidRPr="00915889">
        <w:rPr>
          <w:bCs/>
        </w:rPr>
        <w:t>farmacija,</w:t>
      </w:r>
    </w:p>
    <w:p w14:paraId="5AFE8937" w14:textId="77777777" w:rsidR="00915889" w:rsidRPr="00915889" w:rsidRDefault="009004E9" w:rsidP="00915889">
      <w:pPr>
        <w:numPr>
          <w:ilvl w:val="0"/>
          <w:numId w:val="6"/>
        </w:numPr>
        <w:rPr>
          <w:bCs/>
        </w:rPr>
      </w:pPr>
      <w:r w:rsidRPr="00915889">
        <w:rPr>
          <w:bCs/>
        </w:rPr>
        <w:t>elektrotehnika ili elektrotehnika i informacijska tehnologija,</w:t>
      </w:r>
    </w:p>
    <w:p w14:paraId="71E2E0B7" w14:textId="77777777" w:rsidR="00915889" w:rsidRPr="00915889" w:rsidRDefault="009004E9" w:rsidP="00915889">
      <w:pPr>
        <w:numPr>
          <w:ilvl w:val="0"/>
          <w:numId w:val="6"/>
        </w:numPr>
        <w:rPr>
          <w:bCs/>
        </w:rPr>
      </w:pPr>
      <w:r w:rsidRPr="00915889">
        <w:rPr>
          <w:bCs/>
        </w:rPr>
        <w:t>njemački jezik i književnost ili germanistika,</w:t>
      </w:r>
    </w:p>
    <w:p w14:paraId="27D3AF3D" w14:textId="77777777" w:rsidR="00915889" w:rsidRPr="00915889" w:rsidRDefault="009004E9" w:rsidP="00915889">
      <w:pPr>
        <w:numPr>
          <w:ilvl w:val="0"/>
          <w:numId w:val="6"/>
        </w:numPr>
        <w:rPr>
          <w:bCs/>
        </w:rPr>
      </w:pPr>
      <w:r w:rsidRPr="00915889">
        <w:rPr>
          <w:bCs/>
        </w:rPr>
        <w:t>građevinarstvo,</w:t>
      </w:r>
    </w:p>
    <w:p w14:paraId="7EF67A38" w14:textId="77777777" w:rsidR="00915889" w:rsidRPr="00915889" w:rsidRDefault="009004E9" w:rsidP="00915889">
      <w:pPr>
        <w:numPr>
          <w:ilvl w:val="0"/>
          <w:numId w:val="6"/>
        </w:numPr>
        <w:rPr>
          <w:bCs/>
        </w:rPr>
      </w:pPr>
      <w:r w:rsidRPr="00915889">
        <w:rPr>
          <w:bCs/>
        </w:rPr>
        <w:t>engleski jezik i književnost ili anglistika,</w:t>
      </w:r>
    </w:p>
    <w:p w14:paraId="50BBA5FC" w14:textId="77777777" w:rsidR="00915889" w:rsidRPr="00915889" w:rsidRDefault="009004E9" w:rsidP="00915889">
      <w:pPr>
        <w:numPr>
          <w:ilvl w:val="0"/>
          <w:numId w:val="6"/>
        </w:numPr>
        <w:rPr>
          <w:bCs/>
        </w:rPr>
      </w:pPr>
      <w:r w:rsidRPr="00915889">
        <w:rPr>
          <w:bCs/>
        </w:rPr>
        <w:t>računarstvo,</w:t>
      </w:r>
    </w:p>
    <w:p w14:paraId="49DBA743" w14:textId="77777777" w:rsidR="00915889" w:rsidRPr="00915889" w:rsidRDefault="009004E9" w:rsidP="00915889">
      <w:pPr>
        <w:numPr>
          <w:ilvl w:val="0"/>
          <w:numId w:val="6"/>
        </w:numPr>
        <w:rPr>
          <w:bCs/>
        </w:rPr>
      </w:pPr>
      <w:r w:rsidRPr="00915889">
        <w:rPr>
          <w:bCs/>
        </w:rPr>
        <w:t>hrvatski jezik i književnost ili kroatistika,</w:t>
      </w:r>
    </w:p>
    <w:p w14:paraId="0AAC92B4" w14:textId="77777777" w:rsidR="00915889" w:rsidRPr="00915889" w:rsidRDefault="009004E9" w:rsidP="00915889">
      <w:pPr>
        <w:numPr>
          <w:ilvl w:val="0"/>
          <w:numId w:val="6"/>
        </w:numPr>
        <w:rPr>
          <w:bCs/>
        </w:rPr>
      </w:pPr>
      <w:r w:rsidRPr="00915889">
        <w:rPr>
          <w:bCs/>
        </w:rPr>
        <w:t>mehatronika i robotika.</w:t>
      </w:r>
    </w:p>
    <w:p w14:paraId="1984C34F" w14:textId="77777777" w:rsidR="00915889" w:rsidRPr="00915889" w:rsidRDefault="00915889" w:rsidP="00915889">
      <w:pPr>
        <w:rPr>
          <w:bCs/>
        </w:rPr>
      </w:pPr>
    </w:p>
    <w:p w14:paraId="15455EDB" w14:textId="77777777" w:rsidR="00915889" w:rsidRPr="00915889" w:rsidRDefault="009004E9" w:rsidP="00915889">
      <w:pPr>
        <w:jc w:val="center"/>
        <w:rPr>
          <w:b/>
          <w:bCs/>
        </w:rPr>
      </w:pPr>
      <w:r w:rsidRPr="00915889">
        <w:rPr>
          <w:b/>
          <w:bCs/>
        </w:rPr>
        <w:t>IV.</w:t>
      </w:r>
    </w:p>
    <w:p w14:paraId="2154B108" w14:textId="77777777" w:rsidR="00915889" w:rsidRPr="00915889" w:rsidRDefault="00915889" w:rsidP="00915889">
      <w:pPr>
        <w:rPr>
          <w:b/>
          <w:bCs/>
        </w:rPr>
      </w:pPr>
    </w:p>
    <w:p w14:paraId="49183F98" w14:textId="77777777" w:rsidR="00915889" w:rsidRPr="00915889" w:rsidRDefault="009004E9" w:rsidP="00915889">
      <w:pPr>
        <w:ind w:firstLine="720"/>
        <w:rPr>
          <w:bCs/>
        </w:rPr>
      </w:pPr>
      <w:r w:rsidRPr="00915889">
        <w:rPr>
          <w:bCs/>
        </w:rPr>
        <w:t>Sredstva za isplatu stipendija osiguravaju se u Proračunu Grada Koprivnice.</w:t>
      </w:r>
    </w:p>
    <w:p w14:paraId="424C9332" w14:textId="77777777" w:rsidR="00915889" w:rsidRPr="00915889" w:rsidRDefault="00915889" w:rsidP="00915889">
      <w:pPr>
        <w:rPr>
          <w:bCs/>
        </w:rPr>
      </w:pPr>
    </w:p>
    <w:p w14:paraId="0EB7AB00" w14:textId="77777777" w:rsidR="00915889" w:rsidRPr="00915889" w:rsidRDefault="009004E9" w:rsidP="00915889">
      <w:pPr>
        <w:jc w:val="center"/>
        <w:rPr>
          <w:b/>
          <w:bCs/>
        </w:rPr>
      </w:pPr>
      <w:r w:rsidRPr="00915889">
        <w:rPr>
          <w:b/>
          <w:bCs/>
        </w:rPr>
        <w:t>V.</w:t>
      </w:r>
    </w:p>
    <w:p w14:paraId="3727DD91" w14:textId="77777777" w:rsidR="00915889" w:rsidRPr="00915889" w:rsidRDefault="00915889" w:rsidP="00915889">
      <w:pPr>
        <w:rPr>
          <w:b/>
          <w:bCs/>
        </w:rPr>
      </w:pPr>
    </w:p>
    <w:p w14:paraId="0F6BD0DB" w14:textId="77777777" w:rsidR="00915889" w:rsidRPr="00915889" w:rsidRDefault="009004E9" w:rsidP="00915889">
      <w:pPr>
        <w:ind w:firstLine="720"/>
        <w:jc w:val="both"/>
        <w:rPr>
          <w:bCs/>
        </w:rPr>
      </w:pPr>
      <w:r w:rsidRPr="00915889">
        <w:rPr>
          <w:bCs/>
        </w:rPr>
        <w:t xml:space="preserve">Natječaj za dodjelu stipendija provodi Povjerenstvo za stipendiranje studenata s područja Grada Koprivnice. </w:t>
      </w:r>
    </w:p>
    <w:p w14:paraId="3638187B" w14:textId="77777777" w:rsidR="00915889" w:rsidRPr="00915889" w:rsidRDefault="009004E9" w:rsidP="00915889">
      <w:pPr>
        <w:ind w:firstLine="720"/>
        <w:jc w:val="both"/>
        <w:rPr>
          <w:bCs/>
        </w:rPr>
      </w:pPr>
      <w:r w:rsidRPr="00915889">
        <w:rPr>
          <w:bCs/>
        </w:rPr>
        <w:t>Na temelju provedenog natječaja Povjerenstvo za stipendiranje studenata s područja Grada Koprivnice utvrđuje Liste reda prvenstva za dodjelu stipendija studentima s područja Grada Koprivnice, na temelju kojih gradonačelnik Grada Koprivnice donosi zaključak o dodjeli studentskih stipendija.</w:t>
      </w:r>
    </w:p>
    <w:p w14:paraId="211005FF" w14:textId="77777777" w:rsidR="00915889" w:rsidRPr="00915889" w:rsidRDefault="009004E9" w:rsidP="00915889">
      <w:pPr>
        <w:ind w:firstLine="720"/>
        <w:jc w:val="both"/>
        <w:rPr>
          <w:bCs/>
        </w:rPr>
      </w:pPr>
      <w:r w:rsidRPr="00915889">
        <w:rPr>
          <w:bCs/>
        </w:rPr>
        <w:t>Konačan broj korisnika stipendija Grada Koprivnice u akademskoj godini 2025./2026. utvrdit će gradonačelnik Grada Koprivnice sukladno planiranim sredstvima u Proračunu Grada Koprivnice, a prema utvrđenim Listama reda prvenstva.</w:t>
      </w:r>
    </w:p>
    <w:p w14:paraId="7EC2BCE8" w14:textId="77777777" w:rsidR="00915889" w:rsidRPr="00915889" w:rsidRDefault="00915889" w:rsidP="00915889">
      <w:pPr>
        <w:rPr>
          <w:bCs/>
        </w:rPr>
      </w:pPr>
    </w:p>
    <w:p w14:paraId="0FD6161B" w14:textId="77777777" w:rsidR="00915889" w:rsidRPr="00915889" w:rsidRDefault="009004E9" w:rsidP="00915889">
      <w:pPr>
        <w:jc w:val="center"/>
        <w:rPr>
          <w:b/>
          <w:bCs/>
        </w:rPr>
      </w:pPr>
      <w:r w:rsidRPr="00915889">
        <w:rPr>
          <w:b/>
          <w:bCs/>
        </w:rPr>
        <w:t>VI.</w:t>
      </w:r>
    </w:p>
    <w:p w14:paraId="231ACD2C" w14:textId="77777777" w:rsidR="00915889" w:rsidRPr="00915889" w:rsidRDefault="00915889" w:rsidP="00915889">
      <w:pPr>
        <w:rPr>
          <w:bCs/>
        </w:rPr>
      </w:pPr>
    </w:p>
    <w:p w14:paraId="563DCFC6" w14:textId="77777777" w:rsidR="00915889" w:rsidRPr="00915889" w:rsidRDefault="009004E9" w:rsidP="00915889">
      <w:pPr>
        <w:ind w:firstLine="720"/>
        <w:rPr>
          <w:bCs/>
        </w:rPr>
      </w:pPr>
      <w:r w:rsidRPr="00915889">
        <w:rPr>
          <w:bCs/>
        </w:rPr>
        <w:t xml:space="preserve">Lista reda prvenstva za deficitarna zanimanja utvrđuju se temeljem sljedećih kriterija: </w:t>
      </w:r>
    </w:p>
    <w:p w14:paraId="1C58C103" w14:textId="77777777" w:rsidR="00915889" w:rsidRPr="00915889" w:rsidRDefault="009004E9" w:rsidP="00915889">
      <w:pPr>
        <w:numPr>
          <w:ilvl w:val="0"/>
          <w:numId w:val="7"/>
        </w:numPr>
        <w:rPr>
          <w:bCs/>
        </w:rPr>
      </w:pPr>
      <w:r w:rsidRPr="00915889">
        <w:rPr>
          <w:bCs/>
        </w:rPr>
        <w:t>vrsta studija,</w:t>
      </w:r>
    </w:p>
    <w:p w14:paraId="13F16104" w14:textId="77777777" w:rsidR="00915889" w:rsidRPr="00915889" w:rsidRDefault="009004E9" w:rsidP="00915889">
      <w:pPr>
        <w:numPr>
          <w:ilvl w:val="0"/>
          <w:numId w:val="7"/>
        </w:numPr>
        <w:rPr>
          <w:bCs/>
        </w:rPr>
      </w:pPr>
      <w:r w:rsidRPr="00915889">
        <w:rPr>
          <w:bCs/>
        </w:rPr>
        <w:t>godina obrazovanja,</w:t>
      </w:r>
    </w:p>
    <w:p w14:paraId="2E239086" w14:textId="77777777" w:rsidR="00915889" w:rsidRPr="00915889" w:rsidRDefault="009004E9" w:rsidP="00915889">
      <w:pPr>
        <w:numPr>
          <w:ilvl w:val="0"/>
          <w:numId w:val="7"/>
        </w:numPr>
        <w:rPr>
          <w:bCs/>
        </w:rPr>
      </w:pPr>
      <w:r w:rsidRPr="00915889">
        <w:rPr>
          <w:bCs/>
        </w:rPr>
        <w:t>uspjeh u prethodnom obrazovanju,</w:t>
      </w:r>
    </w:p>
    <w:p w14:paraId="256C35C1" w14:textId="77777777" w:rsidR="00915889" w:rsidRPr="00915889" w:rsidRDefault="009004E9" w:rsidP="00915889">
      <w:pPr>
        <w:numPr>
          <w:ilvl w:val="0"/>
          <w:numId w:val="7"/>
        </w:numPr>
        <w:rPr>
          <w:bCs/>
        </w:rPr>
      </w:pPr>
      <w:r w:rsidRPr="00915889">
        <w:rPr>
          <w:bCs/>
        </w:rPr>
        <w:t>prihod po članu kućanstva,</w:t>
      </w:r>
    </w:p>
    <w:p w14:paraId="4356F51F" w14:textId="77777777" w:rsidR="00915889" w:rsidRPr="00915889" w:rsidRDefault="009004E9" w:rsidP="00915889">
      <w:pPr>
        <w:numPr>
          <w:ilvl w:val="0"/>
          <w:numId w:val="7"/>
        </w:numPr>
        <w:tabs>
          <w:tab w:val="clear" w:pos="1080"/>
          <w:tab w:val="num" w:pos="1418"/>
        </w:tabs>
        <w:rPr>
          <w:bCs/>
        </w:rPr>
      </w:pPr>
      <w:r w:rsidRPr="00915889">
        <w:rPr>
          <w:bCs/>
        </w:rPr>
        <w:t>nadareni studenti,</w:t>
      </w:r>
    </w:p>
    <w:p w14:paraId="7A066F17" w14:textId="77777777" w:rsidR="00915889" w:rsidRPr="00915889" w:rsidRDefault="009004E9" w:rsidP="00915889">
      <w:pPr>
        <w:numPr>
          <w:ilvl w:val="0"/>
          <w:numId w:val="7"/>
        </w:numPr>
        <w:tabs>
          <w:tab w:val="clear" w:pos="1080"/>
          <w:tab w:val="num" w:pos="1418"/>
        </w:tabs>
        <w:rPr>
          <w:bCs/>
        </w:rPr>
      </w:pPr>
      <w:r w:rsidRPr="00915889">
        <w:rPr>
          <w:bCs/>
        </w:rPr>
        <w:t>nadareni učenici (za prvu godinu studija) i</w:t>
      </w:r>
    </w:p>
    <w:p w14:paraId="63E0B479" w14:textId="77777777" w:rsidR="00915889" w:rsidRPr="00915889" w:rsidRDefault="009004E9" w:rsidP="00915889">
      <w:pPr>
        <w:numPr>
          <w:ilvl w:val="0"/>
          <w:numId w:val="7"/>
        </w:numPr>
        <w:tabs>
          <w:tab w:val="clear" w:pos="1080"/>
          <w:tab w:val="num" w:pos="1418"/>
        </w:tabs>
        <w:rPr>
          <w:bCs/>
        </w:rPr>
      </w:pPr>
      <w:r w:rsidRPr="00915889">
        <w:rPr>
          <w:bCs/>
        </w:rPr>
        <w:t>volontiranje.</w:t>
      </w:r>
    </w:p>
    <w:p w14:paraId="3E786E2F" w14:textId="77777777" w:rsidR="00915889" w:rsidRPr="00915889" w:rsidRDefault="009004E9" w:rsidP="00915889">
      <w:pPr>
        <w:ind w:firstLine="720"/>
        <w:rPr>
          <w:bCs/>
        </w:rPr>
      </w:pPr>
      <w:r w:rsidRPr="00915889">
        <w:rPr>
          <w:bCs/>
        </w:rPr>
        <w:t>Liste odobrenih stipendija za studente koji nisu upisali deficitarna zanimanja, utvrđuju se temelje sljedećih kriterija:</w:t>
      </w:r>
    </w:p>
    <w:p w14:paraId="2D27CDF4" w14:textId="77777777" w:rsidR="00915889" w:rsidRPr="00915889" w:rsidRDefault="009004E9" w:rsidP="00915889">
      <w:pPr>
        <w:rPr>
          <w:bCs/>
        </w:rPr>
      </w:pPr>
      <w:r w:rsidRPr="00915889">
        <w:rPr>
          <w:bCs/>
        </w:rPr>
        <w:tab/>
      </w:r>
      <w:r w:rsidRPr="00915889">
        <w:rPr>
          <w:bCs/>
        </w:rPr>
        <w:tab/>
        <w:t xml:space="preserve">- prebivalište na području Grada Koprivnice i </w:t>
      </w:r>
    </w:p>
    <w:p w14:paraId="6B14CB0D" w14:textId="143B5BEE" w:rsidR="00915889" w:rsidRPr="00915889" w:rsidRDefault="009004E9" w:rsidP="00915889">
      <w:pPr>
        <w:ind w:left="720" w:firstLine="720"/>
        <w:rPr>
          <w:bCs/>
        </w:rPr>
      </w:pPr>
      <w:r>
        <w:rPr>
          <w:bCs/>
        </w:rPr>
        <w:t xml:space="preserve">- </w:t>
      </w:r>
      <w:r w:rsidRPr="00915889">
        <w:rPr>
          <w:bCs/>
        </w:rPr>
        <w:t>plaćena potraživanja od strane Grada Koprivnice za podnositelja i sve članove  njegovog kućanstva.</w:t>
      </w:r>
    </w:p>
    <w:p w14:paraId="17BEA185" w14:textId="77777777" w:rsidR="00915889" w:rsidRPr="00915889" w:rsidRDefault="00915889" w:rsidP="00915889">
      <w:pPr>
        <w:rPr>
          <w:bCs/>
        </w:rPr>
      </w:pPr>
    </w:p>
    <w:p w14:paraId="07471F18" w14:textId="77777777" w:rsidR="00915889" w:rsidRPr="00915889" w:rsidRDefault="009004E9" w:rsidP="00915889">
      <w:pPr>
        <w:jc w:val="center"/>
        <w:rPr>
          <w:b/>
          <w:bCs/>
        </w:rPr>
      </w:pPr>
      <w:r w:rsidRPr="00915889">
        <w:rPr>
          <w:b/>
          <w:bCs/>
        </w:rPr>
        <w:t>VII.</w:t>
      </w:r>
    </w:p>
    <w:p w14:paraId="4E80A2E6" w14:textId="77777777" w:rsidR="00915889" w:rsidRPr="00915889" w:rsidRDefault="00915889" w:rsidP="00915889">
      <w:pPr>
        <w:rPr>
          <w:bCs/>
        </w:rPr>
      </w:pPr>
    </w:p>
    <w:p w14:paraId="37F640D3" w14:textId="77777777" w:rsidR="00915889" w:rsidRPr="00915889" w:rsidRDefault="009004E9" w:rsidP="00915889">
      <w:pPr>
        <w:ind w:firstLine="720"/>
        <w:jc w:val="both"/>
        <w:rPr>
          <w:bCs/>
        </w:rPr>
      </w:pPr>
      <w:r w:rsidRPr="00915889">
        <w:rPr>
          <w:bCs/>
        </w:rPr>
        <w:t>Prijava se smatra potpunom ukoliko sadrži popunjeni obrazac molbe i obvezne priloge kako slijedi:</w:t>
      </w:r>
    </w:p>
    <w:p w14:paraId="7D21AE5F" w14:textId="77777777" w:rsidR="00915889" w:rsidRPr="00915889" w:rsidRDefault="009004E9" w:rsidP="00915889">
      <w:pPr>
        <w:numPr>
          <w:ilvl w:val="0"/>
          <w:numId w:val="8"/>
        </w:numPr>
        <w:rPr>
          <w:b/>
          <w:bCs/>
        </w:rPr>
      </w:pPr>
      <w:r w:rsidRPr="00915889">
        <w:rPr>
          <w:b/>
          <w:bCs/>
        </w:rPr>
        <w:t>Obavezna dokumentacija (</w:t>
      </w:r>
      <w:r w:rsidRPr="00915889">
        <w:rPr>
          <w:bCs/>
        </w:rPr>
        <w:t>za sve prijavitelje)</w:t>
      </w:r>
    </w:p>
    <w:p w14:paraId="102B7CE8" w14:textId="77777777" w:rsidR="00915889" w:rsidRPr="00915889" w:rsidRDefault="00915889" w:rsidP="00915889">
      <w:pPr>
        <w:rPr>
          <w:b/>
          <w:bCs/>
        </w:rPr>
      </w:pPr>
    </w:p>
    <w:p w14:paraId="6F6396A3" w14:textId="77777777" w:rsidR="00915889" w:rsidRPr="00915889" w:rsidRDefault="009004E9" w:rsidP="00915889">
      <w:pPr>
        <w:rPr>
          <w:b/>
          <w:bCs/>
        </w:rPr>
      </w:pPr>
      <w:r w:rsidRPr="00915889">
        <w:rPr>
          <w:b/>
          <w:bCs/>
        </w:rPr>
        <w:t>1. Popunjeni obrazac molbe s popunjenom Izjavom o broju članova kućanstva,</w:t>
      </w:r>
    </w:p>
    <w:p w14:paraId="5A96DA8F" w14:textId="77777777" w:rsidR="00915889" w:rsidRPr="00915889" w:rsidRDefault="009004E9" w:rsidP="00915889">
      <w:pPr>
        <w:rPr>
          <w:bCs/>
        </w:rPr>
      </w:pPr>
      <w:r w:rsidRPr="00915889">
        <w:rPr>
          <w:b/>
          <w:bCs/>
        </w:rPr>
        <w:t xml:space="preserve">2. Potvrda o upisu </w:t>
      </w:r>
      <w:r w:rsidRPr="00915889">
        <w:rPr>
          <w:bCs/>
        </w:rPr>
        <w:t>na redoviti integrirani, prijediplomski ili diplomski studij u akademskoj godini 2025./2026. (</w:t>
      </w:r>
      <w:r w:rsidRPr="00915889">
        <w:rPr>
          <w:bCs/>
          <w:i/>
          <w:iCs/>
          <w:u w:val="single"/>
        </w:rPr>
        <w:t>s naznakom smjera i studijske grupe</w:t>
      </w:r>
      <w:r w:rsidRPr="00915889">
        <w:rPr>
          <w:bCs/>
          <w:u w:val="single"/>
        </w:rPr>
        <w:t>),</w:t>
      </w:r>
    </w:p>
    <w:p w14:paraId="684B76CA" w14:textId="77777777" w:rsidR="00915889" w:rsidRPr="00915889" w:rsidRDefault="009004E9" w:rsidP="00915889">
      <w:pPr>
        <w:rPr>
          <w:bCs/>
        </w:rPr>
      </w:pPr>
      <w:r w:rsidRPr="00915889">
        <w:rPr>
          <w:b/>
          <w:bCs/>
        </w:rPr>
        <w:lastRenderedPageBreak/>
        <w:t xml:space="preserve">3. Osobna iskaznica - </w:t>
      </w:r>
      <w:r w:rsidRPr="00915889">
        <w:rPr>
          <w:bCs/>
        </w:rPr>
        <w:t>preslika obje strane osobne iskaznice prijavitelja,</w:t>
      </w:r>
    </w:p>
    <w:p w14:paraId="3219113B" w14:textId="77777777" w:rsidR="00915889" w:rsidRPr="00915889" w:rsidRDefault="009004E9" w:rsidP="00915889">
      <w:pPr>
        <w:rPr>
          <w:bCs/>
        </w:rPr>
      </w:pPr>
      <w:r w:rsidRPr="00915889">
        <w:rPr>
          <w:b/>
          <w:bCs/>
        </w:rPr>
        <w:t xml:space="preserve">4. Rješenje nadležnog tijela o utvrđenoj invalidnosti većoj od 50% tražitelja   stipendije </w:t>
      </w:r>
      <w:r w:rsidRPr="00915889">
        <w:rPr>
          <w:bCs/>
        </w:rPr>
        <w:t>(ukoliko postoji invaliditet)</w:t>
      </w:r>
      <w:r w:rsidRPr="00915889">
        <w:rPr>
          <w:b/>
          <w:bCs/>
        </w:rPr>
        <w:t xml:space="preserve">. </w:t>
      </w:r>
    </w:p>
    <w:p w14:paraId="06B6C2DA" w14:textId="77777777" w:rsidR="00915889" w:rsidRPr="00915889" w:rsidRDefault="00915889" w:rsidP="00915889">
      <w:pPr>
        <w:rPr>
          <w:bCs/>
        </w:rPr>
      </w:pPr>
    </w:p>
    <w:p w14:paraId="2C5DE470" w14:textId="77777777" w:rsidR="00915889" w:rsidRPr="00915889" w:rsidRDefault="009004E9" w:rsidP="00915889">
      <w:pPr>
        <w:numPr>
          <w:ilvl w:val="0"/>
          <w:numId w:val="8"/>
        </w:numPr>
        <w:rPr>
          <w:bCs/>
        </w:rPr>
      </w:pPr>
      <w:r w:rsidRPr="00915889">
        <w:rPr>
          <w:b/>
          <w:bCs/>
        </w:rPr>
        <w:t>Dodatna dokumentacija (</w:t>
      </w:r>
      <w:r w:rsidRPr="00915889">
        <w:rPr>
          <w:bCs/>
        </w:rPr>
        <w:t>samo za prijavitelje deficitarnih stipendija)</w:t>
      </w:r>
    </w:p>
    <w:p w14:paraId="29115BDB" w14:textId="77777777" w:rsidR="00915889" w:rsidRPr="00915889" w:rsidRDefault="00915889" w:rsidP="00915889">
      <w:pPr>
        <w:rPr>
          <w:bCs/>
        </w:rPr>
      </w:pPr>
    </w:p>
    <w:p w14:paraId="19FD98C2" w14:textId="77777777" w:rsidR="00915889" w:rsidRPr="00915889" w:rsidRDefault="009004E9" w:rsidP="00915889">
      <w:pPr>
        <w:numPr>
          <w:ilvl w:val="0"/>
          <w:numId w:val="9"/>
        </w:numPr>
        <w:rPr>
          <w:bCs/>
        </w:rPr>
      </w:pPr>
      <w:r w:rsidRPr="00915889">
        <w:rPr>
          <w:bCs/>
        </w:rPr>
        <w:t>Prijepis ocjena iz prethodne akademske godine,</w:t>
      </w:r>
    </w:p>
    <w:p w14:paraId="30DA06CC" w14:textId="77777777" w:rsidR="00915889" w:rsidRPr="00915889" w:rsidRDefault="009004E9" w:rsidP="00915889">
      <w:pPr>
        <w:numPr>
          <w:ilvl w:val="0"/>
          <w:numId w:val="9"/>
        </w:numPr>
        <w:rPr>
          <w:bCs/>
        </w:rPr>
      </w:pPr>
      <w:r w:rsidRPr="00915889">
        <w:rPr>
          <w:bCs/>
        </w:rPr>
        <w:t>Svjedodžba završnog razreda srednje škole,</w:t>
      </w:r>
    </w:p>
    <w:p w14:paraId="37437C0E" w14:textId="77777777" w:rsidR="00915889" w:rsidRPr="00915889" w:rsidRDefault="009004E9" w:rsidP="00915889">
      <w:pPr>
        <w:numPr>
          <w:ilvl w:val="0"/>
          <w:numId w:val="9"/>
        </w:numPr>
        <w:rPr>
          <w:bCs/>
        </w:rPr>
      </w:pPr>
      <w:r w:rsidRPr="00915889">
        <w:rPr>
          <w:bCs/>
        </w:rPr>
        <w:t>Svjedodžba o završnome radu  (srednje i obrtničke škole),</w:t>
      </w:r>
    </w:p>
    <w:p w14:paraId="32FAE48D" w14:textId="77777777" w:rsidR="00915889" w:rsidRPr="00915889" w:rsidRDefault="009004E9" w:rsidP="00915889">
      <w:pPr>
        <w:numPr>
          <w:ilvl w:val="0"/>
          <w:numId w:val="9"/>
        </w:numPr>
        <w:rPr>
          <w:bCs/>
        </w:rPr>
      </w:pPr>
      <w:r w:rsidRPr="00915889">
        <w:rPr>
          <w:bCs/>
        </w:rPr>
        <w:t>Svjedodžba o državnoj maturi – obvezni dio (gimnazija) i</w:t>
      </w:r>
    </w:p>
    <w:p w14:paraId="5E1EC94A" w14:textId="77777777" w:rsidR="00915889" w:rsidRPr="00915889" w:rsidRDefault="009004E9" w:rsidP="00915889">
      <w:pPr>
        <w:numPr>
          <w:ilvl w:val="0"/>
          <w:numId w:val="9"/>
        </w:numPr>
        <w:rPr>
          <w:bCs/>
        </w:rPr>
      </w:pPr>
      <w:r w:rsidRPr="00915889">
        <w:rPr>
          <w:bCs/>
        </w:rPr>
        <w:t>Potvrda o položenim ispitima državne mature – obvezni dio (srednje i obrtničke škole),</w:t>
      </w:r>
    </w:p>
    <w:p w14:paraId="5E1D1471" w14:textId="77777777" w:rsidR="00915889" w:rsidRPr="00915889" w:rsidRDefault="009004E9" w:rsidP="00915889">
      <w:pPr>
        <w:numPr>
          <w:ilvl w:val="0"/>
          <w:numId w:val="9"/>
        </w:numPr>
        <w:rPr>
          <w:bCs/>
        </w:rPr>
      </w:pPr>
      <w:r w:rsidRPr="00915889">
        <w:rPr>
          <w:bCs/>
        </w:rPr>
        <w:t>Potvrda o prosječnim mjesečnim primanjima članova kućanstva za razdoblje od siječnja do lipnja tekuće godine o čijim prihodima Ministarstvo financija Republike Hrvatske ne vodi evidenciju,</w:t>
      </w:r>
    </w:p>
    <w:p w14:paraId="1CA616DC" w14:textId="77777777" w:rsidR="00915889" w:rsidRPr="00915889" w:rsidRDefault="009004E9" w:rsidP="00915889">
      <w:pPr>
        <w:numPr>
          <w:ilvl w:val="0"/>
          <w:numId w:val="9"/>
        </w:numPr>
        <w:rPr>
          <w:bCs/>
        </w:rPr>
      </w:pPr>
      <w:r w:rsidRPr="00915889">
        <w:rPr>
          <w:bCs/>
        </w:rPr>
        <w:t>Potvrda kojom se dokazuje postignut uspjeh na natjecanjima (Državna natjecanja),</w:t>
      </w:r>
    </w:p>
    <w:p w14:paraId="2AC7A74D" w14:textId="77777777" w:rsidR="00915889" w:rsidRPr="00915889" w:rsidRDefault="009004E9" w:rsidP="00915889">
      <w:pPr>
        <w:numPr>
          <w:ilvl w:val="0"/>
          <w:numId w:val="9"/>
        </w:numPr>
        <w:rPr>
          <w:bCs/>
        </w:rPr>
      </w:pPr>
      <w:r w:rsidRPr="00915889">
        <w:rPr>
          <w:bCs/>
        </w:rPr>
        <w:t>Dodatni bodovi prema određenom statusu:</w:t>
      </w:r>
    </w:p>
    <w:p w14:paraId="486A0359" w14:textId="77777777" w:rsidR="00915889" w:rsidRPr="00915889" w:rsidRDefault="009004E9" w:rsidP="00915889">
      <w:pPr>
        <w:numPr>
          <w:ilvl w:val="0"/>
          <w:numId w:val="5"/>
        </w:numPr>
        <w:rPr>
          <w:bCs/>
        </w:rPr>
      </w:pPr>
      <w:r w:rsidRPr="00915889">
        <w:rPr>
          <w:bCs/>
        </w:rPr>
        <w:t>Rješenje nadležnog tijela o utvrđenoj invalidnosti većoj od 50% tražitelja stipendije,</w:t>
      </w:r>
    </w:p>
    <w:p w14:paraId="260F4706" w14:textId="77777777" w:rsidR="00915889" w:rsidRPr="00915889" w:rsidRDefault="009004E9" w:rsidP="00915889">
      <w:pPr>
        <w:numPr>
          <w:ilvl w:val="0"/>
          <w:numId w:val="5"/>
        </w:numPr>
        <w:rPr>
          <w:bCs/>
        </w:rPr>
      </w:pPr>
      <w:r w:rsidRPr="00915889">
        <w:rPr>
          <w:bCs/>
        </w:rPr>
        <w:t>Rješenje nadležnog tijela da je tražitelj stipendije korisnik inkluzivnog dodatka,</w:t>
      </w:r>
    </w:p>
    <w:p w14:paraId="332474EA" w14:textId="77777777" w:rsidR="00915889" w:rsidRPr="00915889" w:rsidRDefault="009004E9" w:rsidP="00915889">
      <w:pPr>
        <w:numPr>
          <w:ilvl w:val="0"/>
          <w:numId w:val="5"/>
        </w:numPr>
        <w:rPr>
          <w:bCs/>
        </w:rPr>
      </w:pPr>
      <w:r w:rsidRPr="00915889">
        <w:rPr>
          <w:bCs/>
        </w:rPr>
        <w:t>Rješenje nadležnog tijela da je tražitelj stipendije dijete poginulog ili nestalog branitelja iz Domovinskog rata,</w:t>
      </w:r>
    </w:p>
    <w:p w14:paraId="18A616A4" w14:textId="77777777" w:rsidR="00915889" w:rsidRPr="00915889" w:rsidRDefault="009004E9" w:rsidP="00915889">
      <w:pPr>
        <w:numPr>
          <w:ilvl w:val="0"/>
          <w:numId w:val="5"/>
        </w:numPr>
        <w:rPr>
          <w:bCs/>
        </w:rPr>
      </w:pPr>
      <w:r w:rsidRPr="00915889">
        <w:rPr>
          <w:bCs/>
        </w:rPr>
        <w:t>Rješenje nadležnog tijela da je tražitelj stipendije dijete hrvatskog ratnog vojnog invalida iz Domovinskog rata,</w:t>
      </w:r>
    </w:p>
    <w:p w14:paraId="36BF5F0E" w14:textId="77777777" w:rsidR="00915889" w:rsidRPr="00915889" w:rsidRDefault="009004E9" w:rsidP="00915889">
      <w:pPr>
        <w:numPr>
          <w:ilvl w:val="0"/>
          <w:numId w:val="5"/>
        </w:numPr>
        <w:rPr>
          <w:bCs/>
        </w:rPr>
      </w:pPr>
      <w:r w:rsidRPr="00915889">
        <w:rPr>
          <w:bCs/>
        </w:rPr>
        <w:t>Rješenje nadležnog tijela da je tražitelj stipendije dijete civilne osobe s invaliditetom utvrđenom u visini 80% i više,</w:t>
      </w:r>
    </w:p>
    <w:p w14:paraId="66AE6EE1" w14:textId="77777777" w:rsidR="00915889" w:rsidRPr="00915889" w:rsidRDefault="009004E9" w:rsidP="00915889">
      <w:pPr>
        <w:numPr>
          <w:ilvl w:val="0"/>
          <w:numId w:val="5"/>
        </w:numPr>
        <w:rPr>
          <w:bCs/>
        </w:rPr>
      </w:pPr>
      <w:r w:rsidRPr="00915889">
        <w:rPr>
          <w:bCs/>
        </w:rPr>
        <w:t>Rješenje nadležnog tijela da je tražitelj stipendije dijete korisnika inkluzivnog dodatka I.,II., III., IV. i V. razine,</w:t>
      </w:r>
    </w:p>
    <w:p w14:paraId="4CE0A2ED" w14:textId="77777777" w:rsidR="00915889" w:rsidRPr="00915889" w:rsidRDefault="009004E9" w:rsidP="00915889">
      <w:pPr>
        <w:numPr>
          <w:ilvl w:val="0"/>
          <w:numId w:val="5"/>
        </w:numPr>
        <w:rPr>
          <w:bCs/>
        </w:rPr>
      </w:pPr>
      <w:r w:rsidRPr="00915889">
        <w:rPr>
          <w:bCs/>
        </w:rPr>
        <w:t>Potvrda nadležnog tijela da u obitelji ima članova koji su redoviti studenti,</w:t>
      </w:r>
    </w:p>
    <w:p w14:paraId="60D73B3B" w14:textId="77777777" w:rsidR="00915889" w:rsidRPr="00915889" w:rsidRDefault="009004E9" w:rsidP="00915889">
      <w:pPr>
        <w:numPr>
          <w:ilvl w:val="0"/>
          <w:numId w:val="5"/>
        </w:numPr>
        <w:rPr>
          <w:bCs/>
        </w:rPr>
      </w:pPr>
      <w:r w:rsidRPr="00915889">
        <w:rPr>
          <w:bCs/>
        </w:rPr>
        <w:t>Potvrda nadležnog tijela da se netko od roditelja prijavljuje na Zavod za zapošljavanje, Područni ured Koprivnica ili Potvrdu o radnom stažu HZMO-a ukoliko se osoba ne prijavljuje na Zavod za zapošljavanje,</w:t>
      </w:r>
    </w:p>
    <w:p w14:paraId="3C083E2B" w14:textId="77777777" w:rsidR="00915889" w:rsidRPr="00915889" w:rsidRDefault="009004E9" w:rsidP="00915889">
      <w:pPr>
        <w:numPr>
          <w:ilvl w:val="0"/>
          <w:numId w:val="5"/>
        </w:numPr>
        <w:rPr>
          <w:bCs/>
        </w:rPr>
      </w:pPr>
      <w:r w:rsidRPr="00915889">
        <w:rPr>
          <w:bCs/>
        </w:rPr>
        <w:t>Potvrda da je obitelj tražitelja stipendije korisnik zajamčene minimalne naknade,</w:t>
      </w:r>
    </w:p>
    <w:p w14:paraId="2345DB81" w14:textId="77777777" w:rsidR="00915889" w:rsidRPr="00915889" w:rsidRDefault="009004E9" w:rsidP="00915889">
      <w:pPr>
        <w:numPr>
          <w:ilvl w:val="0"/>
          <w:numId w:val="5"/>
        </w:numPr>
        <w:rPr>
          <w:bCs/>
        </w:rPr>
      </w:pPr>
      <w:r w:rsidRPr="00915889">
        <w:rPr>
          <w:bCs/>
        </w:rPr>
        <w:t>Dokaz nadležnog tijela da je tražitelj stipendije dijete samohranog roditelja (Izvod iz matice umrlih za umrlog roditelja ili Izvod iz matice rođenih (ime jednog roditelja)),</w:t>
      </w:r>
    </w:p>
    <w:p w14:paraId="4A029C36" w14:textId="4B571ECF" w:rsidR="00915889" w:rsidRPr="00915889" w:rsidRDefault="009004E9" w:rsidP="00915889">
      <w:pPr>
        <w:pStyle w:val="Odlomakpopisa"/>
        <w:numPr>
          <w:ilvl w:val="0"/>
          <w:numId w:val="5"/>
        </w:numPr>
        <w:rPr>
          <w:bCs/>
        </w:rPr>
      </w:pPr>
      <w:r w:rsidRPr="00915889">
        <w:rPr>
          <w:bCs/>
        </w:rPr>
        <w:t xml:space="preserve">Potvrda nadležnog tijela da je tražitelj stipendije volonter.  </w:t>
      </w:r>
    </w:p>
    <w:p w14:paraId="1F01D16A" w14:textId="77777777" w:rsidR="00915889" w:rsidRDefault="00915889" w:rsidP="00915889">
      <w:pPr>
        <w:rPr>
          <w:bCs/>
        </w:rPr>
      </w:pPr>
    </w:p>
    <w:p w14:paraId="18CE79BF" w14:textId="77777777" w:rsidR="00915889" w:rsidRPr="00915889" w:rsidRDefault="00915889" w:rsidP="00915889">
      <w:pPr>
        <w:rPr>
          <w:bCs/>
        </w:rPr>
      </w:pPr>
    </w:p>
    <w:p w14:paraId="23CB938B" w14:textId="77777777" w:rsidR="00915889" w:rsidRPr="00915889" w:rsidRDefault="009004E9" w:rsidP="00915889">
      <w:pPr>
        <w:numPr>
          <w:ilvl w:val="0"/>
          <w:numId w:val="8"/>
        </w:numPr>
        <w:rPr>
          <w:bCs/>
        </w:rPr>
      </w:pPr>
      <w:r w:rsidRPr="00915889">
        <w:rPr>
          <w:b/>
          <w:bCs/>
        </w:rPr>
        <w:t>Dokumentacija koju Grad Koprivnica pribavlja po službenoj dužnosti</w:t>
      </w:r>
    </w:p>
    <w:p w14:paraId="53E812A3" w14:textId="77777777" w:rsidR="00915889" w:rsidRPr="00915889" w:rsidRDefault="00915889" w:rsidP="00915889">
      <w:pPr>
        <w:rPr>
          <w:bCs/>
        </w:rPr>
      </w:pPr>
    </w:p>
    <w:p w14:paraId="091FDA93" w14:textId="77777777" w:rsidR="00915889" w:rsidRPr="00915889" w:rsidRDefault="009004E9" w:rsidP="00915889">
      <w:pPr>
        <w:numPr>
          <w:ilvl w:val="0"/>
          <w:numId w:val="9"/>
        </w:numPr>
        <w:rPr>
          <w:bCs/>
        </w:rPr>
      </w:pPr>
      <w:r w:rsidRPr="00915889">
        <w:rPr>
          <w:bCs/>
        </w:rPr>
        <w:t xml:space="preserve">Potvrda Upravnog odjela za financije, gospodarstvo i europske poslove Grada Koprivnice o plaćenim svim dospjelim potraživanjima od strane Grada Koprivnice za podnositelja molbe i sve članove njegovog kućanstva, </w:t>
      </w:r>
    </w:p>
    <w:p w14:paraId="2610E756" w14:textId="77777777" w:rsidR="00915889" w:rsidRPr="00915889" w:rsidRDefault="009004E9" w:rsidP="00915889">
      <w:pPr>
        <w:numPr>
          <w:ilvl w:val="0"/>
          <w:numId w:val="9"/>
        </w:numPr>
        <w:rPr>
          <w:bCs/>
        </w:rPr>
      </w:pPr>
      <w:r w:rsidRPr="00915889">
        <w:rPr>
          <w:bCs/>
        </w:rPr>
        <w:t>Potvrda o prosječnim mjesečnim primanjima članova kućanstva za razdoblje od siječnja do lipnja tekuće godine.</w:t>
      </w:r>
    </w:p>
    <w:p w14:paraId="71878EFA" w14:textId="77777777" w:rsidR="00915889" w:rsidRDefault="00915889" w:rsidP="00915889">
      <w:pPr>
        <w:rPr>
          <w:b/>
          <w:bCs/>
        </w:rPr>
      </w:pPr>
    </w:p>
    <w:p w14:paraId="4AE03CB2" w14:textId="77777777" w:rsidR="00915889" w:rsidRDefault="00915889" w:rsidP="00915889">
      <w:pPr>
        <w:rPr>
          <w:b/>
          <w:bCs/>
        </w:rPr>
      </w:pPr>
    </w:p>
    <w:p w14:paraId="6ED24685" w14:textId="77777777" w:rsidR="00915889" w:rsidRPr="00915889" w:rsidRDefault="00915889" w:rsidP="00915889">
      <w:pPr>
        <w:rPr>
          <w:b/>
          <w:bCs/>
        </w:rPr>
      </w:pPr>
    </w:p>
    <w:p w14:paraId="78850A9F" w14:textId="77777777" w:rsidR="00915889" w:rsidRPr="00915889" w:rsidRDefault="009004E9" w:rsidP="00915889">
      <w:pPr>
        <w:jc w:val="center"/>
        <w:rPr>
          <w:b/>
          <w:bCs/>
        </w:rPr>
      </w:pPr>
      <w:r w:rsidRPr="00915889">
        <w:rPr>
          <w:b/>
          <w:bCs/>
        </w:rPr>
        <w:lastRenderedPageBreak/>
        <w:t>VIII.</w:t>
      </w:r>
    </w:p>
    <w:p w14:paraId="22F57511" w14:textId="77777777" w:rsidR="00915889" w:rsidRPr="00915889" w:rsidRDefault="00915889" w:rsidP="00915889">
      <w:pPr>
        <w:rPr>
          <w:bCs/>
        </w:rPr>
      </w:pPr>
    </w:p>
    <w:p w14:paraId="3D98D808" w14:textId="77777777" w:rsidR="00915889" w:rsidRPr="00915889" w:rsidRDefault="009004E9" w:rsidP="00915889">
      <w:pPr>
        <w:ind w:firstLine="720"/>
        <w:jc w:val="both"/>
        <w:rPr>
          <w:bCs/>
        </w:rPr>
      </w:pPr>
      <w:r w:rsidRPr="00915889">
        <w:rPr>
          <w:bCs/>
        </w:rPr>
        <w:t>Molba može biti potpisana digitalno i vlastoručno:</w:t>
      </w:r>
    </w:p>
    <w:p w14:paraId="2BA46FFE" w14:textId="77777777" w:rsidR="00915889" w:rsidRPr="00915889" w:rsidRDefault="009004E9" w:rsidP="00915889">
      <w:pPr>
        <w:ind w:firstLine="720"/>
        <w:rPr>
          <w:bCs/>
        </w:rPr>
      </w:pPr>
      <w:r w:rsidRPr="00915889">
        <w:rPr>
          <w:bCs/>
        </w:rPr>
        <w:t>-digitalno – isključivo elektronički kvalificiranim potpisom,</w:t>
      </w:r>
    </w:p>
    <w:p w14:paraId="5E6928E1" w14:textId="77777777" w:rsidR="00915889" w:rsidRPr="00915889" w:rsidRDefault="009004E9" w:rsidP="00915889">
      <w:pPr>
        <w:ind w:firstLine="720"/>
        <w:rPr>
          <w:bCs/>
        </w:rPr>
      </w:pPr>
      <w:r w:rsidRPr="00915889">
        <w:rPr>
          <w:bCs/>
        </w:rPr>
        <w:t>-vlastoručno - fizički potpisan.</w:t>
      </w:r>
    </w:p>
    <w:p w14:paraId="03523621" w14:textId="77777777" w:rsidR="00915889" w:rsidRPr="00915889" w:rsidRDefault="009004E9" w:rsidP="00915889">
      <w:pPr>
        <w:rPr>
          <w:bCs/>
        </w:rPr>
      </w:pPr>
      <w:r w:rsidRPr="00915889">
        <w:rPr>
          <w:bCs/>
        </w:rPr>
        <w:t>Napomena: Potpisni obrazac je potrebno preuzeti u aplikaciji za prijavu, isprintati, potpisati (digitalno ili vlastoručno) te ga dodati uz dokumentaciju za prijavu.</w:t>
      </w:r>
    </w:p>
    <w:p w14:paraId="03F3432B" w14:textId="77777777" w:rsidR="00915889" w:rsidRPr="00915889" w:rsidRDefault="00915889" w:rsidP="00915889">
      <w:pPr>
        <w:rPr>
          <w:b/>
          <w:bCs/>
        </w:rPr>
      </w:pPr>
    </w:p>
    <w:p w14:paraId="26647E6D" w14:textId="77777777" w:rsidR="00915889" w:rsidRPr="00915889" w:rsidRDefault="009004E9" w:rsidP="00915889">
      <w:pPr>
        <w:jc w:val="center"/>
        <w:rPr>
          <w:b/>
          <w:bCs/>
        </w:rPr>
      </w:pPr>
      <w:r w:rsidRPr="00915889">
        <w:rPr>
          <w:b/>
          <w:bCs/>
        </w:rPr>
        <w:t>IX.</w:t>
      </w:r>
    </w:p>
    <w:p w14:paraId="7852CFBC" w14:textId="77777777" w:rsidR="00915889" w:rsidRPr="00915889" w:rsidRDefault="00915889" w:rsidP="00915889">
      <w:pPr>
        <w:rPr>
          <w:b/>
          <w:bCs/>
        </w:rPr>
      </w:pPr>
    </w:p>
    <w:p w14:paraId="1BF86070" w14:textId="77777777" w:rsidR="00915889" w:rsidRPr="00915889" w:rsidRDefault="009004E9" w:rsidP="00915889">
      <w:pPr>
        <w:jc w:val="both"/>
        <w:rPr>
          <w:bCs/>
        </w:rPr>
      </w:pPr>
      <w:r w:rsidRPr="00915889">
        <w:rPr>
          <w:bCs/>
        </w:rPr>
        <w:t xml:space="preserve">            Prijave na natječaj primaju se u natječajnom roku od 1.10.2025. godine do 31.10.2025. godine, zaključno s 23:59 sati isključivo putem aplikacije za natječaje koja je dostupna na mrežnoj stranici Grada Koprivnice www.koprivnica.hr. </w:t>
      </w:r>
    </w:p>
    <w:p w14:paraId="22987198" w14:textId="77777777" w:rsidR="00915889" w:rsidRPr="00915889" w:rsidRDefault="009004E9" w:rsidP="00EE3175">
      <w:pPr>
        <w:ind w:firstLine="720"/>
        <w:jc w:val="both"/>
        <w:rPr>
          <w:bCs/>
        </w:rPr>
      </w:pPr>
      <w:r w:rsidRPr="00915889">
        <w:rPr>
          <w:bCs/>
        </w:rPr>
        <w:t>Prijave poslane poštom ili na bilo koji drugi način neće se uzimati u obzir.</w:t>
      </w:r>
    </w:p>
    <w:p w14:paraId="4D4AA3F1" w14:textId="77777777" w:rsidR="00915889" w:rsidRPr="00915889" w:rsidRDefault="009004E9" w:rsidP="00EE3175">
      <w:pPr>
        <w:ind w:firstLine="720"/>
        <w:jc w:val="both"/>
        <w:rPr>
          <w:bCs/>
        </w:rPr>
      </w:pPr>
      <w:r w:rsidRPr="00915889">
        <w:rPr>
          <w:bCs/>
        </w:rPr>
        <w:t>Prijave poslane izvan roka neće biti uzete u razmatranje.</w:t>
      </w:r>
    </w:p>
    <w:p w14:paraId="43803895" w14:textId="2C002D6E" w:rsidR="00915889" w:rsidRPr="00915889" w:rsidRDefault="009004E9" w:rsidP="00915889">
      <w:pPr>
        <w:jc w:val="both"/>
        <w:rPr>
          <w:bCs/>
        </w:rPr>
      </w:pPr>
      <w:r w:rsidRPr="00915889">
        <w:rPr>
          <w:bCs/>
        </w:rPr>
        <w:tab/>
        <w:t>Rezultati natječaja biti će objavljeni na mrežnoj stranici Grada Koprivnice (</w:t>
      </w:r>
      <w:hyperlink r:id="rId7" w:history="1">
        <w:r w:rsidR="00915889" w:rsidRPr="00915889">
          <w:rPr>
            <w:rStyle w:val="Hiperveza"/>
            <w:bCs/>
          </w:rPr>
          <w:t>www.koprivnica.hr</w:t>
        </w:r>
      </w:hyperlink>
      <w:r w:rsidRPr="00915889">
        <w:rPr>
          <w:bCs/>
        </w:rPr>
        <w:t xml:space="preserve">) u roku od 60 </w:t>
      </w:r>
      <w:r w:rsidR="00EE3175">
        <w:rPr>
          <w:bCs/>
        </w:rPr>
        <w:t xml:space="preserve">(šezdeset) </w:t>
      </w:r>
      <w:r w:rsidRPr="00915889">
        <w:rPr>
          <w:bCs/>
        </w:rPr>
        <w:t>dana od dana završetka javnog natječaja.</w:t>
      </w:r>
    </w:p>
    <w:p w14:paraId="2907726A" w14:textId="77777777" w:rsidR="00915889" w:rsidRPr="00915889" w:rsidRDefault="009004E9" w:rsidP="00915889">
      <w:pPr>
        <w:ind w:firstLine="720"/>
        <w:jc w:val="both"/>
        <w:rPr>
          <w:bCs/>
        </w:rPr>
      </w:pPr>
      <w:r w:rsidRPr="00915889">
        <w:rPr>
          <w:bCs/>
        </w:rPr>
        <w:t>Za sve dodatne informacije mogu se postaviti putem elektroničke pošte na adresu: kristina.jakupec@koprivnica.hr .</w:t>
      </w:r>
    </w:p>
    <w:p w14:paraId="6884082D" w14:textId="77777777" w:rsidR="00D50B92" w:rsidRDefault="00D50B92" w:rsidP="00D50B92">
      <w:pPr>
        <w:rPr>
          <w:bCs/>
        </w:rPr>
      </w:pPr>
    </w:p>
    <w:p w14:paraId="5904BBB1" w14:textId="77777777" w:rsidR="00D50B92" w:rsidRPr="00D50B92" w:rsidRDefault="00D50B92" w:rsidP="00D50B92">
      <w:pPr>
        <w:rPr>
          <w:bCs/>
        </w:rPr>
      </w:pPr>
    </w:p>
    <w:p w14:paraId="22CD5826" w14:textId="74B294B7" w:rsidR="000C10B9" w:rsidRPr="008770A6" w:rsidRDefault="009004E9" w:rsidP="00353ACF">
      <w:r w:rsidRPr="008770A6">
        <w:t xml:space="preserve">KLASA: </w:t>
      </w:r>
      <w:r w:rsidR="001D627E">
        <w:fldChar w:fldCharType="begin">
          <w:ffData>
            <w:name w:val="Klasa"/>
            <w:enabled/>
            <w:calcOnExit w:val="0"/>
            <w:textInput/>
          </w:ffData>
        </w:fldChar>
      </w:r>
      <w:bookmarkStart w:id="0" w:name="Klasa"/>
      <w:r w:rsidR="001D627E">
        <w:instrText xml:space="preserve"> FORMTEXT </w:instrText>
      </w:r>
      <w:r w:rsidR="001D627E">
        <w:fldChar w:fldCharType="separate"/>
      </w:r>
      <w:r w:rsidR="001D627E">
        <w:rPr>
          <w:noProof/>
        </w:rPr>
        <w:t>604-02/25-01/0021</w:t>
      </w:r>
      <w:r w:rsidR="001D627E">
        <w:fldChar w:fldCharType="end"/>
      </w:r>
      <w:bookmarkEnd w:id="0"/>
    </w:p>
    <w:p w14:paraId="3ABB64C6" w14:textId="77777777" w:rsidR="00E13394" w:rsidRPr="008770A6" w:rsidRDefault="009004E9" w:rsidP="00353ACF">
      <w:r w:rsidRPr="008770A6">
        <w:t>URBROJ</w:t>
      </w:r>
      <w:r w:rsidR="007F3D13" w:rsidRPr="008770A6">
        <w:t>:</w:t>
      </w:r>
      <w:r w:rsidRPr="008770A6">
        <w:t xml:space="preserve"> </w:t>
      </w:r>
      <w:r w:rsidR="00E939E8">
        <w:fldChar w:fldCharType="begin">
          <w:ffData>
            <w:name w:val="Urbroj"/>
            <w:enabled/>
            <w:calcOnExit w:val="0"/>
            <w:textInput/>
          </w:ffData>
        </w:fldChar>
      </w:r>
      <w:bookmarkStart w:id="1" w:name="Urbroj"/>
      <w:r w:rsidR="00E939E8">
        <w:instrText xml:space="preserve"> FORMTEXT </w:instrText>
      </w:r>
      <w:r w:rsidR="00E939E8">
        <w:fldChar w:fldCharType="separate"/>
      </w:r>
      <w:r w:rsidR="00E939E8">
        <w:rPr>
          <w:noProof/>
        </w:rPr>
        <w:t>2137-1-06-02/9-25-2</w:t>
      </w:r>
      <w:r w:rsidR="00E939E8">
        <w:fldChar w:fldCharType="end"/>
      </w:r>
      <w:bookmarkEnd w:id="1"/>
    </w:p>
    <w:p w14:paraId="4215D7E5" w14:textId="77777777" w:rsidR="00E13394" w:rsidRDefault="009004E9" w:rsidP="00353ACF">
      <w:r>
        <w:t>Koprivnica</w:t>
      </w:r>
      <w:r w:rsidRPr="008770A6">
        <w:t>,</w:t>
      </w:r>
      <w:r w:rsidR="008770A6">
        <w:t xml:space="preserve"> </w:t>
      </w:r>
      <w:r w:rsidR="001D627E">
        <w:fldChar w:fldCharType="begin">
          <w:ffData>
            <w:name w:val="Datum"/>
            <w:enabled/>
            <w:calcOnExit w:val="0"/>
            <w:textInput/>
          </w:ffData>
        </w:fldChar>
      </w:r>
      <w:bookmarkStart w:id="2" w:name="Datum"/>
      <w:r w:rsidR="001D627E">
        <w:instrText xml:space="preserve"> FORMTEXT </w:instrText>
      </w:r>
      <w:r w:rsidR="001D627E">
        <w:fldChar w:fldCharType="separate"/>
      </w:r>
      <w:r w:rsidR="001D627E">
        <w:rPr>
          <w:noProof/>
        </w:rPr>
        <w:t>29.09.2025.</w:t>
      </w:r>
      <w:r w:rsidR="001D627E">
        <w:fldChar w:fldCharType="end"/>
      </w:r>
      <w:bookmarkEnd w:id="2"/>
    </w:p>
    <w:p w14:paraId="451F9E0A" w14:textId="77777777" w:rsidR="00D50B92" w:rsidRDefault="00D50B92" w:rsidP="00353ACF"/>
    <w:p w14:paraId="0EAE4606" w14:textId="77777777" w:rsidR="00D50B92" w:rsidRDefault="00D50B92" w:rsidP="00353ACF"/>
    <w:p w14:paraId="5CFF38D5" w14:textId="77777777" w:rsidR="00D50B92" w:rsidRDefault="00D50B92" w:rsidP="00353ACF"/>
    <w:p w14:paraId="5B84FA28" w14:textId="77777777" w:rsidR="00D50B92" w:rsidRDefault="00D50B92" w:rsidP="00353ACF"/>
    <w:p w14:paraId="77344BE8" w14:textId="0055645B" w:rsidR="00D50B92" w:rsidRPr="00D50B92" w:rsidRDefault="009004E9" w:rsidP="00D50B92">
      <w:r w:rsidRPr="00D50B92">
        <w:t xml:space="preserve">           </w:t>
      </w:r>
      <w:r>
        <w:tab/>
      </w:r>
      <w:r>
        <w:tab/>
      </w:r>
      <w:r>
        <w:tab/>
      </w:r>
      <w:r>
        <w:tab/>
      </w:r>
      <w:r>
        <w:tab/>
      </w:r>
      <w:r>
        <w:tab/>
      </w:r>
      <w:r>
        <w:tab/>
      </w:r>
      <w:r w:rsidRPr="00D50B92">
        <w:t xml:space="preserve">Povjerenstvo za stipendiranje studenata </w:t>
      </w:r>
    </w:p>
    <w:p w14:paraId="2C50F15A" w14:textId="50B8C309" w:rsidR="00D50B92" w:rsidRPr="00D50B92" w:rsidRDefault="009004E9" w:rsidP="00D50B92">
      <w:r w:rsidRPr="00D50B92">
        <w:t xml:space="preserve">         </w:t>
      </w:r>
      <w:r>
        <w:tab/>
      </w:r>
      <w:r>
        <w:tab/>
      </w:r>
      <w:r>
        <w:tab/>
      </w:r>
      <w:r>
        <w:tab/>
      </w:r>
      <w:r>
        <w:tab/>
      </w:r>
      <w:r>
        <w:tab/>
        <w:t xml:space="preserve">          </w:t>
      </w:r>
      <w:r w:rsidRPr="00D50B92">
        <w:t xml:space="preserve">  s područja Grada Koprivnice</w:t>
      </w:r>
    </w:p>
    <w:p w14:paraId="4D22D77B" w14:textId="77777777" w:rsidR="00D50B92" w:rsidRPr="008770A6" w:rsidRDefault="00D50B92" w:rsidP="00353ACF"/>
    <w:p w14:paraId="5B084F78" w14:textId="77777777" w:rsidR="001E01B9" w:rsidRPr="008770A6" w:rsidRDefault="001E01B9" w:rsidP="000A3497">
      <w:pPr>
        <w:ind w:left="4860"/>
      </w:pPr>
    </w:p>
    <w:p w14:paraId="68DDA248" w14:textId="77777777" w:rsidR="00F22E62" w:rsidRPr="008770A6" w:rsidRDefault="00F22E62" w:rsidP="000A3497">
      <w:pPr>
        <w:ind w:left="4860"/>
      </w:pPr>
    </w:p>
    <w:p w14:paraId="353E3FCE" w14:textId="77777777" w:rsidR="00611B44" w:rsidRDefault="00611B44"/>
    <w:sectPr w:rsidR="00611B44" w:rsidSect="00A32554">
      <w:footerReference w:type="default" r:id="rId8"/>
      <w:headerReference w:type="first" r:id="rId9"/>
      <w:type w:val="continuous"/>
      <w:pgSz w:w="11906" w:h="16838" w:code="9"/>
      <w:pgMar w:top="1134" w:right="1134" w:bottom="1134" w:left="1418" w:header="709"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4117" w14:textId="77777777" w:rsidR="009004E9" w:rsidRDefault="009004E9">
      <w:r>
        <w:separator/>
      </w:r>
    </w:p>
  </w:endnote>
  <w:endnote w:type="continuationSeparator" w:id="0">
    <w:p w14:paraId="0F098174" w14:textId="77777777" w:rsidR="009004E9" w:rsidRDefault="0090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92199"/>
      <w:docPartObj>
        <w:docPartGallery w:val="Page Numbers (Bottom of Page)"/>
        <w:docPartUnique/>
      </w:docPartObj>
    </w:sdtPr>
    <w:sdtEndPr/>
    <w:sdtContent>
      <w:sdt>
        <w:sdtPr>
          <w:id w:val="-1705238520"/>
          <w:docPartObj>
            <w:docPartGallery w:val="Page Numbers (Top of Page)"/>
            <w:docPartUnique/>
          </w:docPartObj>
        </w:sdtPr>
        <w:sdtEndPr/>
        <w:sdtContent>
          <w:p w14:paraId="39D31242" w14:textId="77777777" w:rsidR="00636B90" w:rsidRPr="00C01F62" w:rsidRDefault="009004E9" w:rsidP="00636B90">
            <w:pPr>
              <w:pStyle w:val="Podnoje"/>
              <w:jc w:val="center"/>
            </w:pPr>
            <w:r w:rsidRPr="00C01F62">
              <w:fldChar w:fldCharType="begin"/>
            </w:r>
            <w:r w:rsidRPr="00C01F62">
              <w:instrText>PAGE</w:instrText>
            </w:r>
            <w:r w:rsidRPr="00C01F62">
              <w:fldChar w:fldCharType="separate"/>
            </w:r>
            <w:r w:rsidRPr="00C01F62">
              <w:t>4</w:t>
            </w:r>
            <w:r w:rsidRPr="00C01F62">
              <w:fldChar w:fldCharType="end"/>
            </w:r>
            <w:r w:rsidRPr="00C01F62">
              <w:t>/</w:t>
            </w:r>
            <w:r w:rsidRPr="00C01F62">
              <w:fldChar w:fldCharType="begin"/>
            </w:r>
            <w:r w:rsidRPr="00C01F62">
              <w:instrText>NUMPAGES</w:instrText>
            </w:r>
            <w:r w:rsidRPr="00C01F62">
              <w:fldChar w:fldCharType="separate"/>
            </w:r>
            <w:r w:rsidRPr="00C01F62">
              <w:t>4</w:t>
            </w:r>
            <w:r w:rsidRPr="00C01F62">
              <w:fldChar w:fldCharType="end"/>
            </w:r>
          </w:p>
        </w:sdtContent>
      </w:sdt>
    </w:sdtContent>
  </w:sdt>
  <w:p w14:paraId="717036A8" w14:textId="77777777" w:rsidR="00636B90" w:rsidRDefault="00636B9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9F65" w14:textId="77777777" w:rsidR="009004E9" w:rsidRDefault="009004E9">
      <w:r>
        <w:separator/>
      </w:r>
    </w:p>
  </w:footnote>
  <w:footnote w:type="continuationSeparator" w:id="0">
    <w:p w14:paraId="7850FE07" w14:textId="77777777" w:rsidR="009004E9" w:rsidRDefault="0090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BA39" w14:textId="77777777" w:rsidR="008E4B08" w:rsidRPr="001E5EE1" w:rsidRDefault="008E4B08" w:rsidP="008E4B08">
    <w:pPr>
      <w:tabs>
        <w:tab w:val="center" w:pos="4320"/>
        <w:tab w:val="right" w:pos="864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1FDE"/>
    <w:multiLevelType w:val="hybridMultilevel"/>
    <w:tmpl w:val="82F09C74"/>
    <w:lvl w:ilvl="0" w:tplc="FF4A6272">
      <w:start w:val="3"/>
      <w:numFmt w:val="bullet"/>
      <w:lvlText w:val="-"/>
      <w:lvlJc w:val="left"/>
      <w:pPr>
        <w:tabs>
          <w:tab w:val="num" w:pos="1440"/>
        </w:tabs>
        <w:ind w:left="1440" w:hanging="360"/>
      </w:pPr>
    </w:lvl>
    <w:lvl w:ilvl="1" w:tplc="1352ABEE">
      <w:start w:val="1"/>
      <w:numFmt w:val="bullet"/>
      <w:lvlText w:val="o"/>
      <w:lvlJc w:val="left"/>
      <w:pPr>
        <w:tabs>
          <w:tab w:val="num" w:pos="1800"/>
        </w:tabs>
        <w:ind w:left="1800" w:hanging="360"/>
      </w:pPr>
      <w:rPr>
        <w:rFonts w:ascii="Courier New" w:hAnsi="Courier New" w:cs="Times New Roman" w:hint="default"/>
      </w:rPr>
    </w:lvl>
    <w:lvl w:ilvl="2" w:tplc="7668F246">
      <w:start w:val="1"/>
      <w:numFmt w:val="bullet"/>
      <w:lvlText w:val=""/>
      <w:lvlJc w:val="left"/>
      <w:pPr>
        <w:tabs>
          <w:tab w:val="num" w:pos="2520"/>
        </w:tabs>
        <w:ind w:left="2520" w:hanging="360"/>
      </w:pPr>
      <w:rPr>
        <w:rFonts w:ascii="Wingdings" w:hAnsi="Wingdings" w:hint="default"/>
      </w:rPr>
    </w:lvl>
    <w:lvl w:ilvl="3" w:tplc="2ECCAFE0">
      <w:start w:val="1"/>
      <w:numFmt w:val="bullet"/>
      <w:lvlText w:val=""/>
      <w:lvlJc w:val="left"/>
      <w:pPr>
        <w:tabs>
          <w:tab w:val="num" w:pos="3240"/>
        </w:tabs>
        <w:ind w:left="3240" w:hanging="360"/>
      </w:pPr>
      <w:rPr>
        <w:rFonts w:ascii="Symbol" w:hAnsi="Symbol" w:hint="default"/>
      </w:rPr>
    </w:lvl>
    <w:lvl w:ilvl="4" w:tplc="9AD6878A">
      <w:start w:val="1"/>
      <w:numFmt w:val="bullet"/>
      <w:lvlText w:val="o"/>
      <w:lvlJc w:val="left"/>
      <w:pPr>
        <w:tabs>
          <w:tab w:val="num" w:pos="3960"/>
        </w:tabs>
        <w:ind w:left="3960" w:hanging="360"/>
      </w:pPr>
      <w:rPr>
        <w:rFonts w:ascii="Courier New" w:hAnsi="Courier New" w:cs="Times New Roman" w:hint="default"/>
      </w:rPr>
    </w:lvl>
    <w:lvl w:ilvl="5" w:tplc="280CDBE0">
      <w:start w:val="1"/>
      <w:numFmt w:val="bullet"/>
      <w:lvlText w:val=""/>
      <w:lvlJc w:val="left"/>
      <w:pPr>
        <w:tabs>
          <w:tab w:val="num" w:pos="4680"/>
        </w:tabs>
        <w:ind w:left="4680" w:hanging="360"/>
      </w:pPr>
      <w:rPr>
        <w:rFonts w:ascii="Wingdings" w:hAnsi="Wingdings" w:hint="default"/>
      </w:rPr>
    </w:lvl>
    <w:lvl w:ilvl="6" w:tplc="DA4C42A4">
      <w:start w:val="1"/>
      <w:numFmt w:val="bullet"/>
      <w:lvlText w:val=""/>
      <w:lvlJc w:val="left"/>
      <w:pPr>
        <w:tabs>
          <w:tab w:val="num" w:pos="5400"/>
        </w:tabs>
        <w:ind w:left="5400" w:hanging="360"/>
      </w:pPr>
      <w:rPr>
        <w:rFonts w:ascii="Symbol" w:hAnsi="Symbol" w:hint="default"/>
      </w:rPr>
    </w:lvl>
    <w:lvl w:ilvl="7" w:tplc="DE12EA22">
      <w:start w:val="1"/>
      <w:numFmt w:val="bullet"/>
      <w:lvlText w:val="o"/>
      <w:lvlJc w:val="left"/>
      <w:pPr>
        <w:tabs>
          <w:tab w:val="num" w:pos="6120"/>
        </w:tabs>
        <w:ind w:left="6120" w:hanging="360"/>
      </w:pPr>
      <w:rPr>
        <w:rFonts w:ascii="Courier New" w:hAnsi="Courier New" w:cs="Times New Roman" w:hint="default"/>
      </w:rPr>
    </w:lvl>
    <w:lvl w:ilvl="8" w:tplc="CE72A986">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E34F7C"/>
    <w:multiLevelType w:val="hybridMultilevel"/>
    <w:tmpl w:val="62E6705A"/>
    <w:lvl w:ilvl="0" w:tplc="E710F236">
      <w:numFmt w:val="bullet"/>
      <w:lvlText w:val="-"/>
      <w:lvlJc w:val="left"/>
      <w:pPr>
        <w:ind w:left="786" w:hanging="360"/>
      </w:pPr>
      <w:rPr>
        <w:rFonts w:ascii="Times New Roman" w:eastAsia="Times New Roman" w:hAnsi="Times New Roman" w:cs="Times New Roman" w:hint="default"/>
        <w:color w:val="auto"/>
      </w:rPr>
    </w:lvl>
    <w:lvl w:ilvl="1" w:tplc="8F0EA81E">
      <w:start w:val="1"/>
      <w:numFmt w:val="bullet"/>
      <w:lvlText w:val="o"/>
      <w:lvlJc w:val="left"/>
      <w:pPr>
        <w:ind w:left="1506" w:hanging="360"/>
      </w:pPr>
      <w:rPr>
        <w:rFonts w:ascii="Courier New" w:hAnsi="Courier New" w:cs="Courier New" w:hint="default"/>
      </w:rPr>
    </w:lvl>
    <w:lvl w:ilvl="2" w:tplc="29D2C1B8">
      <w:start w:val="1"/>
      <w:numFmt w:val="bullet"/>
      <w:lvlText w:val=""/>
      <w:lvlJc w:val="left"/>
      <w:pPr>
        <w:ind w:left="2226" w:hanging="360"/>
      </w:pPr>
      <w:rPr>
        <w:rFonts w:ascii="Wingdings" w:hAnsi="Wingdings" w:hint="default"/>
      </w:rPr>
    </w:lvl>
    <w:lvl w:ilvl="3" w:tplc="4A3405EA">
      <w:start w:val="1"/>
      <w:numFmt w:val="bullet"/>
      <w:lvlText w:val=""/>
      <w:lvlJc w:val="left"/>
      <w:pPr>
        <w:ind w:left="2946" w:hanging="360"/>
      </w:pPr>
      <w:rPr>
        <w:rFonts w:ascii="Symbol" w:hAnsi="Symbol" w:hint="default"/>
      </w:rPr>
    </w:lvl>
    <w:lvl w:ilvl="4" w:tplc="652819D8">
      <w:start w:val="1"/>
      <w:numFmt w:val="bullet"/>
      <w:lvlText w:val="o"/>
      <w:lvlJc w:val="left"/>
      <w:pPr>
        <w:ind w:left="3666" w:hanging="360"/>
      </w:pPr>
      <w:rPr>
        <w:rFonts w:ascii="Courier New" w:hAnsi="Courier New" w:cs="Courier New" w:hint="default"/>
      </w:rPr>
    </w:lvl>
    <w:lvl w:ilvl="5" w:tplc="C06447C8">
      <w:start w:val="1"/>
      <w:numFmt w:val="bullet"/>
      <w:lvlText w:val=""/>
      <w:lvlJc w:val="left"/>
      <w:pPr>
        <w:ind w:left="4386" w:hanging="360"/>
      </w:pPr>
      <w:rPr>
        <w:rFonts w:ascii="Wingdings" w:hAnsi="Wingdings" w:hint="default"/>
      </w:rPr>
    </w:lvl>
    <w:lvl w:ilvl="6" w:tplc="4B1CED00">
      <w:start w:val="1"/>
      <w:numFmt w:val="bullet"/>
      <w:lvlText w:val=""/>
      <w:lvlJc w:val="left"/>
      <w:pPr>
        <w:ind w:left="5106" w:hanging="360"/>
      </w:pPr>
      <w:rPr>
        <w:rFonts w:ascii="Symbol" w:hAnsi="Symbol" w:hint="default"/>
      </w:rPr>
    </w:lvl>
    <w:lvl w:ilvl="7" w:tplc="9C34E628">
      <w:start w:val="1"/>
      <w:numFmt w:val="bullet"/>
      <w:lvlText w:val="o"/>
      <w:lvlJc w:val="left"/>
      <w:pPr>
        <w:ind w:left="5826" w:hanging="360"/>
      </w:pPr>
      <w:rPr>
        <w:rFonts w:ascii="Courier New" w:hAnsi="Courier New" w:cs="Courier New" w:hint="default"/>
      </w:rPr>
    </w:lvl>
    <w:lvl w:ilvl="8" w:tplc="0DC48CD2">
      <w:start w:val="1"/>
      <w:numFmt w:val="bullet"/>
      <w:lvlText w:val=""/>
      <w:lvlJc w:val="left"/>
      <w:pPr>
        <w:ind w:left="6546" w:hanging="360"/>
      </w:pPr>
      <w:rPr>
        <w:rFonts w:ascii="Wingdings" w:hAnsi="Wingdings" w:hint="default"/>
      </w:rPr>
    </w:lvl>
  </w:abstractNum>
  <w:abstractNum w:abstractNumId="2" w15:restartNumberingAfterBreak="0">
    <w:nsid w:val="3D9B1E89"/>
    <w:multiLevelType w:val="hybridMultilevel"/>
    <w:tmpl w:val="2786B3BC"/>
    <w:lvl w:ilvl="0" w:tplc="952C4D44">
      <w:start w:val="1"/>
      <w:numFmt w:val="lowerLetter"/>
      <w:lvlText w:val="%1)"/>
      <w:lvlJc w:val="left"/>
      <w:pPr>
        <w:ind w:left="1778" w:hanging="360"/>
      </w:pPr>
    </w:lvl>
    <w:lvl w:ilvl="1" w:tplc="8978210C">
      <w:start w:val="1"/>
      <w:numFmt w:val="lowerLetter"/>
      <w:lvlText w:val="%2."/>
      <w:lvlJc w:val="left"/>
      <w:pPr>
        <w:ind w:left="1080" w:hanging="360"/>
      </w:pPr>
    </w:lvl>
    <w:lvl w:ilvl="2" w:tplc="16A2C56E">
      <w:start w:val="1"/>
      <w:numFmt w:val="lowerRoman"/>
      <w:lvlText w:val="%3."/>
      <w:lvlJc w:val="right"/>
      <w:pPr>
        <w:ind w:left="1800" w:hanging="180"/>
      </w:pPr>
    </w:lvl>
    <w:lvl w:ilvl="3" w:tplc="CA1AC37C">
      <w:start w:val="1"/>
      <w:numFmt w:val="decimal"/>
      <w:lvlText w:val="%4."/>
      <w:lvlJc w:val="left"/>
      <w:pPr>
        <w:ind w:left="2520" w:hanging="360"/>
      </w:pPr>
    </w:lvl>
    <w:lvl w:ilvl="4" w:tplc="F56A96A0">
      <w:start w:val="1"/>
      <w:numFmt w:val="lowerLetter"/>
      <w:lvlText w:val="%5."/>
      <w:lvlJc w:val="left"/>
      <w:pPr>
        <w:ind w:left="3240" w:hanging="360"/>
      </w:pPr>
    </w:lvl>
    <w:lvl w:ilvl="5" w:tplc="E918F34C">
      <w:start w:val="1"/>
      <w:numFmt w:val="lowerRoman"/>
      <w:lvlText w:val="%6."/>
      <w:lvlJc w:val="right"/>
      <w:pPr>
        <w:ind w:left="3960" w:hanging="180"/>
      </w:pPr>
    </w:lvl>
    <w:lvl w:ilvl="6" w:tplc="5D06154A">
      <w:start w:val="1"/>
      <w:numFmt w:val="decimal"/>
      <w:lvlText w:val="%7."/>
      <w:lvlJc w:val="left"/>
      <w:pPr>
        <w:ind w:left="4680" w:hanging="360"/>
      </w:pPr>
    </w:lvl>
    <w:lvl w:ilvl="7" w:tplc="140214CA">
      <w:start w:val="1"/>
      <w:numFmt w:val="lowerLetter"/>
      <w:lvlText w:val="%8."/>
      <w:lvlJc w:val="left"/>
      <w:pPr>
        <w:ind w:left="5400" w:hanging="360"/>
      </w:pPr>
    </w:lvl>
    <w:lvl w:ilvl="8" w:tplc="EAD0BE40">
      <w:start w:val="1"/>
      <w:numFmt w:val="lowerRoman"/>
      <w:lvlText w:val="%9."/>
      <w:lvlJc w:val="right"/>
      <w:pPr>
        <w:ind w:left="6120" w:hanging="180"/>
      </w:pPr>
    </w:lvl>
  </w:abstractNum>
  <w:abstractNum w:abstractNumId="3" w15:restartNumberingAfterBreak="0">
    <w:nsid w:val="4C367665"/>
    <w:multiLevelType w:val="hybridMultilevel"/>
    <w:tmpl w:val="E55A6AE4"/>
    <w:lvl w:ilvl="0" w:tplc="D72643B8">
      <w:start w:val="1"/>
      <w:numFmt w:val="bullet"/>
      <w:lvlText w:val=""/>
      <w:lvlJc w:val="left"/>
      <w:pPr>
        <w:ind w:left="1080" w:hanging="360"/>
      </w:pPr>
      <w:rPr>
        <w:rFonts w:ascii="Symbol" w:hAnsi="Symbol" w:hint="default"/>
      </w:rPr>
    </w:lvl>
    <w:lvl w:ilvl="1" w:tplc="566615DC">
      <w:start w:val="1"/>
      <w:numFmt w:val="bullet"/>
      <w:lvlText w:val="o"/>
      <w:lvlJc w:val="left"/>
      <w:pPr>
        <w:ind w:left="1800" w:hanging="360"/>
      </w:pPr>
      <w:rPr>
        <w:rFonts w:ascii="Courier New" w:hAnsi="Courier New" w:cs="Courier New" w:hint="default"/>
      </w:rPr>
    </w:lvl>
    <w:lvl w:ilvl="2" w:tplc="1660A4EE">
      <w:start w:val="1"/>
      <w:numFmt w:val="bullet"/>
      <w:lvlText w:val=""/>
      <w:lvlJc w:val="left"/>
      <w:pPr>
        <w:ind w:left="2520" w:hanging="360"/>
      </w:pPr>
      <w:rPr>
        <w:rFonts w:ascii="Wingdings" w:hAnsi="Wingdings" w:hint="default"/>
      </w:rPr>
    </w:lvl>
    <w:lvl w:ilvl="3" w:tplc="C3DC5798">
      <w:start w:val="1"/>
      <w:numFmt w:val="bullet"/>
      <w:lvlText w:val=""/>
      <w:lvlJc w:val="left"/>
      <w:pPr>
        <w:ind w:left="3240" w:hanging="360"/>
      </w:pPr>
      <w:rPr>
        <w:rFonts w:ascii="Symbol" w:hAnsi="Symbol" w:hint="default"/>
      </w:rPr>
    </w:lvl>
    <w:lvl w:ilvl="4" w:tplc="DD942A52">
      <w:start w:val="1"/>
      <w:numFmt w:val="bullet"/>
      <w:lvlText w:val="o"/>
      <w:lvlJc w:val="left"/>
      <w:pPr>
        <w:ind w:left="3960" w:hanging="360"/>
      </w:pPr>
      <w:rPr>
        <w:rFonts w:ascii="Courier New" w:hAnsi="Courier New" w:cs="Courier New" w:hint="default"/>
      </w:rPr>
    </w:lvl>
    <w:lvl w:ilvl="5" w:tplc="EF509A78">
      <w:start w:val="1"/>
      <w:numFmt w:val="bullet"/>
      <w:lvlText w:val=""/>
      <w:lvlJc w:val="left"/>
      <w:pPr>
        <w:ind w:left="4680" w:hanging="360"/>
      </w:pPr>
      <w:rPr>
        <w:rFonts w:ascii="Wingdings" w:hAnsi="Wingdings" w:hint="default"/>
      </w:rPr>
    </w:lvl>
    <w:lvl w:ilvl="6" w:tplc="64208CF4">
      <w:start w:val="1"/>
      <w:numFmt w:val="bullet"/>
      <w:lvlText w:val=""/>
      <w:lvlJc w:val="left"/>
      <w:pPr>
        <w:ind w:left="5400" w:hanging="360"/>
      </w:pPr>
      <w:rPr>
        <w:rFonts w:ascii="Symbol" w:hAnsi="Symbol" w:hint="default"/>
      </w:rPr>
    </w:lvl>
    <w:lvl w:ilvl="7" w:tplc="F6221042">
      <w:start w:val="1"/>
      <w:numFmt w:val="bullet"/>
      <w:lvlText w:val="o"/>
      <w:lvlJc w:val="left"/>
      <w:pPr>
        <w:ind w:left="6120" w:hanging="360"/>
      </w:pPr>
      <w:rPr>
        <w:rFonts w:ascii="Courier New" w:hAnsi="Courier New" w:cs="Courier New" w:hint="default"/>
      </w:rPr>
    </w:lvl>
    <w:lvl w:ilvl="8" w:tplc="2ACC5276">
      <w:start w:val="1"/>
      <w:numFmt w:val="bullet"/>
      <w:lvlText w:val=""/>
      <w:lvlJc w:val="left"/>
      <w:pPr>
        <w:ind w:left="6840" w:hanging="360"/>
      </w:pPr>
      <w:rPr>
        <w:rFonts w:ascii="Wingdings" w:hAnsi="Wingdings" w:hint="default"/>
      </w:rPr>
    </w:lvl>
  </w:abstractNum>
  <w:abstractNum w:abstractNumId="4" w15:restartNumberingAfterBreak="0">
    <w:nsid w:val="64421060"/>
    <w:multiLevelType w:val="singleLevel"/>
    <w:tmpl w:val="CF62914E"/>
    <w:lvl w:ilvl="0">
      <w:start w:val="3"/>
      <w:numFmt w:val="bullet"/>
      <w:lvlText w:val="-"/>
      <w:lvlJc w:val="left"/>
      <w:pPr>
        <w:tabs>
          <w:tab w:val="num" w:pos="1080"/>
        </w:tabs>
        <w:ind w:left="1080" w:hanging="360"/>
      </w:pPr>
    </w:lvl>
  </w:abstractNum>
  <w:num w:numId="1" w16cid:durableId="915171198">
    <w:abstractNumId w:val="1"/>
  </w:num>
  <w:num w:numId="2" w16cid:durableId="1529291426">
    <w:abstractNumId w:val="4"/>
  </w:num>
  <w:num w:numId="3" w16cid:durableId="1183327552">
    <w:abstractNumId w:val="3"/>
  </w:num>
  <w:num w:numId="4" w16cid:durableId="916791153">
    <w:abstractNumId w:val="0"/>
  </w:num>
  <w:num w:numId="5" w16cid:durableId="2048984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1915347">
    <w:abstractNumId w:val="1"/>
  </w:num>
  <w:num w:numId="7" w16cid:durableId="906455184">
    <w:abstractNumId w:val="4"/>
  </w:num>
  <w:num w:numId="8" w16cid:durableId="1286933917">
    <w:abstractNumId w:val="3"/>
  </w:num>
  <w:num w:numId="9" w16cid:durableId="155747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86"/>
    <w:rsid w:val="00016DCA"/>
    <w:rsid w:val="00064C8E"/>
    <w:rsid w:val="00080328"/>
    <w:rsid w:val="00085FFF"/>
    <w:rsid w:val="000A3497"/>
    <w:rsid w:val="000A79A0"/>
    <w:rsid w:val="000A7CE8"/>
    <w:rsid w:val="000B0EF9"/>
    <w:rsid w:val="000B4CAE"/>
    <w:rsid w:val="000C10B9"/>
    <w:rsid w:val="000C1FB7"/>
    <w:rsid w:val="000D6B78"/>
    <w:rsid w:val="000D77A1"/>
    <w:rsid w:val="000E73B3"/>
    <w:rsid w:val="00127FD4"/>
    <w:rsid w:val="001B1DC3"/>
    <w:rsid w:val="001B7795"/>
    <w:rsid w:val="001D627E"/>
    <w:rsid w:val="001E01B9"/>
    <w:rsid w:val="001E5EE1"/>
    <w:rsid w:val="001F3335"/>
    <w:rsid w:val="00281F0A"/>
    <w:rsid w:val="002C1AA1"/>
    <w:rsid w:val="002D73C0"/>
    <w:rsid w:val="002F06F8"/>
    <w:rsid w:val="003502B7"/>
    <w:rsid w:val="00353ACF"/>
    <w:rsid w:val="00372B1D"/>
    <w:rsid w:val="003B07B2"/>
    <w:rsid w:val="003C0B73"/>
    <w:rsid w:val="003C3CC4"/>
    <w:rsid w:val="003C7570"/>
    <w:rsid w:val="003D5D0A"/>
    <w:rsid w:val="004466BF"/>
    <w:rsid w:val="00446CED"/>
    <w:rsid w:val="0045196B"/>
    <w:rsid w:val="004F5EAB"/>
    <w:rsid w:val="00513260"/>
    <w:rsid w:val="0051330C"/>
    <w:rsid w:val="00543AE6"/>
    <w:rsid w:val="00580686"/>
    <w:rsid w:val="00590216"/>
    <w:rsid w:val="005C229E"/>
    <w:rsid w:val="00611B44"/>
    <w:rsid w:val="0061291E"/>
    <w:rsid w:val="00635D83"/>
    <w:rsid w:val="00636B90"/>
    <w:rsid w:val="00640486"/>
    <w:rsid w:val="00647CB6"/>
    <w:rsid w:val="00661DCA"/>
    <w:rsid w:val="006712B7"/>
    <w:rsid w:val="006C3ABB"/>
    <w:rsid w:val="007204B5"/>
    <w:rsid w:val="0072201D"/>
    <w:rsid w:val="00772C92"/>
    <w:rsid w:val="0078495E"/>
    <w:rsid w:val="007F22FD"/>
    <w:rsid w:val="007F3D13"/>
    <w:rsid w:val="007F41AB"/>
    <w:rsid w:val="00835D8A"/>
    <w:rsid w:val="00856A74"/>
    <w:rsid w:val="00857B8E"/>
    <w:rsid w:val="00862CC1"/>
    <w:rsid w:val="008770A6"/>
    <w:rsid w:val="008E4B08"/>
    <w:rsid w:val="009004E9"/>
    <w:rsid w:val="0090739C"/>
    <w:rsid w:val="00915889"/>
    <w:rsid w:val="00987945"/>
    <w:rsid w:val="009B6D94"/>
    <w:rsid w:val="009D4CD1"/>
    <w:rsid w:val="009F199D"/>
    <w:rsid w:val="00A1543D"/>
    <w:rsid w:val="00A32554"/>
    <w:rsid w:val="00A32CC5"/>
    <w:rsid w:val="00A837C0"/>
    <w:rsid w:val="00AD5620"/>
    <w:rsid w:val="00AE3F9F"/>
    <w:rsid w:val="00AE7275"/>
    <w:rsid w:val="00B25E9D"/>
    <w:rsid w:val="00B356AC"/>
    <w:rsid w:val="00B375EA"/>
    <w:rsid w:val="00B4739E"/>
    <w:rsid w:val="00B47550"/>
    <w:rsid w:val="00B7391D"/>
    <w:rsid w:val="00B97A31"/>
    <w:rsid w:val="00BA3790"/>
    <w:rsid w:val="00BB51B4"/>
    <w:rsid w:val="00C01F62"/>
    <w:rsid w:val="00C25A85"/>
    <w:rsid w:val="00C34B71"/>
    <w:rsid w:val="00C64046"/>
    <w:rsid w:val="00C82211"/>
    <w:rsid w:val="00C8267C"/>
    <w:rsid w:val="00CC2AB8"/>
    <w:rsid w:val="00CD7D6A"/>
    <w:rsid w:val="00D012D4"/>
    <w:rsid w:val="00D07BAC"/>
    <w:rsid w:val="00D354EC"/>
    <w:rsid w:val="00D4466B"/>
    <w:rsid w:val="00D479D4"/>
    <w:rsid w:val="00D50B92"/>
    <w:rsid w:val="00D52D77"/>
    <w:rsid w:val="00D600B3"/>
    <w:rsid w:val="00D911FC"/>
    <w:rsid w:val="00DB4E95"/>
    <w:rsid w:val="00DC5026"/>
    <w:rsid w:val="00DD1A53"/>
    <w:rsid w:val="00DF3A81"/>
    <w:rsid w:val="00E13394"/>
    <w:rsid w:val="00E3458D"/>
    <w:rsid w:val="00E939E8"/>
    <w:rsid w:val="00EC0865"/>
    <w:rsid w:val="00EE1C1A"/>
    <w:rsid w:val="00EE3175"/>
    <w:rsid w:val="00F076A5"/>
    <w:rsid w:val="00F2224E"/>
    <w:rsid w:val="00F22E62"/>
    <w:rsid w:val="00F35850"/>
    <w:rsid w:val="00F35B5A"/>
    <w:rsid w:val="00F42262"/>
    <w:rsid w:val="00F45F2B"/>
    <w:rsid w:val="00F63440"/>
    <w:rsid w:val="00F659D4"/>
    <w:rsid w:val="00FA1DD6"/>
    <w:rsid w:val="00FB5644"/>
    <w:rsid w:val="00FD4E28"/>
    <w:rsid w:val="00FF4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2CD04"/>
  <w15:chartTrackingRefBased/>
  <w15:docId w15:val="{2A75FD4B-EA95-4099-9F4A-E5FDC4E7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A3497"/>
    <w:rPr>
      <w:sz w:val="24"/>
      <w:szCs w:val="24"/>
    </w:rPr>
  </w:style>
  <w:style w:type="paragraph" w:styleId="Naslov1">
    <w:name w:val="heading 1"/>
    <w:basedOn w:val="Normal"/>
    <w:next w:val="Normal"/>
    <w:link w:val="Naslov1Char"/>
    <w:qFormat/>
    <w:rsid w:val="00D50B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qFormat/>
    <w:rsid w:val="003D5D0A"/>
    <w:pPr>
      <w:keepNext/>
      <w:jc w:val="center"/>
      <w:outlineLvl w:val="1"/>
    </w:pPr>
    <w:rPr>
      <w:b/>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rsid w:val="003D5D0A"/>
    <w:pPr>
      <w:spacing w:after="120"/>
    </w:pPr>
    <w:rPr>
      <w:sz w:val="16"/>
      <w:szCs w:val="16"/>
      <w:lang w:val="en-US" w:eastAsia="en-US"/>
    </w:rPr>
  </w:style>
  <w:style w:type="table" w:styleId="Reetkatablice">
    <w:name w:val="Table Grid"/>
    <w:basedOn w:val="Obinatablica"/>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8E4B08"/>
    <w:pPr>
      <w:tabs>
        <w:tab w:val="center" w:pos="4536"/>
        <w:tab w:val="right" w:pos="9072"/>
      </w:tabs>
    </w:pPr>
  </w:style>
  <w:style w:type="character" w:customStyle="1" w:styleId="ZaglavljeChar">
    <w:name w:val="Zaglavlje Char"/>
    <w:link w:val="Zaglavlje"/>
    <w:rsid w:val="008E4B08"/>
    <w:rPr>
      <w:sz w:val="24"/>
      <w:szCs w:val="24"/>
    </w:rPr>
  </w:style>
  <w:style w:type="paragraph" w:styleId="Podnoje">
    <w:name w:val="footer"/>
    <w:basedOn w:val="Normal"/>
    <w:link w:val="PodnojeChar"/>
    <w:uiPriority w:val="99"/>
    <w:rsid w:val="008E4B08"/>
    <w:pPr>
      <w:tabs>
        <w:tab w:val="center" w:pos="4536"/>
        <w:tab w:val="right" w:pos="9072"/>
      </w:tabs>
    </w:pPr>
  </w:style>
  <w:style w:type="character" w:customStyle="1" w:styleId="PodnojeChar">
    <w:name w:val="Podnožje Char"/>
    <w:link w:val="Podnoje"/>
    <w:uiPriority w:val="99"/>
    <w:rsid w:val="008E4B08"/>
    <w:rPr>
      <w:sz w:val="24"/>
      <w:szCs w:val="24"/>
    </w:rPr>
  </w:style>
  <w:style w:type="character" w:customStyle="1" w:styleId="Naslov1Char">
    <w:name w:val="Naslov 1 Char"/>
    <w:basedOn w:val="Zadanifontodlomka"/>
    <w:link w:val="Naslov1"/>
    <w:rsid w:val="00D50B92"/>
    <w:rPr>
      <w:rFonts w:asciiTheme="majorHAnsi" w:eastAsiaTheme="majorEastAsia" w:hAnsiTheme="majorHAnsi" w:cstheme="majorBidi"/>
      <w:color w:val="2F5496" w:themeColor="accent1" w:themeShade="BF"/>
      <w:sz w:val="32"/>
      <w:szCs w:val="32"/>
    </w:rPr>
  </w:style>
  <w:style w:type="paragraph" w:styleId="Tijeloteksta">
    <w:name w:val="Body Text"/>
    <w:basedOn w:val="Normal"/>
    <w:link w:val="TijelotekstaChar"/>
    <w:rsid w:val="00D50B92"/>
    <w:pPr>
      <w:spacing w:after="120"/>
    </w:pPr>
  </w:style>
  <w:style w:type="character" w:customStyle="1" w:styleId="TijelotekstaChar">
    <w:name w:val="Tijelo teksta Char"/>
    <w:basedOn w:val="Zadanifontodlomka"/>
    <w:link w:val="Tijeloteksta"/>
    <w:rsid w:val="00D50B92"/>
    <w:rPr>
      <w:sz w:val="24"/>
      <w:szCs w:val="24"/>
    </w:rPr>
  </w:style>
  <w:style w:type="character" w:styleId="Hiperveza">
    <w:name w:val="Hyperlink"/>
    <w:basedOn w:val="Zadanifontodlomka"/>
    <w:rsid w:val="00D50B92"/>
    <w:rPr>
      <w:color w:val="0563C1" w:themeColor="hyperlink"/>
      <w:u w:val="single"/>
    </w:rPr>
  </w:style>
  <w:style w:type="character" w:customStyle="1" w:styleId="Nerijeenospominjanje1">
    <w:name w:val="Neriješeno spominjanje1"/>
    <w:basedOn w:val="Zadanifontodlomka"/>
    <w:rsid w:val="00D50B92"/>
    <w:rPr>
      <w:color w:val="605E5C"/>
      <w:shd w:val="clear" w:color="auto" w:fill="E1DFDD"/>
    </w:rPr>
  </w:style>
  <w:style w:type="character" w:customStyle="1" w:styleId="Nerijeenospominjanje2">
    <w:name w:val="Neriješeno spominjanje2"/>
    <w:basedOn w:val="Zadanifontodlomka"/>
    <w:rsid w:val="00915889"/>
    <w:rPr>
      <w:color w:val="605E5C"/>
      <w:shd w:val="clear" w:color="auto" w:fill="E1DFDD"/>
    </w:rPr>
  </w:style>
  <w:style w:type="paragraph" w:styleId="Odlomakpopisa">
    <w:name w:val="List Paragraph"/>
    <w:basedOn w:val="Normal"/>
    <w:uiPriority w:val="34"/>
    <w:qFormat/>
    <w:rsid w:val="00915889"/>
    <w:pPr>
      <w:ind w:left="720"/>
      <w:contextualSpacing/>
    </w:pPr>
  </w:style>
  <w:style w:type="paragraph" w:styleId="Revizija">
    <w:name w:val="Revision"/>
    <w:hidden/>
    <w:uiPriority w:val="99"/>
    <w:semiHidden/>
    <w:rsid w:val="001B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privn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7059</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GRADPULA</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Kristina Jakupec</cp:lastModifiedBy>
  <cp:revision>2</cp:revision>
  <cp:lastPrinted>2007-11-02T12:55:00Z</cp:lastPrinted>
  <dcterms:created xsi:type="dcterms:W3CDTF">2025-09-30T04:39:00Z</dcterms:created>
  <dcterms:modified xsi:type="dcterms:W3CDTF">2025-09-30T04:39:00Z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[EMail]</vt:lpwstr>
  </property>
  <property fmtid="{D5CDD505-2E9C-101B-9397-08002B2CF9AE}" pid="3" name="Logo">
    <vt:lpwstr>Upravni odjel za društvene djelatnosti</vt:lpwstr>
  </property>
  <property fmtid="{D5CDD505-2E9C-101B-9397-08002B2CF9AE}" pid="4" name="SW_CustomTitle">
    <vt:lpwstr/>
  </property>
  <property fmtid="{D5CDD505-2E9C-101B-9397-08002B2CF9AE}" pid="5" name="SW_IntOfficeMacros">
    <vt:lpwstr>Disabled</vt:lpwstr>
  </property>
</Properties>
</file>