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E1EE" w14:textId="77777777" w:rsidR="00AD3289" w:rsidRDefault="00E117B6" w:rsidP="00AD3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289">
        <w:rPr>
          <w:rFonts w:ascii="Times New Roman" w:hAnsi="Times New Roman" w:cs="Times New Roman"/>
          <w:b/>
          <w:bCs/>
          <w:sz w:val="24"/>
          <w:szCs w:val="24"/>
        </w:rPr>
        <w:t xml:space="preserve">Uvjeti ostvarivanja prava na </w:t>
      </w:r>
      <w:r w:rsidR="00AD3289" w:rsidRPr="00AD3289">
        <w:rPr>
          <w:rFonts w:ascii="Times New Roman" w:hAnsi="Times New Roman" w:cs="Times New Roman"/>
          <w:b/>
          <w:bCs/>
          <w:sz w:val="24"/>
          <w:szCs w:val="24"/>
        </w:rPr>
        <w:t>pomoć za podmirenje troškova predškolskog odgoja</w:t>
      </w:r>
    </w:p>
    <w:p w14:paraId="66D5C288" w14:textId="2FCCCE72" w:rsidR="009B004B" w:rsidRDefault="00AD3289" w:rsidP="00AD3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289">
        <w:rPr>
          <w:rFonts w:ascii="Times New Roman" w:hAnsi="Times New Roman" w:cs="Times New Roman"/>
          <w:b/>
          <w:bCs/>
          <w:sz w:val="24"/>
          <w:szCs w:val="24"/>
        </w:rPr>
        <w:t xml:space="preserve"> i obrazovanja za djecu rane i predškolske dobi</w:t>
      </w:r>
    </w:p>
    <w:p w14:paraId="3CC07084" w14:textId="77777777" w:rsidR="00766B68" w:rsidRPr="00AD3289" w:rsidRDefault="00766B68" w:rsidP="00AD3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E402F" w14:textId="77777777" w:rsidR="00AD3289" w:rsidRPr="00AD3289" w:rsidRDefault="00AD3289" w:rsidP="00AD3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6261" w14:textId="2070D510" w:rsidR="0087691F" w:rsidRPr="0087691F" w:rsidRDefault="0087691F" w:rsidP="0087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5B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B0FA9" w:rsidRPr="0087691F">
        <w:rPr>
          <w:rFonts w:ascii="Times New Roman" w:hAnsi="Times New Roman" w:cs="Times New Roman"/>
          <w:sz w:val="24"/>
          <w:szCs w:val="24"/>
        </w:rPr>
        <w:t xml:space="preserve">Sukladno </w:t>
      </w:r>
      <w:r w:rsidR="00766B68" w:rsidRPr="0087691F">
        <w:rPr>
          <w:rFonts w:ascii="Times New Roman" w:hAnsi="Times New Roman" w:cs="Times New Roman"/>
          <w:sz w:val="24"/>
          <w:szCs w:val="24"/>
          <w:u w:val="single"/>
        </w:rPr>
        <w:t>Odlu</w:t>
      </w:r>
      <w:r w:rsidR="009B0FA9" w:rsidRPr="0087691F">
        <w:rPr>
          <w:rFonts w:ascii="Times New Roman" w:hAnsi="Times New Roman" w:cs="Times New Roman"/>
          <w:sz w:val="24"/>
          <w:szCs w:val="24"/>
          <w:u w:val="single"/>
        </w:rPr>
        <w:t>ci</w:t>
      </w:r>
      <w:r w:rsidR="00766B68" w:rsidRPr="0087691F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r w:rsidR="00743932" w:rsidRPr="0087691F">
        <w:rPr>
          <w:rFonts w:ascii="Times New Roman" w:hAnsi="Times New Roman" w:cs="Times New Roman"/>
          <w:sz w:val="24"/>
          <w:szCs w:val="24"/>
          <w:u w:val="single"/>
        </w:rPr>
        <w:t>utvrđivanju mjerila za sufinanciranje djelatnosti ustanova predškolskog odgoja na području Grada Koprivnice</w:t>
      </w:r>
      <w:r w:rsidR="00743932" w:rsidRPr="0087691F">
        <w:rPr>
          <w:rFonts w:ascii="Times New Roman" w:hAnsi="Times New Roman" w:cs="Times New Roman"/>
          <w:sz w:val="24"/>
          <w:szCs w:val="24"/>
        </w:rPr>
        <w:t xml:space="preserve"> („Glasnik Grada Koprivnice“ broj </w:t>
      </w:r>
      <w:r w:rsidR="009B0FA9" w:rsidRPr="0087691F">
        <w:rPr>
          <w:rFonts w:ascii="Times New Roman" w:hAnsi="Times New Roman" w:cs="Times New Roman"/>
          <w:sz w:val="24"/>
          <w:szCs w:val="24"/>
        </w:rPr>
        <w:t>2/24</w:t>
      </w:r>
      <w:r w:rsidR="00827A28">
        <w:rPr>
          <w:rFonts w:ascii="Times New Roman" w:hAnsi="Times New Roman" w:cs="Times New Roman"/>
          <w:sz w:val="24"/>
          <w:szCs w:val="24"/>
        </w:rPr>
        <w:t xml:space="preserve">, </w:t>
      </w:r>
      <w:r w:rsidR="00F766AF">
        <w:rPr>
          <w:rFonts w:ascii="Times New Roman" w:hAnsi="Times New Roman" w:cs="Times New Roman"/>
          <w:sz w:val="24"/>
          <w:szCs w:val="24"/>
        </w:rPr>
        <w:t>6/24,</w:t>
      </w:r>
      <w:r w:rsidR="009B0FA9" w:rsidRPr="0087691F">
        <w:rPr>
          <w:rFonts w:ascii="Times New Roman" w:hAnsi="Times New Roman" w:cs="Times New Roman"/>
          <w:sz w:val="24"/>
          <w:szCs w:val="24"/>
        </w:rPr>
        <w:t xml:space="preserve"> </w:t>
      </w:r>
      <w:r w:rsidR="00827A28">
        <w:rPr>
          <w:rFonts w:ascii="Times New Roman" w:hAnsi="Times New Roman" w:cs="Times New Roman"/>
          <w:sz w:val="24"/>
          <w:szCs w:val="24"/>
        </w:rPr>
        <w:t>9</w:t>
      </w:r>
      <w:r w:rsidR="009B0FA9" w:rsidRPr="0087691F">
        <w:rPr>
          <w:rFonts w:ascii="Times New Roman" w:hAnsi="Times New Roman" w:cs="Times New Roman"/>
          <w:sz w:val="24"/>
          <w:szCs w:val="24"/>
        </w:rPr>
        <w:t>/24</w:t>
      </w:r>
      <w:r w:rsidR="00827A28">
        <w:rPr>
          <w:rFonts w:ascii="Times New Roman" w:hAnsi="Times New Roman" w:cs="Times New Roman"/>
          <w:sz w:val="24"/>
          <w:szCs w:val="24"/>
        </w:rPr>
        <w:t xml:space="preserve"> i 4/25</w:t>
      </w:r>
      <w:r w:rsidR="009B0FA9" w:rsidRPr="0087691F">
        <w:rPr>
          <w:rFonts w:ascii="Times New Roman" w:hAnsi="Times New Roman" w:cs="Times New Roman"/>
          <w:sz w:val="24"/>
          <w:szCs w:val="24"/>
        </w:rPr>
        <w:t>)</w:t>
      </w:r>
      <w:r w:rsidR="00747AA2" w:rsidRPr="0087691F">
        <w:rPr>
          <w:rFonts w:ascii="Times New Roman" w:hAnsi="Times New Roman" w:cs="Times New Roman"/>
          <w:sz w:val="24"/>
          <w:szCs w:val="24"/>
        </w:rPr>
        <w:t xml:space="preserve"> pravo na </w:t>
      </w:r>
      <w:r w:rsidRPr="0087691F">
        <w:rPr>
          <w:rFonts w:ascii="Times New Roman" w:hAnsi="Times New Roman" w:cs="Times New Roman"/>
          <w:sz w:val="24"/>
          <w:szCs w:val="24"/>
        </w:rPr>
        <w:t>pomoć za podmirenje troškova predškolskog odgoja i obrazovanja za djecu rane i predškolske dobi ostvaruje se pod sljedećim uvjetima:</w:t>
      </w:r>
    </w:p>
    <w:p w14:paraId="24AB1EA5" w14:textId="3087DD4F" w:rsidR="00766B68" w:rsidRPr="0087691F" w:rsidRDefault="00766B68" w:rsidP="0087691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C8343A" w14:textId="2AD384E2" w:rsidR="00F333F2" w:rsidRPr="00FF1119" w:rsidRDefault="00F333F2" w:rsidP="00DD153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1.1.P</w:t>
      </w:r>
      <w:r w:rsidR="004849CE" w:rsidRPr="00FF1119">
        <w:rPr>
          <w:rFonts w:ascii="Times New Roman" w:hAnsi="Times New Roman" w:cs="Times New Roman"/>
          <w:sz w:val="24"/>
          <w:szCs w:val="24"/>
          <w:u w:val="single"/>
        </w:rPr>
        <w:t>rav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na </w:t>
      </w:r>
      <w:r w:rsidR="004849CE" w:rsidRPr="00FF1119">
        <w:rPr>
          <w:rFonts w:ascii="Times New Roman" w:hAnsi="Times New Roman" w:cs="Times New Roman"/>
          <w:sz w:val="24"/>
          <w:szCs w:val="24"/>
          <w:u w:val="single"/>
        </w:rPr>
        <w:t xml:space="preserve">podmirenje </w:t>
      </w:r>
      <w:r w:rsidR="004849CE" w:rsidRPr="00173884">
        <w:rPr>
          <w:rFonts w:ascii="Times New Roman" w:hAnsi="Times New Roman" w:cs="Times New Roman"/>
          <w:b/>
          <w:bCs/>
          <w:sz w:val="24"/>
          <w:szCs w:val="24"/>
          <w:u w:val="single"/>
        </w:rPr>
        <w:t>100% troškova</w:t>
      </w:r>
      <w:r w:rsidR="004849CE" w:rsidRPr="00FF111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849CE" w:rsidRPr="00DD153A">
        <w:rPr>
          <w:rFonts w:ascii="Times New Roman" w:hAnsi="Times New Roman" w:cs="Times New Roman"/>
          <w:sz w:val="24"/>
          <w:szCs w:val="24"/>
        </w:rPr>
        <w:t xml:space="preserve">a najviše u iznosu </w:t>
      </w:r>
      <w:r w:rsidR="004849CE" w:rsidRPr="00DD15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873CA" w:rsidRPr="00DD153A">
        <w:rPr>
          <w:rFonts w:ascii="Times New Roman" w:hAnsi="Times New Roman" w:cs="Times New Roman"/>
          <w:b/>
          <w:bCs/>
          <w:sz w:val="24"/>
          <w:szCs w:val="24"/>
        </w:rPr>
        <w:t>120,00</w:t>
      </w:r>
      <w:r w:rsidR="004849CE" w:rsidRPr="00DD1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989" w:rsidRPr="00DD153A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4849CE" w:rsidRPr="00DD153A">
        <w:rPr>
          <w:rFonts w:ascii="Times New Roman" w:hAnsi="Times New Roman" w:cs="Times New Roman"/>
          <w:sz w:val="24"/>
          <w:szCs w:val="24"/>
        </w:rPr>
        <w:t xml:space="preserve"> mjesečno</w:t>
      </w:r>
      <w:r w:rsidR="009A4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153A">
        <w:rPr>
          <w:rFonts w:ascii="Times New Roman" w:hAnsi="Times New Roman" w:cs="Times New Roman"/>
          <w:sz w:val="24"/>
          <w:szCs w:val="24"/>
        </w:rPr>
        <w:t>može ostvariti treće</w:t>
      </w:r>
      <w:r w:rsidRPr="00FF1119">
        <w:rPr>
          <w:rFonts w:ascii="Times New Roman" w:hAnsi="Times New Roman" w:cs="Times New Roman"/>
          <w:sz w:val="24"/>
          <w:szCs w:val="24"/>
        </w:rPr>
        <w:t xml:space="preserve"> i svako sljedeće dijete iz </w:t>
      </w:r>
      <w:r>
        <w:rPr>
          <w:rFonts w:ascii="Times New Roman" w:hAnsi="Times New Roman" w:cs="Times New Roman"/>
          <w:sz w:val="24"/>
          <w:szCs w:val="24"/>
        </w:rPr>
        <w:t>kućanstva</w:t>
      </w:r>
      <w:r w:rsidRPr="00FF1119">
        <w:rPr>
          <w:rFonts w:ascii="Times New Roman" w:hAnsi="Times New Roman" w:cs="Times New Roman"/>
          <w:sz w:val="24"/>
          <w:szCs w:val="24"/>
        </w:rPr>
        <w:t xml:space="preserve"> iz koje</w:t>
      </w:r>
      <w:r w:rsidR="009A48AB">
        <w:rPr>
          <w:rFonts w:ascii="Times New Roman" w:hAnsi="Times New Roman" w:cs="Times New Roman"/>
          <w:sz w:val="24"/>
          <w:szCs w:val="24"/>
        </w:rPr>
        <w:t xml:space="preserve">g </w:t>
      </w:r>
      <w:r w:rsidRPr="00FF1119">
        <w:rPr>
          <w:rFonts w:ascii="Times New Roman" w:hAnsi="Times New Roman" w:cs="Times New Roman"/>
          <w:sz w:val="24"/>
          <w:szCs w:val="24"/>
        </w:rPr>
        <w:t>je troje ili više djece u redovnom odgojno-obrazovnom sustavu ili koristi usluge dadilje</w:t>
      </w:r>
      <w:r w:rsidR="00110FEA">
        <w:rPr>
          <w:rFonts w:ascii="Times New Roman" w:hAnsi="Times New Roman" w:cs="Times New Roman"/>
          <w:sz w:val="24"/>
          <w:szCs w:val="24"/>
        </w:rPr>
        <w:t>.</w:t>
      </w:r>
    </w:p>
    <w:p w14:paraId="18B99FEF" w14:textId="1E887B80" w:rsidR="004849CE" w:rsidRPr="00FF1119" w:rsidRDefault="004849CE" w:rsidP="004849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91C289" w14:textId="5D771B17" w:rsidR="009A48AB" w:rsidRDefault="009A48AB" w:rsidP="009A48A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1.2.P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>rav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na 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podmirenje </w:t>
      </w:r>
      <w:r w:rsidRPr="009A48A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73884">
        <w:rPr>
          <w:rFonts w:ascii="Times New Roman" w:hAnsi="Times New Roman" w:cs="Times New Roman"/>
          <w:b/>
          <w:bCs/>
          <w:sz w:val="24"/>
          <w:szCs w:val="24"/>
          <w:u w:val="single"/>
        </w:rPr>
        <w:t>0% troškova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D153A">
        <w:rPr>
          <w:rFonts w:ascii="Times New Roman" w:hAnsi="Times New Roman" w:cs="Times New Roman"/>
          <w:sz w:val="24"/>
          <w:szCs w:val="24"/>
        </w:rPr>
        <w:t xml:space="preserve">a najviše u iznosu </w:t>
      </w:r>
      <w:r w:rsidRPr="00DD15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153A">
        <w:rPr>
          <w:rFonts w:ascii="Times New Roman" w:hAnsi="Times New Roman" w:cs="Times New Roman"/>
          <w:b/>
          <w:bCs/>
          <w:sz w:val="24"/>
          <w:szCs w:val="24"/>
        </w:rPr>
        <w:t>0,00 EUR</w:t>
      </w:r>
      <w:r w:rsidRPr="00DD153A">
        <w:rPr>
          <w:rFonts w:ascii="Times New Roman" w:hAnsi="Times New Roman" w:cs="Times New Roman"/>
          <w:sz w:val="24"/>
          <w:szCs w:val="24"/>
        </w:rPr>
        <w:t xml:space="preserve"> mjesečno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10BD">
        <w:rPr>
          <w:rFonts w:ascii="Times New Roman" w:hAnsi="Times New Roman" w:cs="Times New Roman"/>
          <w:sz w:val="24"/>
          <w:szCs w:val="24"/>
        </w:rPr>
        <w:t>može se ostvariti neovisno o prihodima kućanstva, pod sljedećim uvjetima:</w:t>
      </w:r>
    </w:p>
    <w:p w14:paraId="69259B81" w14:textId="77777777" w:rsidR="003610BD" w:rsidRDefault="003610BD" w:rsidP="009A48A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30B9B" w14:textId="77777777" w:rsidR="003610BD" w:rsidRDefault="003610BD" w:rsidP="003610B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korisnika prava na inkluzivni dodatak 1., 2. i 3. razine potpore</w:t>
      </w:r>
    </w:p>
    <w:p w14:paraId="04A131CC" w14:textId="77777777" w:rsidR="003610BD" w:rsidRDefault="003610BD" w:rsidP="003610B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osobe s invaliditetom utvrđenog tjelesnog oštećenja u visini 80% i više</w:t>
      </w:r>
    </w:p>
    <w:p w14:paraId="37001595" w14:textId="77777777" w:rsidR="003610BD" w:rsidRDefault="003610BD" w:rsidP="003610B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korisnik prava na inkluzivni dodatak</w:t>
      </w:r>
    </w:p>
    <w:p w14:paraId="1948D0FE" w14:textId="77777777" w:rsidR="003610BD" w:rsidRPr="00CD2B7B" w:rsidRDefault="003610BD" w:rsidP="003610B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B7B">
        <w:rPr>
          <w:rFonts w:ascii="Times New Roman" w:hAnsi="Times New Roman" w:cs="Times New Roman"/>
          <w:sz w:val="24"/>
          <w:szCs w:val="24"/>
        </w:rPr>
        <w:t>drugo dijete iz obitelji iz koje dvoje djece pohađa dječji vrtić ili koristi usluge dadilje</w:t>
      </w:r>
    </w:p>
    <w:p w14:paraId="19866E47" w14:textId="77777777" w:rsidR="003610BD" w:rsidRDefault="003610BD" w:rsidP="003610B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B7B">
        <w:rPr>
          <w:rFonts w:ascii="Times New Roman" w:hAnsi="Times New Roman" w:cs="Times New Roman"/>
          <w:sz w:val="24"/>
          <w:szCs w:val="24"/>
        </w:rPr>
        <w:t>dijete koje ispunjava uvjet smještaja u udomiteljsku obitelj</w:t>
      </w:r>
    </w:p>
    <w:p w14:paraId="44C305C9" w14:textId="77777777" w:rsidR="00446E7E" w:rsidRDefault="00446E7E" w:rsidP="00446E7E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3B103E5" w14:textId="11A76FB4" w:rsidR="00446E7E" w:rsidRPr="00937EBF" w:rsidRDefault="00446E7E" w:rsidP="0044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BF">
        <w:rPr>
          <w:rFonts w:ascii="Times New Roman" w:hAnsi="Times New Roman" w:cs="Times New Roman"/>
          <w:b/>
          <w:bCs/>
          <w:sz w:val="24"/>
          <w:szCs w:val="24"/>
          <w:u w:val="single"/>
        </w:rPr>
        <w:t>Postupak</w:t>
      </w:r>
      <w:r w:rsidRPr="00937EBF">
        <w:rPr>
          <w:rFonts w:ascii="Times New Roman" w:hAnsi="Times New Roman" w:cs="Times New Roman"/>
          <w:b/>
          <w:bCs/>
          <w:sz w:val="24"/>
          <w:szCs w:val="24"/>
        </w:rPr>
        <w:t xml:space="preserve"> za ostvarivanje prava provodi dječji vrtić koji dijete polazi</w:t>
      </w:r>
      <w:r w:rsidRPr="00937EBF">
        <w:rPr>
          <w:rFonts w:ascii="Times New Roman" w:hAnsi="Times New Roman" w:cs="Times New Roman"/>
          <w:sz w:val="24"/>
          <w:szCs w:val="24"/>
        </w:rPr>
        <w:t>.</w:t>
      </w:r>
    </w:p>
    <w:p w14:paraId="295FF89A" w14:textId="77777777" w:rsidR="00937EBF" w:rsidRPr="00937EBF" w:rsidRDefault="00937EBF" w:rsidP="00446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150A4" w14:textId="77777777" w:rsidR="003610BD" w:rsidRDefault="003610BD" w:rsidP="00361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31245" w14:textId="4BD226F7" w:rsidR="00554D55" w:rsidRPr="0087691F" w:rsidRDefault="00554D55" w:rsidP="0055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Pr="0087691F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87691F">
        <w:rPr>
          <w:rFonts w:ascii="Times New Roman" w:hAnsi="Times New Roman" w:cs="Times New Roman"/>
          <w:sz w:val="24"/>
          <w:szCs w:val="24"/>
          <w:u w:val="single"/>
        </w:rPr>
        <w:t xml:space="preserve">Odluci 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socijalnoj zaštiti građana </w:t>
      </w:r>
      <w:r w:rsidRPr="0087691F">
        <w:rPr>
          <w:rFonts w:ascii="Times New Roman" w:hAnsi="Times New Roman" w:cs="Times New Roman"/>
          <w:sz w:val="24"/>
          <w:szCs w:val="24"/>
          <w:u w:val="single"/>
        </w:rPr>
        <w:t>Grada Koprivnice</w:t>
      </w:r>
      <w:r w:rsidRPr="0087691F">
        <w:rPr>
          <w:rFonts w:ascii="Times New Roman" w:hAnsi="Times New Roman" w:cs="Times New Roman"/>
          <w:sz w:val="24"/>
          <w:szCs w:val="24"/>
        </w:rPr>
        <w:t xml:space="preserve"> („Glasnik Grada Koprivnice“ broj 6/24) pravo na pomoć za podmirenje troškova predškolskog odgoja i obrazovanja za djecu rane i predškolske dobi ostvaruje se pod sljedećim uvjetima:</w:t>
      </w:r>
    </w:p>
    <w:p w14:paraId="374C705E" w14:textId="77777777" w:rsidR="003610BD" w:rsidRPr="00FF1119" w:rsidRDefault="003610BD" w:rsidP="009A48A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395311" w14:textId="4ED829DA" w:rsidR="004849CE" w:rsidRPr="00FF1119" w:rsidRDefault="00D516B1" w:rsidP="00484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1.1.P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>rav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na 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podmirenje </w:t>
      </w:r>
      <w:r w:rsidRPr="00173884">
        <w:rPr>
          <w:rFonts w:ascii="Times New Roman" w:hAnsi="Times New Roman" w:cs="Times New Roman"/>
          <w:b/>
          <w:bCs/>
          <w:sz w:val="24"/>
          <w:szCs w:val="24"/>
          <w:u w:val="single"/>
        </w:rPr>
        <w:t>100% troškova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D153A">
        <w:rPr>
          <w:rFonts w:ascii="Times New Roman" w:hAnsi="Times New Roman" w:cs="Times New Roman"/>
          <w:sz w:val="24"/>
          <w:szCs w:val="24"/>
        </w:rPr>
        <w:t xml:space="preserve">a najviše u iznosu </w:t>
      </w:r>
      <w:r w:rsidRPr="00DD153A">
        <w:rPr>
          <w:rFonts w:ascii="Times New Roman" w:hAnsi="Times New Roman" w:cs="Times New Roman"/>
          <w:b/>
          <w:bCs/>
          <w:sz w:val="24"/>
          <w:szCs w:val="24"/>
        </w:rPr>
        <w:t>do 120,00 EUR</w:t>
      </w:r>
      <w:r w:rsidRPr="00DD153A">
        <w:rPr>
          <w:rFonts w:ascii="Times New Roman" w:hAnsi="Times New Roman" w:cs="Times New Roman"/>
          <w:sz w:val="24"/>
          <w:szCs w:val="24"/>
        </w:rPr>
        <w:t xml:space="preserve"> mjesečno</w:t>
      </w:r>
      <w:r w:rsidRPr="00D516B1">
        <w:rPr>
          <w:rFonts w:ascii="Times New Roman" w:hAnsi="Times New Roman" w:cs="Times New Roman"/>
          <w:sz w:val="24"/>
          <w:szCs w:val="24"/>
        </w:rPr>
        <w:t>, mogu</w:t>
      </w:r>
      <w:r w:rsidRPr="00DD153A">
        <w:rPr>
          <w:rFonts w:ascii="Times New Roman" w:hAnsi="Times New Roman" w:cs="Times New Roman"/>
          <w:sz w:val="24"/>
          <w:szCs w:val="24"/>
        </w:rPr>
        <w:t xml:space="preserve"> ostvariti</w:t>
      </w:r>
      <w:r w:rsidR="00A33C7D">
        <w:rPr>
          <w:rFonts w:ascii="Times New Roman" w:hAnsi="Times New Roman" w:cs="Times New Roman"/>
          <w:sz w:val="24"/>
          <w:szCs w:val="24"/>
        </w:rPr>
        <w:t>:</w:t>
      </w:r>
    </w:p>
    <w:p w14:paraId="46347257" w14:textId="77777777" w:rsidR="004849CE" w:rsidRPr="00FF1119" w:rsidRDefault="004849CE" w:rsidP="004849C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>korisnici prava na zajamčenu minimalnu naknadu</w:t>
      </w:r>
    </w:p>
    <w:p w14:paraId="6513522A" w14:textId="77777777" w:rsidR="004849CE" w:rsidRPr="00FF1119" w:rsidRDefault="004849CE" w:rsidP="004849C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djeca iz kućanstava čiji prosječan mjesečni prihod ostvaren u prethodna tri mjeseca ne prelazi sljedeće iznose: </w:t>
      </w:r>
    </w:p>
    <w:p w14:paraId="3143F7F1" w14:textId="67812B52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dvočlano kućanstvo </w:t>
      </w:r>
      <w:r w:rsidR="00E717AB">
        <w:rPr>
          <w:rFonts w:ascii="Times New Roman" w:hAnsi="Times New Roman" w:cs="Times New Roman"/>
          <w:sz w:val="24"/>
          <w:szCs w:val="24"/>
        </w:rPr>
        <w:t>400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178B947F" w14:textId="54E76101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tročlano kućanstvo </w:t>
      </w:r>
      <w:r w:rsidR="00E717AB">
        <w:rPr>
          <w:rFonts w:ascii="Times New Roman" w:hAnsi="Times New Roman" w:cs="Times New Roman"/>
          <w:sz w:val="24"/>
          <w:szCs w:val="24"/>
        </w:rPr>
        <w:t>500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60CC8B99" w14:textId="3E959750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četveročlano kućanstvo </w:t>
      </w:r>
      <w:r w:rsidR="00E717AB">
        <w:rPr>
          <w:rFonts w:ascii="Times New Roman" w:hAnsi="Times New Roman" w:cs="Times New Roman"/>
          <w:sz w:val="24"/>
          <w:szCs w:val="24"/>
        </w:rPr>
        <w:t>600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22146704" w14:textId="1AB0F122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za svakog daljnjeg člana kućanstva cenzus se povećava za </w:t>
      </w:r>
      <w:r w:rsidR="00E717AB">
        <w:rPr>
          <w:rFonts w:ascii="Times New Roman" w:hAnsi="Times New Roman" w:cs="Times New Roman"/>
          <w:sz w:val="24"/>
          <w:szCs w:val="24"/>
        </w:rPr>
        <w:t>100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7821D" w14:textId="77777777" w:rsidR="004849CE" w:rsidRPr="00FF1119" w:rsidRDefault="004849CE" w:rsidP="004849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43EB" w14:textId="77777777" w:rsidR="004849CE" w:rsidRPr="00FF1119" w:rsidRDefault="004849CE" w:rsidP="00484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53663" w14:textId="4129CBD2" w:rsidR="004849CE" w:rsidRPr="00FF1119" w:rsidRDefault="00A33C7D" w:rsidP="004849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849CE" w:rsidRPr="00FF1119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A33C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>rav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na 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podmirenje </w:t>
      </w:r>
      <w:r w:rsidR="00817CA6" w:rsidRPr="00817CA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73884">
        <w:rPr>
          <w:rFonts w:ascii="Times New Roman" w:hAnsi="Times New Roman" w:cs="Times New Roman"/>
          <w:b/>
          <w:bCs/>
          <w:sz w:val="24"/>
          <w:szCs w:val="24"/>
          <w:u w:val="single"/>
        </w:rPr>
        <w:t>0% troškova</w:t>
      </w:r>
      <w:r w:rsidRPr="00FF111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D153A">
        <w:rPr>
          <w:rFonts w:ascii="Times New Roman" w:hAnsi="Times New Roman" w:cs="Times New Roman"/>
          <w:sz w:val="24"/>
          <w:szCs w:val="24"/>
        </w:rPr>
        <w:t xml:space="preserve">a najviše u iznosu </w:t>
      </w:r>
      <w:r w:rsidRPr="00DD15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DD153A">
        <w:rPr>
          <w:rFonts w:ascii="Times New Roman" w:hAnsi="Times New Roman" w:cs="Times New Roman"/>
          <w:b/>
          <w:bCs/>
          <w:sz w:val="24"/>
          <w:szCs w:val="24"/>
        </w:rPr>
        <w:t>,00 EUR</w:t>
      </w:r>
      <w:r w:rsidRPr="00DD153A">
        <w:rPr>
          <w:rFonts w:ascii="Times New Roman" w:hAnsi="Times New Roman" w:cs="Times New Roman"/>
          <w:sz w:val="24"/>
          <w:szCs w:val="24"/>
        </w:rPr>
        <w:t xml:space="preserve"> mjesečno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153A">
        <w:rPr>
          <w:rFonts w:ascii="Times New Roman" w:hAnsi="Times New Roman" w:cs="Times New Roman"/>
          <w:sz w:val="24"/>
          <w:szCs w:val="24"/>
        </w:rPr>
        <w:t>mo</w:t>
      </w:r>
      <w:r w:rsidR="00863702">
        <w:rPr>
          <w:rFonts w:ascii="Times New Roman" w:hAnsi="Times New Roman" w:cs="Times New Roman"/>
          <w:sz w:val="24"/>
          <w:szCs w:val="24"/>
        </w:rPr>
        <w:t>gu</w:t>
      </w:r>
      <w:r w:rsidRPr="00DD153A">
        <w:rPr>
          <w:rFonts w:ascii="Times New Roman" w:hAnsi="Times New Roman" w:cs="Times New Roman"/>
          <w:sz w:val="24"/>
          <w:szCs w:val="24"/>
        </w:rPr>
        <w:t xml:space="preserve"> ostvariti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04274B" w14:textId="4A6C703A" w:rsidR="004849CE" w:rsidRPr="00FF1119" w:rsidRDefault="004849CE" w:rsidP="004849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djeca iz kućanstava čiji prosječan mjesečni prihod ostvaren u prethodna tri mjeseca </w:t>
      </w:r>
      <w:r w:rsidR="001C7BE9">
        <w:rPr>
          <w:rFonts w:ascii="Times New Roman" w:hAnsi="Times New Roman" w:cs="Times New Roman"/>
          <w:sz w:val="24"/>
          <w:szCs w:val="24"/>
        </w:rPr>
        <w:t>iznos</w:t>
      </w:r>
      <w:r w:rsidR="00F456B2">
        <w:rPr>
          <w:rFonts w:ascii="Times New Roman" w:hAnsi="Times New Roman" w:cs="Times New Roman"/>
          <w:sz w:val="24"/>
          <w:szCs w:val="24"/>
        </w:rPr>
        <w:t>i</w:t>
      </w:r>
      <w:r w:rsidR="001C7BE9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43642BFC" w14:textId="70606F3D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dvočlano kućanstvo </w:t>
      </w:r>
      <w:r w:rsidR="00AD2A90">
        <w:rPr>
          <w:rFonts w:ascii="Times New Roman" w:hAnsi="Times New Roman" w:cs="Times New Roman"/>
          <w:sz w:val="24"/>
          <w:szCs w:val="24"/>
        </w:rPr>
        <w:t>400</w:t>
      </w:r>
      <w:r w:rsidR="001C7BE9">
        <w:rPr>
          <w:rFonts w:ascii="Times New Roman" w:hAnsi="Times New Roman" w:cs="Times New Roman"/>
          <w:sz w:val="24"/>
          <w:szCs w:val="24"/>
        </w:rPr>
        <w:t xml:space="preserve">,01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="001C7BE9">
        <w:rPr>
          <w:rFonts w:ascii="Times New Roman" w:hAnsi="Times New Roman" w:cs="Times New Roman"/>
          <w:sz w:val="24"/>
          <w:szCs w:val="24"/>
        </w:rPr>
        <w:t xml:space="preserve"> do </w:t>
      </w:r>
      <w:r w:rsidR="00AD2A90">
        <w:rPr>
          <w:rFonts w:ascii="Times New Roman" w:hAnsi="Times New Roman" w:cs="Times New Roman"/>
          <w:sz w:val="24"/>
          <w:szCs w:val="24"/>
        </w:rPr>
        <w:t>800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74F834D1" w14:textId="5658B283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tročlano kućanstvo </w:t>
      </w:r>
      <w:r w:rsidR="00AD2A90">
        <w:rPr>
          <w:rFonts w:ascii="Times New Roman" w:hAnsi="Times New Roman" w:cs="Times New Roman"/>
          <w:sz w:val="24"/>
          <w:szCs w:val="24"/>
        </w:rPr>
        <w:t>500</w:t>
      </w:r>
      <w:r w:rsidR="006A6E89">
        <w:rPr>
          <w:rFonts w:ascii="Times New Roman" w:hAnsi="Times New Roman" w:cs="Times New Roman"/>
          <w:sz w:val="24"/>
          <w:szCs w:val="24"/>
        </w:rPr>
        <w:t xml:space="preserve">,01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="006A6E89">
        <w:rPr>
          <w:rFonts w:ascii="Times New Roman" w:hAnsi="Times New Roman" w:cs="Times New Roman"/>
          <w:sz w:val="24"/>
          <w:szCs w:val="24"/>
        </w:rPr>
        <w:t xml:space="preserve"> do </w:t>
      </w:r>
      <w:r w:rsidR="00AD2A90">
        <w:rPr>
          <w:rFonts w:ascii="Times New Roman" w:hAnsi="Times New Roman" w:cs="Times New Roman"/>
          <w:sz w:val="24"/>
          <w:szCs w:val="24"/>
        </w:rPr>
        <w:t>1.000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710F20B2" w14:textId="1EA4F707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četveročlano kućanstvo </w:t>
      </w:r>
      <w:r w:rsidR="00AD2A90">
        <w:rPr>
          <w:rFonts w:ascii="Times New Roman" w:hAnsi="Times New Roman" w:cs="Times New Roman"/>
          <w:sz w:val="24"/>
          <w:szCs w:val="24"/>
        </w:rPr>
        <w:t>600</w:t>
      </w:r>
      <w:r w:rsidR="006A6E89">
        <w:rPr>
          <w:rFonts w:ascii="Times New Roman" w:hAnsi="Times New Roman" w:cs="Times New Roman"/>
          <w:sz w:val="24"/>
          <w:szCs w:val="24"/>
        </w:rPr>
        <w:t xml:space="preserve">,01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="006A6E89">
        <w:rPr>
          <w:rFonts w:ascii="Times New Roman" w:hAnsi="Times New Roman" w:cs="Times New Roman"/>
          <w:sz w:val="24"/>
          <w:szCs w:val="24"/>
        </w:rPr>
        <w:t xml:space="preserve"> do </w:t>
      </w:r>
      <w:r w:rsidR="00AD2A90">
        <w:rPr>
          <w:rFonts w:ascii="Times New Roman" w:hAnsi="Times New Roman" w:cs="Times New Roman"/>
          <w:sz w:val="24"/>
          <w:szCs w:val="24"/>
        </w:rPr>
        <w:t>1.200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6C6646B8" w14:textId="1C5A3DA2" w:rsidR="004849CE" w:rsidRPr="000B1BE4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za svakog daljnjeg člana kućanstva cenzus se povećava za </w:t>
      </w:r>
      <w:r w:rsidR="00AD2A90">
        <w:rPr>
          <w:rFonts w:ascii="Times New Roman" w:hAnsi="Times New Roman" w:cs="Times New Roman"/>
          <w:sz w:val="24"/>
          <w:szCs w:val="24"/>
        </w:rPr>
        <w:t>200</w:t>
      </w:r>
      <w:r w:rsidRPr="000B1BE4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 w:rsidRPr="000B1BE4">
        <w:rPr>
          <w:rFonts w:ascii="Times New Roman" w:hAnsi="Times New Roman" w:cs="Times New Roman"/>
          <w:sz w:val="24"/>
          <w:szCs w:val="24"/>
        </w:rPr>
        <w:t>EUR</w:t>
      </w:r>
      <w:r w:rsidRPr="000B1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FD00" w14:textId="77777777" w:rsidR="004849CE" w:rsidRPr="00FF1119" w:rsidRDefault="004849CE" w:rsidP="004849CE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5FDC217" w14:textId="77777777" w:rsidR="004849CE" w:rsidRPr="00FF1119" w:rsidRDefault="004849CE" w:rsidP="004849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djeca iz jednoroditeljskih obitelji čiji prosječan mjesečni prihod ostvaren u prethodna tri mjeseca </w:t>
      </w:r>
      <w:r>
        <w:rPr>
          <w:rFonts w:ascii="Times New Roman" w:hAnsi="Times New Roman" w:cs="Times New Roman"/>
          <w:sz w:val="24"/>
          <w:szCs w:val="24"/>
        </w:rPr>
        <w:t>iznos kako slijedi: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C513" w14:textId="56AD9A1D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>dvočlano kućanstvo</w:t>
      </w:r>
      <w:r w:rsidR="008937AC">
        <w:rPr>
          <w:rFonts w:ascii="Times New Roman" w:hAnsi="Times New Roman" w:cs="Times New Roman"/>
          <w:sz w:val="24"/>
          <w:szCs w:val="24"/>
        </w:rPr>
        <w:t xml:space="preserve"> 800</w:t>
      </w:r>
      <w:r w:rsidRPr="00FF1119">
        <w:rPr>
          <w:rFonts w:ascii="Times New Roman" w:hAnsi="Times New Roman" w:cs="Times New Roman"/>
          <w:sz w:val="24"/>
          <w:szCs w:val="24"/>
        </w:rPr>
        <w:t>,0</w:t>
      </w:r>
      <w:r w:rsidR="006A5BFC">
        <w:rPr>
          <w:rFonts w:ascii="Times New Roman" w:hAnsi="Times New Roman" w:cs="Times New Roman"/>
          <w:sz w:val="24"/>
          <w:szCs w:val="24"/>
        </w:rPr>
        <w:t>1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do </w:t>
      </w:r>
      <w:r w:rsidR="008937AC">
        <w:rPr>
          <w:rFonts w:ascii="Times New Roman" w:hAnsi="Times New Roman" w:cs="Times New Roman"/>
          <w:sz w:val="24"/>
          <w:szCs w:val="24"/>
        </w:rPr>
        <w:t>1.200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41FC6" w14:textId="32DC791E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lastRenderedPageBreak/>
        <w:t xml:space="preserve">tročlano kućanstvo </w:t>
      </w:r>
      <w:r w:rsidR="008937AC">
        <w:rPr>
          <w:rFonts w:ascii="Times New Roman" w:hAnsi="Times New Roman" w:cs="Times New Roman"/>
          <w:sz w:val="24"/>
          <w:szCs w:val="24"/>
        </w:rPr>
        <w:t>1.000,</w:t>
      </w:r>
      <w:r w:rsidRPr="00FF1119">
        <w:rPr>
          <w:rFonts w:ascii="Times New Roman" w:hAnsi="Times New Roman" w:cs="Times New Roman"/>
          <w:sz w:val="24"/>
          <w:szCs w:val="24"/>
        </w:rPr>
        <w:t>0</w:t>
      </w:r>
      <w:r w:rsidR="006A5BFC">
        <w:rPr>
          <w:rFonts w:ascii="Times New Roman" w:hAnsi="Times New Roman" w:cs="Times New Roman"/>
          <w:sz w:val="24"/>
          <w:szCs w:val="24"/>
        </w:rPr>
        <w:t>1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do </w:t>
      </w:r>
      <w:r w:rsidR="008937AC">
        <w:rPr>
          <w:rFonts w:ascii="Times New Roman" w:hAnsi="Times New Roman" w:cs="Times New Roman"/>
          <w:sz w:val="24"/>
          <w:szCs w:val="24"/>
        </w:rPr>
        <w:t>1.500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4E93DFC6" w14:textId="1AC3C9B4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četveročlano kućanstvo </w:t>
      </w:r>
      <w:r w:rsidR="008937AC">
        <w:rPr>
          <w:rFonts w:ascii="Times New Roman" w:hAnsi="Times New Roman" w:cs="Times New Roman"/>
          <w:sz w:val="24"/>
          <w:szCs w:val="24"/>
        </w:rPr>
        <w:t>1.200</w:t>
      </w:r>
      <w:r w:rsidRPr="00FF1119">
        <w:rPr>
          <w:rFonts w:ascii="Times New Roman" w:hAnsi="Times New Roman" w:cs="Times New Roman"/>
          <w:sz w:val="24"/>
          <w:szCs w:val="24"/>
        </w:rPr>
        <w:t>,0</w:t>
      </w:r>
      <w:r w:rsidR="006A5BFC">
        <w:rPr>
          <w:rFonts w:ascii="Times New Roman" w:hAnsi="Times New Roman" w:cs="Times New Roman"/>
          <w:sz w:val="24"/>
          <w:szCs w:val="24"/>
        </w:rPr>
        <w:t>1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do </w:t>
      </w:r>
      <w:r w:rsidR="008937AC">
        <w:rPr>
          <w:rFonts w:ascii="Times New Roman" w:hAnsi="Times New Roman" w:cs="Times New Roman"/>
          <w:sz w:val="24"/>
          <w:szCs w:val="24"/>
        </w:rPr>
        <w:t>1.800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142989">
        <w:rPr>
          <w:rFonts w:ascii="Times New Roman" w:hAnsi="Times New Roman" w:cs="Times New Roman"/>
          <w:sz w:val="24"/>
          <w:szCs w:val="24"/>
        </w:rPr>
        <w:t>EUR</w:t>
      </w:r>
    </w:p>
    <w:p w14:paraId="19FC8E9E" w14:textId="1037E9BD" w:rsidR="004849CE" w:rsidRPr="00FF1119" w:rsidRDefault="004849CE" w:rsidP="004849C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za svakog daljnjeg člana kućanstva cenzus se povećava za </w:t>
      </w:r>
      <w:r w:rsidR="008937AC">
        <w:rPr>
          <w:rFonts w:ascii="Times New Roman" w:hAnsi="Times New Roman" w:cs="Times New Roman"/>
          <w:sz w:val="24"/>
          <w:szCs w:val="24"/>
        </w:rPr>
        <w:t>300</w:t>
      </w:r>
      <w:r w:rsidRPr="00FF1119">
        <w:rPr>
          <w:rFonts w:ascii="Times New Roman" w:hAnsi="Times New Roman" w:cs="Times New Roman"/>
          <w:sz w:val="24"/>
          <w:szCs w:val="24"/>
        </w:rPr>
        <w:t xml:space="preserve">,00 </w:t>
      </w:r>
      <w:r w:rsidR="000B1BE4">
        <w:rPr>
          <w:rFonts w:ascii="Times New Roman" w:hAnsi="Times New Roman" w:cs="Times New Roman"/>
          <w:sz w:val="24"/>
          <w:szCs w:val="24"/>
        </w:rPr>
        <w:t>EUR</w:t>
      </w:r>
      <w:r w:rsidRPr="00FF1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7F528" w14:textId="77777777" w:rsidR="004849CE" w:rsidRPr="00FF1119" w:rsidRDefault="004849CE" w:rsidP="004849CE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FC8C941" w14:textId="77777777" w:rsidR="0047234E" w:rsidRDefault="0047234E" w:rsidP="0047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B6E574" w14:textId="23CAB48F" w:rsidR="0047234E" w:rsidRPr="00446E7E" w:rsidRDefault="0047234E" w:rsidP="0047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Zahtjev se podnosi</w:t>
      </w:r>
      <w:r w:rsidRPr="00446E7E">
        <w:rPr>
          <w:rFonts w:ascii="Times New Roman" w:hAnsi="Times New Roman" w:cs="Times New Roman"/>
          <w:sz w:val="24"/>
          <w:szCs w:val="24"/>
        </w:rPr>
        <w:t xml:space="preserve"> Upravnom odjelu za društvene djelatnosti Grada Koprivnice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4BE6" w14:textId="77777777" w:rsidR="00C74B64" w:rsidRDefault="00C74B64" w:rsidP="00C7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B0A9E" w14:textId="77777777" w:rsidR="0047234E" w:rsidRDefault="00C74B64" w:rsidP="0044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A68124" w14:textId="1466A06B" w:rsidR="00F2147D" w:rsidRDefault="0047234E" w:rsidP="0044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374">
        <w:rPr>
          <w:rFonts w:ascii="Times New Roman" w:hAnsi="Times New Roman" w:cs="Times New Roman"/>
          <w:sz w:val="24"/>
          <w:szCs w:val="24"/>
        </w:rPr>
        <w:t>1.</w:t>
      </w:r>
      <w:r w:rsidR="00803CC0" w:rsidRPr="00803CC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03CC0">
        <w:rPr>
          <w:rFonts w:ascii="Times New Roman" w:hAnsi="Times New Roman" w:cs="Times New Roman"/>
          <w:sz w:val="24"/>
          <w:szCs w:val="24"/>
        </w:rPr>
        <w:t xml:space="preserve">  </w:t>
      </w:r>
      <w:r w:rsidR="00F2147D" w:rsidRPr="00726374">
        <w:rPr>
          <w:rFonts w:ascii="Times New Roman" w:hAnsi="Times New Roman" w:cs="Times New Roman"/>
          <w:sz w:val="24"/>
          <w:szCs w:val="24"/>
          <w:u w:val="single"/>
        </w:rPr>
        <w:t>Pravo na pomoć</w:t>
      </w:r>
      <w:r w:rsidR="00F2147D">
        <w:rPr>
          <w:rFonts w:ascii="Times New Roman" w:hAnsi="Times New Roman" w:cs="Times New Roman"/>
          <w:sz w:val="24"/>
          <w:szCs w:val="24"/>
        </w:rPr>
        <w:t xml:space="preserve"> za podmirenje troškova polaženja poludnevnog ili dnevnog odgojno-obrazovno-rehabilitacijskog programa </w:t>
      </w:r>
      <w:r w:rsidR="00F2147D" w:rsidRPr="00F76EA6">
        <w:rPr>
          <w:rFonts w:ascii="Times New Roman" w:hAnsi="Times New Roman" w:cs="Times New Roman"/>
          <w:b/>
          <w:bCs/>
          <w:sz w:val="24"/>
          <w:szCs w:val="24"/>
        </w:rPr>
        <w:t>za djecu predškolske dobi s teškoćama u razvoju, u specijaliziranim ustanovama</w:t>
      </w:r>
      <w:r w:rsidR="00F2147D">
        <w:rPr>
          <w:rFonts w:ascii="Times New Roman" w:hAnsi="Times New Roman" w:cs="Times New Roman"/>
          <w:sz w:val="24"/>
          <w:szCs w:val="24"/>
        </w:rPr>
        <w:t>, može se ostvariti u visini 100% troškova, ukoliko se odgovarajuće stručne usluge ne mogu pružiti u okviru redovnog odgojno-obrazovnog programa za djecu predškolske dobi s teškoćama u razvoju na području Grada Koprivnice. Navedeno pravo sufinancira se temeljem ugovora sa specijaliziranim ustanovama</w:t>
      </w:r>
      <w:r w:rsidR="00446E7E">
        <w:rPr>
          <w:rFonts w:ascii="Times New Roman" w:hAnsi="Times New Roman" w:cs="Times New Roman"/>
          <w:sz w:val="24"/>
          <w:szCs w:val="24"/>
        </w:rPr>
        <w:t>.</w:t>
      </w:r>
    </w:p>
    <w:p w14:paraId="3C13B758" w14:textId="77777777" w:rsidR="00446E7E" w:rsidRDefault="00446E7E" w:rsidP="0044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23CC9" w14:textId="68E0B61A" w:rsidR="00446E7E" w:rsidRPr="00446E7E" w:rsidRDefault="00446E7E" w:rsidP="00446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E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647CC1" w14:textId="61D0FE84" w:rsidR="00CD3820" w:rsidRPr="00937EBF" w:rsidRDefault="00CD3820" w:rsidP="00CD38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EBF">
        <w:rPr>
          <w:rFonts w:ascii="Times New Roman" w:hAnsi="Times New Roman" w:cs="Times New Roman"/>
          <w:b/>
          <w:bCs/>
          <w:sz w:val="24"/>
          <w:szCs w:val="24"/>
        </w:rPr>
        <w:t xml:space="preserve">Zahtjev se podnosi Upravnom odjelu za društvene djelatnosti Grada Koprivnice. </w:t>
      </w:r>
    </w:p>
    <w:p w14:paraId="3C2BF27B" w14:textId="77777777" w:rsidR="00446E7E" w:rsidRPr="00446E7E" w:rsidRDefault="00446E7E" w:rsidP="00446E7E">
      <w:pPr>
        <w:spacing w:after="0"/>
        <w:jc w:val="both"/>
      </w:pPr>
    </w:p>
    <w:sectPr w:rsidR="00446E7E" w:rsidRPr="00446E7E" w:rsidSect="007147C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3A7"/>
    <w:multiLevelType w:val="hybridMultilevel"/>
    <w:tmpl w:val="A32698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F06"/>
    <w:multiLevelType w:val="hybridMultilevel"/>
    <w:tmpl w:val="658C2D3E"/>
    <w:lvl w:ilvl="0" w:tplc="E8B2715C">
      <w:start w:val="1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73C"/>
    <w:multiLevelType w:val="hybridMultilevel"/>
    <w:tmpl w:val="FFAC06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A3BA7"/>
    <w:multiLevelType w:val="hybridMultilevel"/>
    <w:tmpl w:val="6236284E"/>
    <w:lvl w:ilvl="0" w:tplc="E8B2715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3561522">
    <w:abstractNumId w:val="3"/>
  </w:num>
  <w:num w:numId="2" w16cid:durableId="117340192">
    <w:abstractNumId w:val="0"/>
  </w:num>
  <w:num w:numId="3" w16cid:durableId="1483886459">
    <w:abstractNumId w:val="2"/>
  </w:num>
  <w:num w:numId="4" w16cid:durableId="54664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0E"/>
    <w:rsid w:val="000072B8"/>
    <w:rsid w:val="000B1BE4"/>
    <w:rsid w:val="00110FEA"/>
    <w:rsid w:val="00142989"/>
    <w:rsid w:val="00173884"/>
    <w:rsid w:val="00174A47"/>
    <w:rsid w:val="00176C3D"/>
    <w:rsid w:val="0018037A"/>
    <w:rsid w:val="001C7BE9"/>
    <w:rsid w:val="002010A0"/>
    <w:rsid w:val="00275DB2"/>
    <w:rsid w:val="003610BD"/>
    <w:rsid w:val="00394A4C"/>
    <w:rsid w:val="003A62E6"/>
    <w:rsid w:val="003E6349"/>
    <w:rsid w:val="00416721"/>
    <w:rsid w:val="00446E7E"/>
    <w:rsid w:val="0047234E"/>
    <w:rsid w:val="004849CE"/>
    <w:rsid w:val="0049620B"/>
    <w:rsid w:val="00554D55"/>
    <w:rsid w:val="00575D0E"/>
    <w:rsid w:val="005A1320"/>
    <w:rsid w:val="005A5B45"/>
    <w:rsid w:val="005C51D5"/>
    <w:rsid w:val="005D6A5A"/>
    <w:rsid w:val="005D7D4A"/>
    <w:rsid w:val="00611A5A"/>
    <w:rsid w:val="00624C84"/>
    <w:rsid w:val="006A5BFC"/>
    <w:rsid w:val="006A6E89"/>
    <w:rsid w:val="007147C0"/>
    <w:rsid w:val="00726374"/>
    <w:rsid w:val="00735C06"/>
    <w:rsid w:val="00743932"/>
    <w:rsid w:val="00747AA2"/>
    <w:rsid w:val="00766B68"/>
    <w:rsid w:val="007873CA"/>
    <w:rsid w:val="00803CC0"/>
    <w:rsid w:val="00817CA6"/>
    <w:rsid w:val="00823F9A"/>
    <w:rsid w:val="00827A28"/>
    <w:rsid w:val="00863702"/>
    <w:rsid w:val="0087691F"/>
    <w:rsid w:val="008937AC"/>
    <w:rsid w:val="008B3DD9"/>
    <w:rsid w:val="008B4A11"/>
    <w:rsid w:val="00905B06"/>
    <w:rsid w:val="00921C25"/>
    <w:rsid w:val="00937EBF"/>
    <w:rsid w:val="00982782"/>
    <w:rsid w:val="009A48AB"/>
    <w:rsid w:val="009B004B"/>
    <w:rsid w:val="009B0FA9"/>
    <w:rsid w:val="00A01FA7"/>
    <w:rsid w:val="00A329E2"/>
    <w:rsid w:val="00A33C7D"/>
    <w:rsid w:val="00A95B26"/>
    <w:rsid w:val="00AD2A90"/>
    <w:rsid w:val="00AD3289"/>
    <w:rsid w:val="00B81265"/>
    <w:rsid w:val="00BE5A21"/>
    <w:rsid w:val="00BF54A8"/>
    <w:rsid w:val="00C74B64"/>
    <w:rsid w:val="00CD2B7B"/>
    <w:rsid w:val="00CD3820"/>
    <w:rsid w:val="00D03347"/>
    <w:rsid w:val="00D366F9"/>
    <w:rsid w:val="00D516B1"/>
    <w:rsid w:val="00D72C87"/>
    <w:rsid w:val="00DD153A"/>
    <w:rsid w:val="00E117B6"/>
    <w:rsid w:val="00E70E22"/>
    <w:rsid w:val="00E717AB"/>
    <w:rsid w:val="00EC4D64"/>
    <w:rsid w:val="00EE4121"/>
    <w:rsid w:val="00F2147D"/>
    <w:rsid w:val="00F313B0"/>
    <w:rsid w:val="00F333F2"/>
    <w:rsid w:val="00F456B2"/>
    <w:rsid w:val="00F766AF"/>
    <w:rsid w:val="00F76EA6"/>
    <w:rsid w:val="00FB2B2A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EE56"/>
  <w15:chartTrackingRefBased/>
  <w15:docId w15:val="{66BCAB31-D195-42A6-BD6F-168959C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Jovanović Ćorić</dc:creator>
  <cp:keywords/>
  <dc:description/>
  <cp:lastModifiedBy>Ivana Ledinski Cvetković</cp:lastModifiedBy>
  <cp:revision>3</cp:revision>
  <dcterms:created xsi:type="dcterms:W3CDTF">2025-08-12T11:13:00Z</dcterms:created>
  <dcterms:modified xsi:type="dcterms:W3CDTF">2025-08-12T11:45:00Z</dcterms:modified>
</cp:coreProperties>
</file>