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E0265" w14:textId="77777777" w:rsidR="0015428E" w:rsidRDefault="0015428E" w:rsidP="00353ACF"/>
    <w:p w14:paraId="71F13872" w14:textId="5ABAB694" w:rsidR="0015428E" w:rsidRPr="0015428E" w:rsidRDefault="00D32205" w:rsidP="00C87795">
      <w:pPr>
        <w:jc w:val="both"/>
      </w:pPr>
      <w:r w:rsidRPr="0015428E">
        <w:t xml:space="preserve">Na temelju članka 40. Statuta Grada Koprivnice («Glasnik Grada Koprivnice» broj 4/09, 1/12, 1/13, 3/13. – pročišćeni tekst, 1/18, 2/20 i 1/21), Gradsko vijeće Grada Koprivnice na _____ sjednici  održanoj  dana  </w:t>
      </w:r>
      <w:r w:rsidR="00C4062D">
        <w:t>_________</w:t>
      </w:r>
      <w:r w:rsidRPr="0015428E">
        <w:t>______ godine donijelo je</w:t>
      </w:r>
    </w:p>
    <w:p w14:paraId="4E0F7003" w14:textId="77777777" w:rsidR="0015428E" w:rsidRPr="0015428E" w:rsidRDefault="0015428E" w:rsidP="0015428E"/>
    <w:p w14:paraId="41491402" w14:textId="2F2CFADE" w:rsidR="0015428E" w:rsidRPr="0015428E" w:rsidRDefault="00D32205" w:rsidP="0015428E">
      <w:pPr>
        <w:jc w:val="center"/>
        <w:rPr>
          <w:b/>
        </w:rPr>
      </w:pPr>
      <w:r w:rsidRPr="0015428E">
        <w:rPr>
          <w:b/>
        </w:rPr>
        <w:t>PRAVILNIK</w:t>
      </w:r>
    </w:p>
    <w:p w14:paraId="2B91604D" w14:textId="77777777" w:rsidR="0015428E" w:rsidRPr="0015428E" w:rsidRDefault="00D32205" w:rsidP="0015428E">
      <w:pPr>
        <w:jc w:val="center"/>
        <w:rPr>
          <w:b/>
        </w:rPr>
      </w:pPr>
      <w:r w:rsidRPr="0015428E">
        <w:rPr>
          <w:b/>
        </w:rPr>
        <w:t>o stipendiranju studenata s područja Grada Koprivnice</w:t>
      </w:r>
    </w:p>
    <w:p w14:paraId="03284012" w14:textId="77777777" w:rsidR="0015428E" w:rsidRPr="0015428E" w:rsidRDefault="0015428E" w:rsidP="0015428E">
      <w:pPr>
        <w:rPr>
          <w:b/>
        </w:rPr>
      </w:pPr>
    </w:p>
    <w:p w14:paraId="3A2E9AB4" w14:textId="7A7C7C7E" w:rsidR="0015428E" w:rsidRDefault="00D32205" w:rsidP="0015428E">
      <w:pPr>
        <w:rPr>
          <w:b/>
        </w:rPr>
      </w:pPr>
      <w:r>
        <w:rPr>
          <w:b/>
        </w:rPr>
        <w:t>I.</w:t>
      </w:r>
      <w:r w:rsidR="00CC54D4">
        <w:rPr>
          <w:b/>
        </w:rPr>
        <w:t xml:space="preserve"> </w:t>
      </w:r>
      <w:r w:rsidRPr="0015428E">
        <w:rPr>
          <w:b/>
        </w:rPr>
        <w:t>OPĆE ODREDBE</w:t>
      </w:r>
    </w:p>
    <w:p w14:paraId="3A15C204" w14:textId="77777777" w:rsidR="0015428E" w:rsidRPr="0015428E" w:rsidRDefault="0015428E" w:rsidP="0015428E">
      <w:pPr>
        <w:rPr>
          <w:b/>
        </w:rPr>
      </w:pPr>
    </w:p>
    <w:p w14:paraId="28F1ACA8" w14:textId="77777777" w:rsidR="0015428E" w:rsidRPr="0015428E" w:rsidRDefault="00D32205" w:rsidP="0015428E">
      <w:pPr>
        <w:jc w:val="center"/>
        <w:rPr>
          <w:b/>
        </w:rPr>
      </w:pPr>
      <w:r w:rsidRPr="0015428E">
        <w:rPr>
          <w:b/>
        </w:rPr>
        <w:t>Članak 1.</w:t>
      </w:r>
    </w:p>
    <w:p w14:paraId="5A797B87" w14:textId="77777777" w:rsidR="0015428E" w:rsidRPr="0015428E" w:rsidRDefault="00D32205" w:rsidP="0015428E">
      <w:pPr>
        <w:ind w:firstLine="720"/>
        <w:jc w:val="both"/>
      </w:pPr>
      <w:r w:rsidRPr="0015428E">
        <w:t>Ovim Pravilnikom o stipendiranju studenata s područja Grada Koprivnice (u daljnjem tekstu: „Pravilnik“)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0184C35D" w14:textId="77777777" w:rsidR="0015428E" w:rsidRPr="0015428E" w:rsidRDefault="0015428E" w:rsidP="0015428E"/>
    <w:p w14:paraId="5D4767AD" w14:textId="77777777" w:rsidR="0015428E" w:rsidRPr="0015428E" w:rsidRDefault="00D32205" w:rsidP="0015428E">
      <w:pPr>
        <w:jc w:val="center"/>
        <w:rPr>
          <w:b/>
        </w:rPr>
      </w:pPr>
      <w:r w:rsidRPr="0015428E">
        <w:rPr>
          <w:b/>
        </w:rPr>
        <w:t>Članak 2.</w:t>
      </w:r>
    </w:p>
    <w:p w14:paraId="17614E17" w14:textId="0B6254BD" w:rsidR="0015428E" w:rsidRPr="0015428E" w:rsidRDefault="00D32205" w:rsidP="0015428E">
      <w:pPr>
        <w:ind w:firstLine="720"/>
        <w:jc w:val="both"/>
      </w:pPr>
      <w:r w:rsidRPr="0015428E">
        <w:t xml:space="preserve">Grad Koprivnica stipendira </w:t>
      </w:r>
      <w:r w:rsidR="00BC525B">
        <w:t>redovite</w:t>
      </w:r>
      <w:r w:rsidR="00BC525B" w:rsidRPr="0015428E">
        <w:t xml:space="preserve"> </w:t>
      </w:r>
      <w:r w:rsidRPr="0015428E">
        <w:t>studente s područja Grada Koprivnice na integriranom, prijediplomskom</w:t>
      </w:r>
      <w:r w:rsidR="00CC54D4">
        <w:t xml:space="preserve"> i</w:t>
      </w:r>
      <w:r w:rsidRPr="0015428E">
        <w:t xml:space="preserve"> diplomskom studiju, a koji imaju prijavljeno prebivalište na području Grada Koprivnice. </w:t>
      </w:r>
    </w:p>
    <w:p w14:paraId="0AFD7910" w14:textId="77777777" w:rsidR="0015428E" w:rsidRDefault="0015428E" w:rsidP="0015428E"/>
    <w:p w14:paraId="1EABA717" w14:textId="250071EF" w:rsidR="00CC54D4" w:rsidRPr="00BD64CF" w:rsidRDefault="00D32205" w:rsidP="00CC54D4">
      <w:pPr>
        <w:jc w:val="center"/>
        <w:rPr>
          <w:b/>
        </w:rPr>
      </w:pPr>
      <w:r w:rsidRPr="00BD64CF">
        <w:rPr>
          <w:b/>
        </w:rPr>
        <w:t>Članak 3.</w:t>
      </w:r>
    </w:p>
    <w:p w14:paraId="3A35F060" w14:textId="7817F973" w:rsidR="00CC54D4" w:rsidRPr="00BD64CF" w:rsidRDefault="00D32205" w:rsidP="00CC54D4">
      <w:pPr>
        <w:ind w:firstLine="720"/>
        <w:jc w:val="both"/>
      </w:pPr>
      <w:r w:rsidRPr="00BD64CF">
        <w:t xml:space="preserve">Iznimno od odredbi ovog Pravilnika, gradonačelnik Grada Koprivnice može odobriti studentsku stipendiju Grada Koprivnice polaznicima </w:t>
      </w:r>
      <w:r w:rsidR="00BC525B">
        <w:t>redovitog</w:t>
      </w:r>
      <w:r w:rsidR="00BC525B" w:rsidRPr="00BD64CF">
        <w:t xml:space="preserve"> </w:t>
      </w:r>
      <w:r w:rsidRPr="00BD64CF">
        <w:t xml:space="preserve">poslijediplomskog sveučilišnog i specijalističkog studija koji kao </w:t>
      </w:r>
      <w:r w:rsidR="00BC525B">
        <w:t>redoviti</w:t>
      </w:r>
      <w:r w:rsidR="00BC525B" w:rsidRPr="00BD64CF">
        <w:t xml:space="preserve"> </w:t>
      </w:r>
      <w:r w:rsidRPr="00BD64CF">
        <w:t>studenti upisuju poslijediplomski studij odmah po završetku diplomskog studija pod uvjetom da u vrijeme upisa nisu u radnom odnosu.</w:t>
      </w:r>
    </w:p>
    <w:p w14:paraId="4253769B" w14:textId="77777777" w:rsidR="00CC54D4" w:rsidRPr="00BD64CF" w:rsidRDefault="00D32205" w:rsidP="00CC54D4">
      <w:pPr>
        <w:ind w:firstLine="720"/>
        <w:jc w:val="both"/>
      </w:pPr>
      <w:r w:rsidRPr="00BD64CF">
        <w:t>Polaznici navedenih studija podnose molbu Gradu Koprivnici, a odluku donosi gradonačelnik Grada Koprivnice zaključkom.</w:t>
      </w:r>
    </w:p>
    <w:p w14:paraId="10C5E78C" w14:textId="77777777" w:rsidR="005E1E0B" w:rsidRPr="007D14B3" w:rsidRDefault="005E1E0B" w:rsidP="00CC54D4">
      <w:pPr>
        <w:ind w:firstLine="720"/>
        <w:jc w:val="both"/>
        <w:rPr>
          <w:color w:val="EE0000"/>
        </w:rPr>
      </w:pPr>
    </w:p>
    <w:p w14:paraId="03CEF09A" w14:textId="77777777" w:rsidR="00CC54D4" w:rsidRPr="0015428E" w:rsidRDefault="00CC54D4" w:rsidP="0015428E"/>
    <w:p w14:paraId="391A10D6" w14:textId="77777777" w:rsidR="0015428E" w:rsidRDefault="00D32205" w:rsidP="0015428E">
      <w:pPr>
        <w:rPr>
          <w:b/>
        </w:rPr>
      </w:pPr>
      <w:r w:rsidRPr="0015428E">
        <w:rPr>
          <w:b/>
        </w:rPr>
        <w:t xml:space="preserve">II. JAVNI NATJEČAJ </w:t>
      </w:r>
    </w:p>
    <w:p w14:paraId="2C7AC60F" w14:textId="77777777" w:rsidR="0015428E" w:rsidRPr="0015428E" w:rsidRDefault="0015428E" w:rsidP="0015428E">
      <w:pPr>
        <w:rPr>
          <w:b/>
        </w:rPr>
      </w:pPr>
    </w:p>
    <w:p w14:paraId="3804BA29" w14:textId="29509D2D" w:rsidR="0015428E" w:rsidRPr="0015428E" w:rsidRDefault="00D32205" w:rsidP="0015428E">
      <w:pPr>
        <w:jc w:val="center"/>
        <w:rPr>
          <w:b/>
        </w:rPr>
      </w:pPr>
      <w:r w:rsidRPr="0015428E">
        <w:rPr>
          <w:b/>
        </w:rPr>
        <w:t xml:space="preserve">Članak </w:t>
      </w:r>
      <w:r w:rsidR="00CC54D4">
        <w:rPr>
          <w:b/>
        </w:rPr>
        <w:t>4</w:t>
      </w:r>
      <w:r w:rsidRPr="0015428E">
        <w:rPr>
          <w:b/>
        </w:rPr>
        <w:t>.</w:t>
      </w:r>
    </w:p>
    <w:p w14:paraId="28667742" w14:textId="77777777" w:rsidR="0015428E" w:rsidRPr="0015428E" w:rsidRDefault="00D32205" w:rsidP="005E1E0B">
      <w:pPr>
        <w:ind w:firstLine="720"/>
        <w:jc w:val="both"/>
      </w:pPr>
      <w:r w:rsidRPr="0015428E">
        <w:t>Povjerenstvo za stipendiranje studenata s područja Grada Koprivnice (u daljnjem tekstu: „Povjerenstvo“) temeljem odluke gradonačelnika Grada Koprivnice o raspisivanju javnog natječaja za dodjelu stipendija studentima s područja Grada Koprivnice za tekuću akademsku godinu, raspisuje javni natječaj za dodjelu stipendija studentima s područja Grada Koprivnice (u daljnjem tekstu: „Javni natječaj“).</w:t>
      </w:r>
    </w:p>
    <w:p w14:paraId="7DF9F9F0" w14:textId="039DB6DC" w:rsidR="0015428E" w:rsidRPr="00A01227" w:rsidRDefault="00D32205" w:rsidP="005E1E0B">
      <w:pPr>
        <w:ind w:firstLine="720"/>
        <w:jc w:val="both"/>
      </w:pPr>
      <w:r w:rsidRPr="00A01227">
        <w:t xml:space="preserve">Javni natječaj se objavljuje na </w:t>
      </w:r>
      <w:r w:rsidR="00BC525B">
        <w:t>mrežnoj</w:t>
      </w:r>
      <w:r w:rsidR="00726C43">
        <w:t xml:space="preserve"> </w:t>
      </w:r>
      <w:r w:rsidRPr="00A01227">
        <w:t>stranici Grada Koprivnice</w:t>
      </w:r>
      <w:r w:rsidR="00BC525B">
        <w:t>, www.koprivnica.hr</w:t>
      </w:r>
      <w:r w:rsidRPr="00A01227">
        <w:t xml:space="preserve"> i traje najmanje 15</w:t>
      </w:r>
      <w:r w:rsidR="005E1E0B">
        <w:t xml:space="preserve"> (petnaest)</w:t>
      </w:r>
      <w:r w:rsidRPr="00A01227">
        <w:t xml:space="preserve"> dana.</w:t>
      </w:r>
    </w:p>
    <w:p w14:paraId="79F659A8" w14:textId="77777777" w:rsidR="0015428E" w:rsidRPr="0015428E" w:rsidRDefault="0015428E" w:rsidP="005E1E0B">
      <w:pPr>
        <w:jc w:val="both"/>
      </w:pPr>
    </w:p>
    <w:p w14:paraId="7ADA6A67" w14:textId="585C3AC6" w:rsidR="0015428E" w:rsidRPr="0015428E" w:rsidRDefault="00D32205" w:rsidP="0015428E">
      <w:pPr>
        <w:jc w:val="center"/>
        <w:rPr>
          <w:b/>
        </w:rPr>
      </w:pPr>
      <w:r w:rsidRPr="0015428E">
        <w:rPr>
          <w:b/>
        </w:rPr>
        <w:t xml:space="preserve">Članak </w:t>
      </w:r>
      <w:r w:rsidR="00CC54D4">
        <w:rPr>
          <w:b/>
        </w:rPr>
        <w:t>5</w:t>
      </w:r>
      <w:r w:rsidRPr="0015428E">
        <w:rPr>
          <w:b/>
        </w:rPr>
        <w:t>.</w:t>
      </w:r>
    </w:p>
    <w:p w14:paraId="2830F2AC" w14:textId="77777777" w:rsidR="0015428E" w:rsidRPr="0015428E" w:rsidRDefault="00D32205" w:rsidP="005E1E0B">
      <w:pPr>
        <w:ind w:firstLine="720"/>
        <w:jc w:val="both"/>
      </w:pPr>
      <w:r w:rsidRPr="0015428E">
        <w:t>Javni natječaj sadrži:</w:t>
      </w:r>
    </w:p>
    <w:p w14:paraId="78DA70B2" w14:textId="77777777" w:rsidR="0015428E" w:rsidRPr="0015428E" w:rsidRDefault="00D32205" w:rsidP="005E1E0B">
      <w:pPr>
        <w:numPr>
          <w:ilvl w:val="0"/>
          <w:numId w:val="2"/>
        </w:numPr>
        <w:jc w:val="both"/>
      </w:pPr>
      <w:r w:rsidRPr="0015428E">
        <w:t>uvjete i kriterije za dodjelu stipendije,</w:t>
      </w:r>
    </w:p>
    <w:p w14:paraId="6F22500D" w14:textId="77777777" w:rsidR="0015428E" w:rsidRPr="0015428E" w:rsidRDefault="00D32205" w:rsidP="005E1E0B">
      <w:pPr>
        <w:numPr>
          <w:ilvl w:val="0"/>
          <w:numId w:val="2"/>
        </w:numPr>
        <w:jc w:val="both"/>
      </w:pPr>
      <w:r w:rsidRPr="0015428E">
        <w:t>naziv tijela kojem se prijave podnose,</w:t>
      </w:r>
    </w:p>
    <w:p w14:paraId="1265F870" w14:textId="77777777" w:rsidR="0015428E" w:rsidRPr="0015428E" w:rsidRDefault="00D32205" w:rsidP="005E1E0B">
      <w:pPr>
        <w:numPr>
          <w:ilvl w:val="0"/>
          <w:numId w:val="2"/>
        </w:numPr>
        <w:jc w:val="both"/>
      </w:pPr>
      <w:r w:rsidRPr="0015428E">
        <w:t>trajanje natječaja,</w:t>
      </w:r>
    </w:p>
    <w:p w14:paraId="6CF8A1F3" w14:textId="77777777" w:rsidR="0015428E" w:rsidRPr="0015428E" w:rsidRDefault="00D32205" w:rsidP="005E1E0B">
      <w:pPr>
        <w:numPr>
          <w:ilvl w:val="0"/>
          <w:numId w:val="2"/>
        </w:numPr>
        <w:jc w:val="both"/>
      </w:pPr>
      <w:r w:rsidRPr="0015428E">
        <w:t xml:space="preserve">rok u kojem će biti objavljeni rezultati natječaja i mjesto gdje će biti objavljeni, </w:t>
      </w:r>
    </w:p>
    <w:p w14:paraId="1969C923" w14:textId="77777777" w:rsidR="0015428E" w:rsidRDefault="00D32205" w:rsidP="005E1E0B">
      <w:pPr>
        <w:numPr>
          <w:ilvl w:val="0"/>
          <w:numId w:val="2"/>
        </w:numPr>
        <w:jc w:val="both"/>
      </w:pPr>
      <w:r w:rsidRPr="0015428E">
        <w:t>popis dokumentacije koja se prilaže.</w:t>
      </w:r>
    </w:p>
    <w:p w14:paraId="00465546" w14:textId="77777777" w:rsidR="005E1E0B" w:rsidRPr="0015428E" w:rsidRDefault="005E1E0B">
      <w:pPr>
        <w:ind w:left="1428"/>
      </w:pPr>
    </w:p>
    <w:p w14:paraId="0A55FFE3" w14:textId="77777777" w:rsidR="0015428E" w:rsidRPr="0015428E" w:rsidRDefault="0015428E" w:rsidP="0015428E">
      <w:pPr>
        <w:rPr>
          <w:b/>
        </w:rPr>
      </w:pPr>
    </w:p>
    <w:p w14:paraId="20465579" w14:textId="6AA38414" w:rsidR="0015428E" w:rsidRPr="0015428E" w:rsidRDefault="00D32205" w:rsidP="0015428E">
      <w:pPr>
        <w:jc w:val="center"/>
        <w:rPr>
          <w:b/>
        </w:rPr>
      </w:pPr>
      <w:r w:rsidRPr="0015428E">
        <w:rPr>
          <w:b/>
        </w:rPr>
        <w:lastRenderedPageBreak/>
        <w:t xml:space="preserve">Članak </w:t>
      </w:r>
      <w:r w:rsidR="00CC54D4">
        <w:rPr>
          <w:b/>
        </w:rPr>
        <w:t>6</w:t>
      </w:r>
      <w:r w:rsidRPr="0015428E">
        <w:rPr>
          <w:b/>
        </w:rPr>
        <w:t>.</w:t>
      </w:r>
    </w:p>
    <w:p w14:paraId="4549CAAA" w14:textId="52B7D936" w:rsidR="0015428E" w:rsidRPr="0015428E" w:rsidRDefault="00D32205" w:rsidP="005E1E0B">
      <w:pPr>
        <w:jc w:val="both"/>
      </w:pPr>
      <w:r w:rsidRPr="0015428E">
        <w:t xml:space="preserve">Za sudjelovanje na </w:t>
      </w:r>
      <w:r w:rsidR="005E1E0B">
        <w:t>J</w:t>
      </w:r>
      <w:r w:rsidRPr="0015428E">
        <w:t>avnom natječaju potrebno je priložiti dokumentaciju, i to kako slijedi:</w:t>
      </w:r>
    </w:p>
    <w:p w14:paraId="3AF0AF14" w14:textId="77777777" w:rsidR="0015428E" w:rsidRPr="0015428E" w:rsidRDefault="00D32205" w:rsidP="005E1E0B">
      <w:pPr>
        <w:numPr>
          <w:ilvl w:val="0"/>
          <w:numId w:val="3"/>
        </w:numPr>
        <w:jc w:val="both"/>
      </w:pPr>
      <w:r w:rsidRPr="0015428E">
        <w:t>ispunjen i potpisan obrazac prijave na natječaj,</w:t>
      </w:r>
    </w:p>
    <w:p w14:paraId="3E796B81" w14:textId="25C4AB33" w:rsidR="0015428E" w:rsidRPr="0015428E" w:rsidRDefault="00D32205" w:rsidP="005E1E0B">
      <w:pPr>
        <w:numPr>
          <w:ilvl w:val="0"/>
          <w:numId w:val="3"/>
        </w:numPr>
        <w:jc w:val="both"/>
      </w:pPr>
      <w:r w:rsidRPr="0015428E">
        <w:t xml:space="preserve">potvrdu o upisu na </w:t>
      </w:r>
      <w:r w:rsidR="00BC525B">
        <w:t>redoviti</w:t>
      </w:r>
      <w:r w:rsidR="00BC525B" w:rsidRPr="0015428E">
        <w:t xml:space="preserve"> </w:t>
      </w:r>
      <w:r w:rsidRPr="0015428E">
        <w:t>integrirani, prijediplomski ili diplomski studij s naznakom smjera i studijske grupe,</w:t>
      </w:r>
    </w:p>
    <w:p w14:paraId="531E1A84" w14:textId="34EB5FC6" w:rsidR="0015428E" w:rsidRPr="00A01227" w:rsidRDefault="00D32205" w:rsidP="005E1E0B">
      <w:pPr>
        <w:numPr>
          <w:ilvl w:val="0"/>
          <w:numId w:val="3"/>
        </w:numPr>
        <w:jc w:val="both"/>
      </w:pPr>
      <w:r w:rsidRPr="00A01227">
        <w:t>prijepis ocjena iz prethodne akademske godine, odnosno presliku svjedodžbe završnog razreda srednje škole i završnog ispita, presliku svjedodžbe o državnoj maturi i presliku potvrde o položenim ispitima državne mature</w:t>
      </w:r>
      <w:r w:rsidR="005E1E0B">
        <w:t xml:space="preserve"> - </w:t>
      </w:r>
      <w:r w:rsidRPr="00A01227">
        <w:t>obvezni dio – studenti koji se prijavljuju za deficitarna zanimanja,</w:t>
      </w:r>
    </w:p>
    <w:p w14:paraId="44EC0DF3" w14:textId="564B64F3" w:rsidR="0015428E" w:rsidRPr="0015428E" w:rsidRDefault="00D32205" w:rsidP="005E1E0B">
      <w:pPr>
        <w:numPr>
          <w:ilvl w:val="0"/>
          <w:numId w:val="3"/>
        </w:numPr>
        <w:jc w:val="both"/>
      </w:pPr>
      <w:r w:rsidRPr="0015428E">
        <w:t>presliku osobne iskaznice studenta,</w:t>
      </w:r>
    </w:p>
    <w:p w14:paraId="5FCDB2CA" w14:textId="77777777" w:rsidR="0015428E" w:rsidRPr="00A01227" w:rsidRDefault="00D32205" w:rsidP="005E1E0B">
      <w:pPr>
        <w:numPr>
          <w:ilvl w:val="0"/>
          <w:numId w:val="3"/>
        </w:numPr>
        <w:jc w:val="both"/>
      </w:pPr>
      <w:r w:rsidRPr="0015428E">
        <w:t xml:space="preserve">potvrdu o prosječnim mjesečnim primanjima članova kućanstva razdoblje od siječnja do lipnja tekuće godine (po službenoj dužnosti pribavlja Grad </w:t>
      </w:r>
      <w:r w:rsidRPr="00A01227">
        <w:t>Koprivnica) – studenti koji se prijavljuju za deficitarna zanimanja,</w:t>
      </w:r>
    </w:p>
    <w:p w14:paraId="7150C6BF" w14:textId="77777777" w:rsidR="0015428E" w:rsidRPr="00A01227" w:rsidRDefault="00D32205" w:rsidP="005E1E0B">
      <w:pPr>
        <w:numPr>
          <w:ilvl w:val="0"/>
          <w:numId w:val="3"/>
        </w:numPr>
        <w:jc w:val="both"/>
      </w:pPr>
      <w:r w:rsidRPr="00A01227">
        <w:t xml:space="preserve">potvrdu kojom se dokazuje postignut uspjeh na natjecanjima (Državna natjecanja) – studenti koji se prijavljuju za deficitarna zanimanja, </w:t>
      </w:r>
    </w:p>
    <w:p w14:paraId="42E585A6" w14:textId="77777777" w:rsidR="0015428E" w:rsidRPr="0015428E" w:rsidRDefault="00D32205" w:rsidP="005E1E0B">
      <w:pPr>
        <w:numPr>
          <w:ilvl w:val="0"/>
          <w:numId w:val="3"/>
        </w:numPr>
        <w:jc w:val="both"/>
      </w:pPr>
      <w:r w:rsidRPr="0015428E">
        <w:t>izjavu o broju članova kućanstva,</w:t>
      </w:r>
    </w:p>
    <w:p w14:paraId="7A44F94F" w14:textId="79ABF46C" w:rsidR="0015428E" w:rsidRPr="0015428E" w:rsidRDefault="00D32205" w:rsidP="005E1E0B">
      <w:pPr>
        <w:numPr>
          <w:ilvl w:val="0"/>
          <w:numId w:val="3"/>
        </w:numPr>
        <w:jc w:val="both"/>
      </w:pPr>
      <w:r w:rsidRPr="0015428E">
        <w:t>potvrdu upravnog tijela Grada Koprivnice nadležnog za financije o plaćenim svim dospjelim potraživanjima od strane Grada Koprivnice za podnositelja i sve članove njegovog kućanstva</w:t>
      </w:r>
      <w:r w:rsidR="007508FE">
        <w:t>,</w:t>
      </w:r>
    </w:p>
    <w:p w14:paraId="431D3AE5" w14:textId="38578D8D" w:rsidR="0015428E" w:rsidRPr="0015428E" w:rsidRDefault="00D32205" w:rsidP="005E1E0B">
      <w:pPr>
        <w:numPr>
          <w:ilvl w:val="0"/>
          <w:numId w:val="3"/>
        </w:numPr>
        <w:jc w:val="both"/>
      </w:pPr>
      <w:r w:rsidRPr="0015428E">
        <w:t xml:space="preserve">dokazi o statusu iz članka </w:t>
      </w:r>
      <w:r w:rsidR="00FE5894" w:rsidRPr="0015428E">
        <w:t>1</w:t>
      </w:r>
      <w:r w:rsidR="00FE5894">
        <w:t>1</w:t>
      </w:r>
      <w:r w:rsidRPr="0015428E">
        <w:t>. ovog Pravilnika.</w:t>
      </w:r>
    </w:p>
    <w:p w14:paraId="53692BF2" w14:textId="77777777" w:rsidR="0015428E" w:rsidRPr="0015428E" w:rsidRDefault="0015428E" w:rsidP="005E1E0B">
      <w:pPr>
        <w:jc w:val="both"/>
        <w:rPr>
          <w:b/>
        </w:rPr>
      </w:pPr>
    </w:p>
    <w:p w14:paraId="04C7CB11" w14:textId="4C565050" w:rsidR="0015428E" w:rsidRPr="0015428E" w:rsidRDefault="00D32205" w:rsidP="00B502DB">
      <w:pPr>
        <w:jc w:val="center"/>
        <w:rPr>
          <w:b/>
        </w:rPr>
      </w:pPr>
      <w:r w:rsidRPr="0015428E">
        <w:rPr>
          <w:b/>
        </w:rPr>
        <w:t xml:space="preserve">Članak </w:t>
      </w:r>
      <w:r w:rsidR="00CC54D4">
        <w:rPr>
          <w:b/>
        </w:rPr>
        <w:t>7</w:t>
      </w:r>
      <w:r w:rsidRPr="0015428E">
        <w:rPr>
          <w:b/>
        </w:rPr>
        <w:t>.</w:t>
      </w:r>
    </w:p>
    <w:p w14:paraId="7FC61115" w14:textId="24CF9BAC" w:rsidR="0015428E" w:rsidRPr="0015428E" w:rsidRDefault="00D32205" w:rsidP="00B502DB">
      <w:pPr>
        <w:ind w:firstLine="720"/>
        <w:jc w:val="both"/>
      </w:pPr>
      <w:r w:rsidRPr="0015428E">
        <w:t xml:space="preserve">Na temelju provedenog </w:t>
      </w:r>
      <w:r w:rsidR="005E1E0B">
        <w:t>J</w:t>
      </w:r>
      <w:r w:rsidRPr="0015428E">
        <w:t>avnog natječaja, Povjerenstvo utvrđuje Liste reda prvenstva za dodjelu studentskih stipendija (u daljnjem tekstu: „Liste reda prvenstva“).</w:t>
      </w:r>
    </w:p>
    <w:p w14:paraId="6C8A3E86" w14:textId="7FC8CBA9" w:rsidR="0015428E" w:rsidRDefault="00D32205" w:rsidP="00CC54D4">
      <w:pPr>
        <w:ind w:firstLine="720"/>
        <w:jc w:val="both"/>
      </w:pPr>
      <w:r w:rsidRPr="0015428E">
        <w:t>Na temelju Lista reda prvenstva gradonačelnik</w:t>
      </w:r>
      <w:r w:rsidR="00C4062D">
        <w:t xml:space="preserve"> Grada Koprivnice</w:t>
      </w:r>
      <w:r w:rsidRPr="0015428E">
        <w:t xml:space="preserve"> donosi zaključak o dodjeli studentskih stipendija u tekućoj akademskoj godini.</w:t>
      </w:r>
    </w:p>
    <w:p w14:paraId="4AECF924" w14:textId="77777777" w:rsidR="00CC54D4" w:rsidRDefault="00CC54D4" w:rsidP="00B502DB">
      <w:pPr>
        <w:ind w:firstLine="360"/>
        <w:jc w:val="both"/>
      </w:pPr>
    </w:p>
    <w:p w14:paraId="7C63FE1D" w14:textId="55C5A55C" w:rsidR="00CC54D4" w:rsidRPr="00BD64CF" w:rsidRDefault="00D32205" w:rsidP="00CC54D4">
      <w:pPr>
        <w:jc w:val="center"/>
        <w:rPr>
          <w:b/>
        </w:rPr>
      </w:pPr>
      <w:r w:rsidRPr="00BD64CF">
        <w:rPr>
          <w:b/>
        </w:rPr>
        <w:t>Članak 8.</w:t>
      </w:r>
    </w:p>
    <w:p w14:paraId="23189A52" w14:textId="1DEE571B" w:rsidR="00CC54D4" w:rsidRPr="00BD64CF" w:rsidRDefault="00D32205" w:rsidP="00CC54D4">
      <w:pPr>
        <w:ind w:firstLine="720"/>
        <w:jc w:val="both"/>
      </w:pPr>
      <w:r w:rsidRPr="00BD64CF">
        <w:t xml:space="preserve">Sudionici </w:t>
      </w:r>
      <w:r w:rsidR="005E1E0B" w:rsidRPr="00BD64CF">
        <w:t>J</w:t>
      </w:r>
      <w:r w:rsidRPr="00BD64CF">
        <w:t>avnog natječaja, mogu uložiti prigovor gradonačelniku Grada Koprivnice u roku 8</w:t>
      </w:r>
      <w:r w:rsidR="005E1E0B" w:rsidRPr="00BD64CF">
        <w:t xml:space="preserve"> (osam)</w:t>
      </w:r>
      <w:r w:rsidRPr="00BD64CF">
        <w:t xml:space="preserve"> dana po primitku pisane obavijesti o rezultatima </w:t>
      </w:r>
      <w:r w:rsidR="005E1E0B" w:rsidRPr="00BD64CF">
        <w:t>J</w:t>
      </w:r>
      <w:r w:rsidRPr="00BD64CF">
        <w:t>avnog natječaja.</w:t>
      </w:r>
    </w:p>
    <w:p w14:paraId="3AFFDE3A" w14:textId="05CA18DF" w:rsidR="00CC54D4" w:rsidRPr="00BD64CF" w:rsidRDefault="00D32205" w:rsidP="00CC54D4">
      <w:pPr>
        <w:ind w:firstLine="720"/>
        <w:jc w:val="both"/>
      </w:pPr>
      <w:r w:rsidRPr="00BD64CF">
        <w:t xml:space="preserve">Mišljenje o prigovoru iz stavka 1. ovog članka donosi Povjerenstvo na temelju kojeg gradonačelnik </w:t>
      </w:r>
      <w:r w:rsidR="00B111E8" w:rsidRPr="00BD64CF">
        <w:t xml:space="preserve">Grada Koprivnice </w:t>
      </w:r>
      <w:r w:rsidRPr="00BD64CF">
        <w:t>u roku od 15</w:t>
      </w:r>
      <w:r w:rsidR="005E1E0B" w:rsidRPr="00BD64CF">
        <w:t xml:space="preserve"> (petnaest)</w:t>
      </w:r>
      <w:r w:rsidRPr="00BD64CF">
        <w:t xml:space="preserve"> dana donosi odluku.</w:t>
      </w:r>
    </w:p>
    <w:p w14:paraId="0E8D8A1A" w14:textId="77777777" w:rsidR="0015428E" w:rsidRPr="0015428E" w:rsidRDefault="0015428E" w:rsidP="0015428E">
      <w:pPr>
        <w:rPr>
          <w:b/>
        </w:rPr>
      </w:pPr>
    </w:p>
    <w:p w14:paraId="66F7BED1" w14:textId="175C274E" w:rsidR="0015428E" w:rsidRPr="00B502DB" w:rsidRDefault="00D32205" w:rsidP="00B502DB">
      <w:pPr>
        <w:pStyle w:val="Odlomakpopisa"/>
        <w:numPr>
          <w:ilvl w:val="0"/>
          <w:numId w:val="6"/>
        </w:numPr>
        <w:rPr>
          <w:b/>
        </w:rPr>
      </w:pPr>
      <w:r w:rsidRPr="00B502DB">
        <w:rPr>
          <w:b/>
        </w:rPr>
        <w:t>KRITERIJI ZA IZRADU LISTE REDA PRVENSTVA</w:t>
      </w:r>
    </w:p>
    <w:p w14:paraId="49603AAE" w14:textId="77777777" w:rsidR="0015428E" w:rsidRPr="0015428E" w:rsidRDefault="0015428E" w:rsidP="0015428E">
      <w:pPr>
        <w:rPr>
          <w:b/>
        </w:rPr>
      </w:pPr>
    </w:p>
    <w:p w14:paraId="0BB80E7D" w14:textId="48E75E61" w:rsidR="0015428E" w:rsidRPr="0015428E" w:rsidRDefault="00D32205" w:rsidP="00B502DB">
      <w:pPr>
        <w:jc w:val="center"/>
        <w:rPr>
          <w:b/>
        </w:rPr>
      </w:pPr>
      <w:r w:rsidRPr="0015428E">
        <w:rPr>
          <w:b/>
        </w:rPr>
        <w:t xml:space="preserve">Članak </w:t>
      </w:r>
      <w:r w:rsidR="00CC54D4">
        <w:rPr>
          <w:b/>
        </w:rPr>
        <w:t>9</w:t>
      </w:r>
      <w:r w:rsidRPr="0015428E">
        <w:rPr>
          <w:b/>
        </w:rPr>
        <w:t>.</w:t>
      </w:r>
    </w:p>
    <w:p w14:paraId="2F108CC1" w14:textId="77777777" w:rsidR="0015428E" w:rsidRPr="0015428E" w:rsidRDefault="00D32205" w:rsidP="005E1E0B">
      <w:pPr>
        <w:ind w:firstLine="720"/>
      </w:pPr>
      <w:r w:rsidRPr="0015428E">
        <w:t>Liste reda prvenstva za deficitarna zanimanja, utvrđuju se temeljem sljedećih kriterija:</w:t>
      </w:r>
    </w:p>
    <w:p w14:paraId="28F49C8F" w14:textId="29724D62" w:rsidR="0015428E" w:rsidRPr="0015428E" w:rsidRDefault="00D32205" w:rsidP="005E1E0B">
      <w:pPr>
        <w:ind w:left="426"/>
      </w:pPr>
      <w:r w:rsidRPr="0015428E">
        <w:tab/>
      </w:r>
      <w:r w:rsidR="005E1E0B">
        <w:tab/>
        <w:t>a)</w:t>
      </w:r>
      <w:r w:rsidR="003408F6">
        <w:t xml:space="preserve"> </w:t>
      </w:r>
      <w:r w:rsidRPr="0015428E">
        <w:t>vrsta studija,</w:t>
      </w:r>
    </w:p>
    <w:p w14:paraId="4B26E8A0" w14:textId="1B2EC69D" w:rsidR="0015428E" w:rsidRPr="0015428E" w:rsidRDefault="00D32205" w:rsidP="005E1E0B">
      <w:pPr>
        <w:ind w:left="709" w:firstLine="720"/>
      </w:pPr>
      <w:r>
        <w:t>b)</w:t>
      </w:r>
      <w:r w:rsidR="003408F6">
        <w:t xml:space="preserve"> </w:t>
      </w:r>
      <w:r w:rsidRPr="0015428E">
        <w:t>godina obrazovanja,</w:t>
      </w:r>
    </w:p>
    <w:p w14:paraId="2EB71153" w14:textId="3489B6B2" w:rsidR="0015428E" w:rsidRPr="0015428E" w:rsidRDefault="00D32205" w:rsidP="005E1E0B">
      <w:pPr>
        <w:ind w:left="709" w:firstLine="720"/>
      </w:pPr>
      <w:r>
        <w:t>c)</w:t>
      </w:r>
      <w:r w:rsidR="003408F6">
        <w:t xml:space="preserve"> </w:t>
      </w:r>
      <w:r w:rsidRPr="0015428E">
        <w:t>uspjeh u prethodnom obrazovanju,</w:t>
      </w:r>
    </w:p>
    <w:p w14:paraId="402076C4" w14:textId="0C9A5543" w:rsidR="0015428E" w:rsidRPr="0015428E" w:rsidRDefault="00D32205" w:rsidP="005E1E0B">
      <w:pPr>
        <w:ind w:left="709" w:firstLine="720"/>
      </w:pPr>
      <w:r>
        <w:t>d)</w:t>
      </w:r>
      <w:r w:rsidR="003408F6">
        <w:t xml:space="preserve"> </w:t>
      </w:r>
      <w:r w:rsidRPr="0015428E">
        <w:t>prihod po članu kućanstva,</w:t>
      </w:r>
    </w:p>
    <w:p w14:paraId="4802721F" w14:textId="30DF607D" w:rsidR="005E1E0B" w:rsidRDefault="00D32205" w:rsidP="005E1E0B">
      <w:pPr>
        <w:ind w:left="709" w:firstLine="720"/>
      </w:pPr>
      <w:r>
        <w:t>e)</w:t>
      </w:r>
      <w:r w:rsidR="003408F6">
        <w:t xml:space="preserve"> </w:t>
      </w:r>
      <w:r w:rsidRPr="0015428E">
        <w:t>nadareni studenti</w:t>
      </w:r>
      <w:r>
        <w:t>,</w:t>
      </w:r>
      <w:r w:rsidRPr="0015428E">
        <w:t xml:space="preserve">  </w:t>
      </w:r>
    </w:p>
    <w:p w14:paraId="38792056" w14:textId="27772105" w:rsidR="0015428E" w:rsidRPr="0015428E" w:rsidRDefault="00D32205" w:rsidP="005E1E0B">
      <w:pPr>
        <w:ind w:left="709" w:firstLine="720"/>
      </w:pPr>
      <w:r>
        <w:t xml:space="preserve">f) </w:t>
      </w:r>
      <w:r w:rsidRPr="0015428E">
        <w:t xml:space="preserve">nadareni učenici (za prvu godinu studija), </w:t>
      </w:r>
    </w:p>
    <w:p w14:paraId="19DA42A2" w14:textId="6C191B8E" w:rsidR="0015428E" w:rsidRDefault="00D32205" w:rsidP="005E1E0B">
      <w:pPr>
        <w:ind w:left="709" w:firstLine="720"/>
      </w:pPr>
      <w:r>
        <w:t>g)</w:t>
      </w:r>
      <w:r w:rsidR="003408F6">
        <w:t xml:space="preserve"> </w:t>
      </w:r>
      <w:r w:rsidRPr="0015428E">
        <w:t>volontiranje.</w:t>
      </w:r>
    </w:p>
    <w:p w14:paraId="653B0DF3" w14:textId="77777777" w:rsidR="0015428E" w:rsidRPr="0015428E" w:rsidRDefault="0015428E" w:rsidP="0015428E"/>
    <w:p w14:paraId="1E82FDC5" w14:textId="541B3DA8" w:rsidR="005E1E0B" w:rsidRDefault="00D32205" w:rsidP="005E1E0B">
      <w:pPr>
        <w:pStyle w:val="Odlomakpopisa"/>
        <w:numPr>
          <w:ilvl w:val="0"/>
          <w:numId w:val="7"/>
        </w:numPr>
      </w:pPr>
      <w:r w:rsidRPr="0015428E">
        <w:t>Broj bodova po kriteriju „</w:t>
      </w:r>
      <w:r w:rsidRPr="005E1E0B">
        <w:rPr>
          <w:b/>
          <w:bCs/>
          <w:i/>
          <w:iCs/>
          <w:u w:val="single"/>
        </w:rPr>
        <w:t>vrsta studija</w:t>
      </w:r>
      <w:r w:rsidRPr="0015428E">
        <w:t>“, utvrđuje se na sljedeći način:</w:t>
      </w:r>
    </w:p>
    <w:p w14:paraId="46C77DCF" w14:textId="77777777" w:rsidR="005E1E0B" w:rsidRPr="0015428E" w:rsidRDefault="005E1E0B" w:rsidP="005E1E0B">
      <w:pPr>
        <w:pStyle w:val="Odlomakpopisa"/>
        <w:ind w:left="927"/>
      </w:pPr>
    </w:p>
    <w:tbl>
      <w:tblPr>
        <w:tblStyle w:val="Reetkatablice"/>
        <w:tblW w:w="0" w:type="auto"/>
        <w:tblInd w:w="1243" w:type="dxa"/>
        <w:tblLook w:val="04A0" w:firstRow="1" w:lastRow="0" w:firstColumn="1" w:lastColumn="0" w:noHBand="0" w:noVBand="1"/>
      </w:tblPr>
      <w:tblGrid>
        <w:gridCol w:w="2976"/>
        <w:gridCol w:w="2410"/>
      </w:tblGrid>
      <w:tr w:rsidR="00D63E6F" w14:paraId="7E1338C5" w14:textId="77777777" w:rsidTr="005E1E0B">
        <w:tc>
          <w:tcPr>
            <w:tcW w:w="2976" w:type="dxa"/>
            <w:shd w:val="clear" w:color="auto" w:fill="D0CECE" w:themeFill="background2" w:themeFillShade="E6"/>
            <w:hideMark/>
          </w:tcPr>
          <w:p w14:paraId="1864C697" w14:textId="77777777" w:rsidR="0015428E" w:rsidRPr="0015428E" w:rsidRDefault="00D32205" w:rsidP="0015428E">
            <w:pPr>
              <w:rPr>
                <w:b/>
              </w:rPr>
            </w:pPr>
            <w:r w:rsidRPr="0015428E">
              <w:rPr>
                <w:b/>
              </w:rPr>
              <w:t>VRSTA STUDIJA</w:t>
            </w:r>
          </w:p>
        </w:tc>
        <w:tc>
          <w:tcPr>
            <w:tcW w:w="2410" w:type="dxa"/>
            <w:shd w:val="clear" w:color="auto" w:fill="D0CECE" w:themeFill="background2" w:themeFillShade="E6"/>
            <w:hideMark/>
          </w:tcPr>
          <w:p w14:paraId="6D234B78" w14:textId="77777777" w:rsidR="0015428E" w:rsidRPr="0015428E" w:rsidRDefault="00D32205" w:rsidP="0015428E">
            <w:pPr>
              <w:rPr>
                <w:b/>
              </w:rPr>
            </w:pPr>
            <w:r w:rsidRPr="0015428E">
              <w:rPr>
                <w:b/>
              </w:rPr>
              <w:t>BROJ BODOVA</w:t>
            </w:r>
          </w:p>
        </w:tc>
      </w:tr>
      <w:tr w:rsidR="00D63E6F" w14:paraId="7F972BFA" w14:textId="77777777" w:rsidTr="005E1E0B">
        <w:tc>
          <w:tcPr>
            <w:tcW w:w="2976" w:type="dxa"/>
            <w:hideMark/>
          </w:tcPr>
          <w:p w14:paraId="4275D946" w14:textId="77777777" w:rsidR="0015428E" w:rsidRPr="005E1E0B" w:rsidRDefault="00D32205" w:rsidP="0015428E">
            <w:pPr>
              <w:rPr>
                <w:sz w:val="22"/>
                <w:szCs w:val="22"/>
              </w:rPr>
            </w:pPr>
            <w:r w:rsidRPr="005E1E0B">
              <w:rPr>
                <w:sz w:val="22"/>
                <w:szCs w:val="22"/>
              </w:rPr>
              <w:t>Sveučilišni studij</w:t>
            </w:r>
          </w:p>
        </w:tc>
        <w:tc>
          <w:tcPr>
            <w:tcW w:w="2410" w:type="dxa"/>
            <w:hideMark/>
          </w:tcPr>
          <w:p w14:paraId="3E1D2813" w14:textId="77777777" w:rsidR="0015428E" w:rsidRPr="0015428E" w:rsidRDefault="00D32205" w:rsidP="005E1E0B">
            <w:pPr>
              <w:jc w:val="center"/>
            </w:pPr>
            <w:r w:rsidRPr="0015428E">
              <w:t>20</w:t>
            </w:r>
          </w:p>
        </w:tc>
      </w:tr>
      <w:tr w:rsidR="00D63E6F" w14:paraId="42E8F93D" w14:textId="77777777" w:rsidTr="005E1E0B">
        <w:tc>
          <w:tcPr>
            <w:tcW w:w="2976" w:type="dxa"/>
            <w:hideMark/>
          </w:tcPr>
          <w:p w14:paraId="657F162C" w14:textId="77777777" w:rsidR="0015428E" w:rsidRPr="005E1E0B" w:rsidRDefault="00D32205" w:rsidP="0015428E">
            <w:pPr>
              <w:rPr>
                <w:sz w:val="22"/>
                <w:szCs w:val="22"/>
              </w:rPr>
            </w:pPr>
            <w:r w:rsidRPr="005E1E0B">
              <w:rPr>
                <w:sz w:val="22"/>
                <w:szCs w:val="22"/>
              </w:rPr>
              <w:t>Stručni studij</w:t>
            </w:r>
          </w:p>
        </w:tc>
        <w:tc>
          <w:tcPr>
            <w:tcW w:w="2410" w:type="dxa"/>
            <w:hideMark/>
          </w:tcPr>
          <w:p w14:paraId="578275AB" w14:textId="77777777" w:rsidR="0015428E" w:rsidRPr="0015428E" w:rsidRDefault="00D32205" w:rsidP="005E1E0B">
            <w:pPr>
              <w:jc w:val="center"/>
            </w:pPr>
            <w:r w:rsidRPr="0015428E">
              <w:t>10</w:t>
            </w:r>
          </w:p>
        </w:tc>
      </w:tr>
    </w:tbl>
    <w:p w14:paraId="7EAE6403" w14:textId="77777777" w:rsidR="0015428E" w:rsidRDefault="0015428E" w:rsidP="0015428E"/>
    <w:p w14:paraId="1B83FF63" w14:textId="77777777" w:rsidR="005E1E0B" w:rsidRPr="0015428E" w:rsidRDefault="005E1E0B" w:rsidP="0015428E"/>
    <w:p w14:paraId="3DB11DE4" w14:textId="63C9DE05" w:rsidR="0015428E" w:rsidRPr="005E1E0B" w:rsidRDefault="00D32205" w:rsidP="00BF78CB">
      <w:pPr>
        <w:pStyle w:val="Odlomakpopisa"/>
        <w:numPr>
          <w:ilvl w:val="0"/>
          <w:numId w:val="7"/>
        </w:numPr>
        <w:rPr>
          <w:b/>
        </w:rPr>
      </w:pPr>
      <w:r w:rsidRPr="0015428E">
        <w:lastRenderedPageBreak/>
        <w:t>Broj bodova po kriteriju „</w:t>
      </w:r>
      <w:r w:rsidRPr="005E1E0B">
        <w:rPr>
          <w:b/>
          <w:bCs/>
          <w:i/>
          <w:iCs/>
          <w:u w:val="single"/>
        </w:rPr>
        <w:t>godina obrazovanja</w:t>
      </w:r>
      <w:r w:rsidRPr="0015428E">
        <w:t>“, utvrđuje se na sljedeći način:</w:t>
      </w:r>
    </w:p>
    <w:p w14:paraId="00852469" w14:textId="77777777" w:rsidR="005E1E0B" w:rsidRPr="00BF78CB" w:rsidRDefault="005E1E0B" w:rsidP="005E1E0B">
      <w:pPr>
        <w:pStyle w:val="Odlomakpopisa"/>
        <w:ind w:left="927"/>
        <w:rPr>
          <w:b/>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65773F6B"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ED491CA" w14:textId="77777777" w:rsidR="0015428E" w:rsidRPr="0015428E" w:rsidRDefault="00D32205" w:rsidP="0015428E">
            <w:pPr>
              <w:rPr>
                <w:b/>
              </w:rPr>
            </w:pPr>
            <w:r w:rsidRPr="0015428E">
              <w:rPr>
                <w:b/>
              </w:rPr>
              <w:t>GODINA OBRAZOVANJA</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BE9DAAF" w14:textId="77777777" w:rsidR="0015428E" w:rsidRPr="0015428E" w:rsidRDefault="00D32205" w:rsidP="0015428E">
            <w:pPr>
              <w:rPr>
                <w:b/>
              </w:rPr>
            </w:pPr>
            <w:r w:rsidRPr="0015428E">
              <w:rPr>
                <w:b/>
              </w:rPr>
              <w:t>BROJ BODOVA</w:t>
            </w:r>
          </w:p>
        </w:tc>
      </w:tr>
      <w:tr w:rsidR="00D63E6F" w14:paraId="26415673" w14:textId="77777777" w:rsidTr="000B0E21">
        <w:tc>
          <w:tcPr>
            <w:tcW w:w="5760" w:type="dxa"/>
            <w:gridSpan w:val="2"/>
            <w:tcBorders>
              <w:top w:val="single" w:sz="4" w:space="0" w:color="auto"/>
              <w:left w:val="single" w:sz="4" w:space="0" w:color="auto"/>
              <w:bottom w:val="single" w:sz="4" w:space="0" w:color="auto"/>
              <w:right w:val="single" w:sz="4" w:space="0" w:color="auto"/>
            </w:tcBorders>
            <w:hideMark/>
          </w:tcPr>
          <w:p w14:paraId="74CE37D8" w14:textId="30BA66BC" w:rsidR="005E1E0B" w:rsidRPr="0015428E" w:rsidRDefault="00D32205" w:rsidP="00CF5154">
            <w:pPr>
              <w:jc w:val="center"/>
            </w:pPr>
            <w:r>
              <w:t>PRIJEDIPLOMSKI</w:t>
            </w:r>
            <w:r w:rsidRPr="0015428E">
              <w:t xml:space="preserve"> STUDIJ</w:t>
            </w:r>
          </w:p>
        </w:tc>
      </w:tr>
      <w:tr w:rsidR="00D63E6F" w14:paraId="0E74E33E"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39E52B8" w14:textId="77777777" w:rsidR="0015428E" w:rsidRPr="005E1E0B" w:rsidRDefault="00D32205" w:rsidP="0015428E">
            <w:pPr>
              <w:rPr>
                <w:sz w:val="22"/>
                <w:szCs w:val="22"/>
              </w:rPr>
            </w:pPr>
            <w:r w:rsidRPr="005E1E0B">
              <w:rPr>
                <w:sz w:val="22"/>
                <w:szCs w:val="22"/>
              </w:rPr>
              <w:t>I. godina</w:t>
            </w:r>
          </w:p>
        </w:tc>
        <w:tc>
          <w:tcPr>
            <w:tcW w:w="2484" w:type="dxa"/>
            <w:tcBorders>
              <w:top w:val="single" w:sz="4" w:space="0" w:color="auto"/>
              <w:left w:val="single" w:sz="4" w:space="0" w:color="auto"/>
              <w:bottom w:val="single" w:sz="4" w:space="0" w:color="auto"/>
              <w:right w:val="single" w:sz="4" w:space="0" w:color="auto"/>
            </w:tcBorders>
            <w:hideMark/>
          </w:tcPr>
          <w:p w14:paraId="5BD8279F" w14:textId="77777777" w:rsidR="0015428E" w:rsidRPr="0015428E" w:rsidRDefault="00D32205" w:rsidP="005E1E0B">
            <w:pPr>
              <w:jc w:val="center"/>
            </w:pPr>
            <w:r w:rsidRPr="0015428E">
              <w:t>10</w:t>
            </w:r>
          </w:p>
        </w:tc>
      </w:tr>
      <w:tr w:rsidR="00D63E6F" w14:paraId="7AF0436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53E8B41" w14:textId="77777777" w:rsidR="0015428E" w:rsidRPr="005E1E0B" w:rsidRDefault="00D32205" w:rsidP="0015428E">
            <w:pPr>
              <w:rPr>
                <w:sz w:val="22"/>
                <w:szCs w:val="22"/>
              </w:rPr>
            </w:pPr>
            <w:r w:rsidRPr="005E1E0B">
              <w:rPr>
                <w:sz w:val="22"/>
                <w:szCs w:val="22"/>
              </w:rPr>
              <w:t>II. godina</w:t>
            </w:r>
          </w:p>
        </w:tc>
        <w:tc>
          <w:tcPr>
            <w:tcW w:w="2484" w:type="dxa"/>
            <w:tcBorders>
              <w:top w:val="single" w:sz="4" w:space="0" w:color="auto"/>
              <w:left w:val="single" w:sz="4" w:space="0" w:color="auto"/>
              <w:bottom w:val="single" w:sz="4" w:space="0" w:color="auto"/>
              <w:right w:val="single" w:sz="4" w:space="0" w:color="auto"/>
            </w:tcBorders>
            <w:hideMark/>
          </w:tcPr>
          <w:p w14:paraId="3B710C43" w14:textId="77777777" w:rsidR="0015428E" w:rsidRPr="0015428E" w:rsidRDefault="00D32205" w:rsidP="005E1E0B">
            <w:pPr>
              <w:jc w:val="center"/>
            </w:pPr>
            <w:r w:rsidRPr="0015428E">
              <w:t>30</w:t>
            </w:r>
          </w:p>
        </w:tc>
      </w:tr>
      <w:tr w:rsidR="00D63E6F" w14:paraId="0AC0C52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E5690D2" w14:textId="77777777" w:rsidR="0015428E" w:rsidRPr="005E1E0B" w:rsidRDefault="00D32205" w:rsidP="0015428E">
            <w:pPr>
              <w:rPr>
                <w:sz w:val="22"/>
                <w:szCs w:val="22"/>
              </w:rPr>
            </w:pPr>
            <w:r w:rsidRPr="005E1E0B">
              <w:rPr>
                <w:sz w:val="22"/>
                <w:szCs w:val="22"/>
              </w:rPr>
              <w:t>III. godina</w:t>
            </w:r>
          </w:p>
        </w:tc>
        <w:tc>
          <w:tcPr>
            <w:tcW w:w="2484" w:type="dxa"/>
            <w:tcBorders>
              <w:top w:val="single" w:sz="4" w:space="0" w:color="auto"/>
              <w:left w:val="single" w:sz="4" w:space="0" w:color="auto"/>
              <w:bottom w:val="single" w:sz="4" w:space="0" w:color="auto"/>
              <w:right w:val="single" w:sz="4" w:space="0" w:color="auto"/>
            </w:tcBorders>
            <w:hideMark/>
          </w:tcPr>
          <w:p w14:paraId="09FEB05E" w14:textId="77777777" w:rsidR="0015428E" w:rsidRPr="0015428E" w:rsidRDefault="00D32205" w:rsidP="005E1E0B">
            <w:pPr>
              <w:jc w:val="center"/>
            </w:pPr>
            <w:r w:rsidRPr="0015428E">
              <w:t>40</w:t>
            </w:r>
          </w:p>
        </w:tc>
      </w:tr>
      <w:tr w:rsidR="00D63E6F" w14:paraId="17BE1AF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058ACE2" w14:textId="77777777" w:rsidR="0015428E" w:rsidRPr="005E1E0B" w:rsidRDefault="00D32205" w:rsidP="0015428E">
            <w:pPr>
              <w:rPr>
                <w:sz w:val="22"/>
                <w:szCs w:val="22"/>
              </w:rPr>
            </w:pPr>
            <w:r w:rsidRPr="005E1E0B">
              <w:rPr>
                <w:sz w:val="22"/>
                <w:szCs w:val="22"/>
              </w:rPr>
              <w:t>IV. godina</w:t>
            </w:r>
          </w:p>
        </w:tc>
        <w:tc>
          <w:tcPr>
            <w:tcW w:w="2484" w:type="dxa"/>
            <w:tcBorders>
              <w:top w:val="single" w:sz="4" w:space="0" w:color="auto"/>
              <w:left w:val="single" w:sz="4" w:space="0" w:color="auto"/>
              <w:bottom w:val="single" w:sz="4" w:space="0" w:color="auto"/>
              <w:right w:val="single" w:sz="4" w:space="0" w:color="auto"/>
            </w:tcBorders>
            <w:hideMark/>
          </w:tcPr>
          <w:p w14:paraId="04ED1EAA" w14:textId="77777777" w:rsidR="0015428E" w:rsidRPr="0015428E" w:rsidRDefault="00D32205" w:rsidP="005E1E0B">
            <w:pPr>
              <w:jc w:val="center"/>
            </w:pPr>
            <w:r w:rsidRPr="0015428E">
              <w:t>50</w:t>
            </w:r>
          </w:p>
        </w:tc>
      </w:tr>
      <w:tr w:rsidR="00D63E6F" w14:paraId="4A12C0A8" w14:textId="77777777" w:rsidTr="004B4BAA">
        <w:tc>
          <w:tcPr>
            <w:tcW w:w="5760" w:type="dxa"/>
            <w:gridSpan w:val="2"/>
            <w:tcBorders>
              <w:top w:val="single" w:sz="4" w:space="0" w:color="auto"/>
              <w:left w:val="single" w:sz="4" w:space="0" w:color="auto"/>
              <w:bottom w:val="single" w:sz="4" w:space="0" w:color="auto"/>
              <w:right w:val="single" w:sz="4" w:space="0" w:color="auto"/>
            </w:tcBorders>
            <w:hideMark/>
          </w:tcPr>
          <w:p w14:paraId="325D8DB9" w14:textId="08F319DC" w:rsidR="005E1E0B" w:rsidRPr="0015428E" w:rsidRDefault="00D32205" w:rsidP="00CF5154">
            <w:pPr>
              <w:jc w:val="center"/>
            </w:pPr>
            <w:r w:rsidRPr="0015428E">
              <w:t>DIPLOMSKI STUDIJ</w:t>
            </w:r>
          </w:p>
        </w:tc>
      </w:tr>
      <w:tr w:rsidR="00D63E6F" w14:paraId="4088F90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C75CDB0" w14:textId="77777777" w:rsidR="0015428E" w:rsidRPr="005E1E0B" w:rsidRDefault="00D32205" w:rsidP="0015428E">
            <w:pPr>
              <w:rPr>
                <w:sz w:val="22"/>
                <w:szCs w:val="22"/>
              </w:rPr>
            </w:pPr>
            <w:r w:rsidRPr="005E1E0B">
              <w:rPr>
                <w:sz w:val="22"/>
                <w:szCs w:val="22"/>
              </w:rPr>
              <w:t>I. godina</w:t>
            </w:r>
          </w:p>
        </w:tc>
        <w:tc>
          <w:tcPr>
            <w:tcW w:w="2484" w:type="dxa"/>
            <w:tcBorders>
              <w:top w:val="single" w:sz="4" w:space="0" w:color="auto"/>
              <w:left w:val="single" w:sz="4" w:space="0" w:color="auto"/>
              <w:bottom w:val="single" w:sz="4" w:space="0" w:color="auto"/>
              <w:right w:val="single" w:sz="4" w:space="0" w:color="auto"/>
            </w:tcBorders>
            <w:hideMark/>
          </w:tcPr>
          <w:p w14:paraId="5E60BEEA" w14:textId="77777777" w:rsidR="0015428E" w:rsidRPr="0015428E" w:rsidRDefault="00D32205" w:rsidP="005E1E0B">
            <w:pPr>
              <w:jc w:val="center"/>
            </w:pPr>
            <w:r w:rsidRPr="0015428E">
              <w:t>60</w:t>
            </w:r>
          </w:p>
        </w:tc>
      </w:tr>
      <w:tr w:rsidR="00D63E6F" w14:paraId="2B5C9DF1"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1C5D868" w14:textId="77777777" w:rsidR="0015428E" w:rsidRPr="005E1E0B" w:rsidRDefault="00D32205" w:rsidP="0015428E">
            <w:pPr>
              <w:rPr>
                <w:sz w:val="22"/>
                <w:szCs w:val="22"/>
              </w:rPr>
            </w:pPr>
            <w:r w:rsidRPr="005E1E0B">
              <w:rPr>
                <w:sz w:val="22"/>
                <w:szCs w:val="22"/>
              </w:rPr>
              <w:t>II. godina</w:t>
            </w:r>
          </w:p>
        </w:tc>
        <w:tc>
          <w:tcPr>
            <w:tcW w:w="2484" w:type="dxa"/>
            <w:tcBorders>
              <w:top w:val="single" w:sz="4" w:space="0" w:color="auto"/>
              <w:left w:val="single" w:sz="4" w:space="0" w:color="auto"/>
              <w:bottom w:val="single" w:sz="4" w:space="0" w:color="auto"/>
              <w:right w:val="single" w:sz="4" w:space="0" w:color="auto"/>
            </w:tcBorders>
            <w:hideMark/>
          </w:tcPr>
          <w:p w14:paraId="7E0BF255" w14:textId="77777777" w:rsidR="0015428E" w:rsidRPr="0015428E" w:rsidRDefault="00D32205" w:rsidP="005E1E0B">
            <w:pPr>
              <w:jc w:val="center"/>
            </w:pPr>
            <w:r w:rsidRPr="0015428E">
              <w:t>70</w:t>
            </w:r>
          </w:p>
        </w:tc>
      </w:tr>
      <w:tr w:rsidR="00D63E6F" w14:paraId="1FBC182A" w14:textId="77777777" w:rsidTr="00FF469A">
        <w:tc>
          <w:tcPr>
            <w:tcW w:w="5760" w:type="dxa"/>
            <w:gridSpan w:val="2"/>
            <w:tcBorders>
              <w:top w:val="single" w:sz="4" w:space="0" w:color="auto"/>
              <w:left w:val="single" w:sz="4" w:space="0" w:color="auto"/>
              <w:bottom w:val="single" w:sz="4" w:space="0" w:color="auto"/>
              <w:right w:val="single" w:sz="4" w:space="0" w:color="auto"/>
            </w:tcBorders>
            <w:hideMark/>
          </w:tcPr>
          <w:p w14:paraId="4D0DA692" w14:textId="725BC6DF" w:rsidR="005E1E0B" w:rsidRPr="0015428E" w:rsidRDefault="00D32205" w:rsidP="00CF5154">
            <w:pPr>
              <w:jc w:val="center"/>
            </w:pPr>
            <w:r w:rsidRPr="0015428E">
              <w:t>INTEGRIRANI STUDIJ</w:t>
            </w:r>
          </w:p>
        </w:tc>
      </w:tr>
      <w:tr w:rsidR="00D63E6F" w14:paraId="5A0C195C"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DF7D708" w14:textId="47895540" w:rsidR="0015428E" w:rsidRPr="005E1E0B" w:rsidRDefault="00D32205" w:rsidP="005E1E0B">
            <w:pPr>
              <w:rPr>
                <w:sz w:val="22"/>
                <w:szCs w:val="22"/>
              </w:rPr>
            </w:pPr>
            <w:proofErr w:type="spellStart"/>
            <w:r>
              <w:rPr>
                <w:sz w:val="22"/>
                <w:szCs w:val="22"/>
              </w:rPr>
              <w:t>I.</w:t>
            </w:r>
            <w:r w:rsidRPr="005E1E0B">
              <w:rPr>
                <w:sz w:val="22"/>
                <w:szCs w:val="22"/>
              </w:rPr>
              <w:t>godina</w:t>
            </w:r>
            <w:proofErr w:type="spellEnd"/>
          </w:p>
        </w:tc>
        <w:tc>
          <w:tcPr>
            <w:tcW w:w="2484" w:type="dxa"/>
            <w:tcBorders>
              <w:top w:val="single" w:sz="4" w:space="0" w:color="auto"/>
              <w:left w:val="single" w:sz="4" w:space="0" w:color="auto"/>
              <w:bottom w:val="single" w:sz="4" w:space="0" w:color="auto"/>
              <w:right w:val="single" w:sz="4" w:space="0" w:color="auto"/>
            </w:tcBorders>
            <w:hideMark/>
          </w:tcPr>
          <w:p w14:paraId="7801043A" w14:textId="77777777" w:rsidR="0015428E" w:rsidRPr="0015428E" w:rsidRDefault="00D32205" w:rsidP="005E1E0B">
            <w:pPr>
              <w:jc w:val="center"/>
            </w:pPr>
            <w:r w:rsidRPr="0015428E">
              <w:t>10</w:t>
            </w:r>
          </w:p>
        </w:tc>
      </w:tr>
      <w:tr w:rsidR="00D63E6F" w14:paraId="09D4D5B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1D35B4AB" w14:textId="363A1331" w:rsidR="0015428E" w:rsidRPr="005E1E0B" w:rsidRDefault="00D32205" w:rsidP="0015428E">
            <w:pPr>
              <w:rPr>
                <w:sz w:val="22"/>
                <w:szCs w:val="22"/>
              </w:rPr>
            </w:pPr>
            <w:r w:rsidRPr="005E1E0B">
              <w:rPr>
                <w:sz w:val="22"/>
                <w:szCs w:val="22"/>
              </w:rPr>
              <w:t>II.</w:t>
            </w:r>
            <w:r w:rsidR="005E1E0B" w:rsidRPr="005E1E0B">
              <w:rPr>
                <w:sz w:val="22"/>
                <w:szCs w:val="22"/>
              </w:rPr>
              <w:t xml:space="preserve"> </w:t>
            </w:r>
            <w:r w:rsidRPr="005E1E0B">
              <w:rPr>
                <w:sz w:val="22"/>
                <w:szCs w:val="22"/>
              </w:rPr>
              <w:t>godina</w:t>
            </w:r>
          </w:p>
        </w:tc>
        <w:tc>
          <w:tcPr>
            <w:tcW w:w="2484" w:type="dxa"/>
            <w:tcBorders>
              <w:top w:val="single" w:sz="4" w:space="0" w:color="auto"/>
              <w:left w:val="single" w:sz="4" w:space="0" w:color="auto"/>
              <w:bottom w:val="single" w:sz="4" w:space="0" w:color="auto"/>
              <w:right w:val="single" w:sz="4" w:space="0" w:color="auto"/>
            </w:tcBorders>
            <w:hideMark/>
          </w:tcPr>
          <w:p w14:paraId="3060BA38" w14:textId="77777777" w:rsidR="0015428E" w:rsidRPr="0015428E" w:rsidRDefault="00D32205" w:rsidP="005E1E0B">
            <w:pPr>
              <w:jc w:val="center"/>
            </w:pPr>
            <w:r w:rsidRPr="0015428E">
              <w:t>30</w:t>
            </w:r>
          </w:p>
        </w:tc>
      </w:tr>
      <w:tr w:rsidR="00D63E6F" w14:paraId="08C63387"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518232D" w14:textId="77777777" w:rsidR="0015428E" w:rsidRPr="005E1E0B" w:rsidRDefault="00D32205" w:rsidP="0015428E">
            <w:pPr>
              <w:rPr>
                <w:sz w:val="22"/>
                <w:szCs w:val="22"/>
              </w:rPr>
            </w:pPr>
            <w:proofErr w:type="spellStart"/>
            <w:r w:rsidRPr="005E1E0B">
              <w:rPr>
                <w:sz w:val="22"/>
                <w:szCs w:val="22"/>
              </w:rPr>
              <w:t>III.godina</w:t>
            </w:r>
            <w:proofErr w:type="spellEnd"/>
          </w:p>
        </w:tc>
        <w:tc>
          <w:tcPr>
            <w:tcW w:w="2484" w:type="dxa"/>
            <w:tcBorders>
              <w:top w:val="single" w:sz="4" w:space="0" w:color="auto"/>
              <w:left w:val="single" w:sz="4" w:space="0" w:color="auto"/>
              <w:bottom w:val="single" w:sz="4" w:space="0" w:color="auto"/>
              <w:right w:val="single" w:sz="4" w:space="0" w:color="auto"/>
            </w:tcBorders>
            <w:hideMark/>
          </w:tcPr>
          <w:p w14:paraId="4A0A50AF" w14:textId="77777777" w:rsidR="0015428E" w:rsidRPr="0015428E" w:rsidRDefault="00D32205" w:rsidP="005E1E0B">
            <w:pPr>
              <w:jc w:val="center"/>
            </w:pPr>
            <w:r w:rsidRPr="0015428E">
              <w:t>40</w:t>
            </w:r>
          </w:p>
        </w:tc>
      </w:tr>
      <w:tr w:rsidR="00D63E6F" w14:paraId="3B2C184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6B36F60" w14:textId="0180199E" w:rsidR="0015428E" w:rsidRPr="005E1E0B" w:rsidRDefault="00D32205" w:rsidP="005E1E0B">
            <w:pPr>
              <w:rPr>
                <w:sz w:val="22"/>
                <w:szCs w:val="22"/>
              </w:rPr>
            </w:pPr>
            <w:proofErr w:type="spellStart"/>
            <w:r w:rsidRPr="005E1E0B">
              <w:rPr>
                <w:sz w:val="22"/>
                <w:szCs w:val="22"/>
              </w:rPr>
              <w:t>IV.godina</w:t>
            </w:r>
            <w:proofErr w:type="spellEnd"/>
          </w:p>
        </w:tc>
        <w:tc>
          <w:tcPr>
            <w:tcW w:w="2484" w:type="dxa"/>
            <w:tcBorders>
              <w:top w:val="single" w:sz="4" w:space="0" w:color="auto"/>
              <w:left w:val="single" w:sz="4" w:space="0" w:color="auto"/>
              <w:bottom w:val="single" w:sz="4" w:space="0" w:color="auto"/>
              <w:right w:val="single" w:sz="4" w:space="0" w:color="auto"/>
            </w:tcBorders>
            <w:hideMark/>
          </w:tcPr>
          <w:p w14:paraId="1CC48B98" w14:textId="77777777" w:rsidR="0015428E" w:rsidRPr="0015428E" w:rsidRDefault="00D32205" w:rsidP="005E1E0B">
            <w:pPr>
              <w:jc w:val="center"/>
            </w:pPr>
            <w:r w:rsidRPr="0015428E">
              <w:t>50</w:t>
            </w:r>
          </w:p>
        </w:tc>
      </w:tr>
      <w:tr w:rsidR="00D63E6F" w14:paraId="4071FECE"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5ABBE93" w14:textId="77777777" w:rsidR="0015428E" w:rsidRPr="005E1E0B" w:rsidRDefault="00D32205" w:rsidP="0015428E">
            <w:pPr>
              <w:rPr>
                <w:sz w:val="22"/>
                <w:szCs w:val="22"/>
              </w:rPr>
            </w:pPr>
            <w:r w:rsidRPr="005E1E0B">
              <w:rPr>
                <w:sz w:val="22"/>
                <w:szCs w:val="22"/>
              </w:rPr>
              <w:t>V. godina</w:t>
            </w:r>
          </w:p>
        </w:tc>
        <w:tc>
          <w:tcPr>
            <w:tcW w:w="2484" w:type="dxa"/>
            <w:tcBorders>
              <w:top w:val="single" w:sz="4" w:space="0" w:color="auto"/>
              <w:left w:val="single" w:sz="4" w:space="0" w:color="auto"/>
              <w:bottom w:val="single" w:sz="4" w:space="0" w:color="auto"/>
              <w:right w:val="single" w:sz="4" w:space="0" w:color="auto"/>
            </w:tcBorders>
            <w:hideMark/>
          </w:tcPr>
          <w:p w14:paraId="48BAC706" w14:textId="77777777" w:rsidR="0015428E" w:rsidRPr="0015428E" w:rsidRDefault="00D32205" w:rsidP="005E1E0B">
            <w:pPr>
              <w:jc w:val="center"/>
            </w:pPr>
            <w:r w:rsidRPr="0015428E">
              <w:t>60</w:t>
            </w:r>
          </w:p>
        </w:tc>
      </w:tr>
      <w:tr w:rsidR="00D63E6F" w14:paraId="688B49C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70490591" w14:textId="77777777" w:rsidR="0015428E" w:rsidRPr="005E1E0B" w:rsidRDefault="00D32205" w:rsidP="0015428E">
            <w:pPr>
              <w:rPr>
                <w:sz w:val="22"/>
                <w:szCs w:val="22"/>
              </w:rPr>
            </w:pPr>
            <w:r w:rsidRPr="005E1E0B">
              <w:rPr>
                <w:sz w:val="22"/>
                <w:szCs w:val="22"/>
              </w:rPr>
              <w:t>VI. godina</w:t>
            </w:r>
          </w:p>
        </w:tc>
        <w:tc>
          <w:tcPr>
            <w:tcW w:w="2484" w:type="dxa"/>
            <w:tcBorders>
              <w:top w:val="single" w:sz="4" w:space="0" w:color="auto"/>
              <w:left w:val="single" w:sz="4" w:space="0" w:color="auto"/>
              <w:bottom w:val="single" w:sz="4" w:space="0" w:color="auto"/>
              <w:right w:val="single" w:sz="4" w:space="0" w:color="auto"/>
            </w:tcBorders>
            <w:hideMark/>
          </w:tcPr>
          <w:p w14:paraId="3C67789F" w14:textId="77777777" w:rsidR="0015428E" w:rsidRPr="0015428E" w:rsidRDefault="00D32205" w:rsidP="005E1E0B">
            <w:pPr>
              <w:jc w:val="center"/>
            </w:pPr>
            <w:r w:rsidRPr="0015428E">
              <w:t>70</w:t>
            </w:r>
          </w:p>
        </w:tc>
      </w:tr>
    </w:tbl>
    <w:p w14:paraId="2C731F69" w14:textId="77777777" w:rsidR="0015428E" w:rsidRPr="0015428E" w:rsidRDefault="0015428E" w:rsidP="0015428E">
      <w:pPr>
        <w:rPr>
          <w:b/>
        </w:rPr>
      </w:pPr>
    </w:p>
    <w:p w14:paraId="388BA6A0" w14:textId="7711EA21" w:rsidR="0015428E" w:rsidRDefault="00D32205" w:rsidP="00BF78CB">
      <w:pPr>
        <w:pStyle w:val="Odlomakpopisa"/>
        <w:numPr>
          <w:ilvl w:val="0"/>
          <w:numId w:val="7"/>
        </w:numPr>
        <w:jc w:val="both"/>
      </w:pPr>
      <w:r w:rsidRPr="0015428E">
        <w:t>Broj bodova po kriteriju „</w:t>
      </w:r>
      <w:r w:rsidRPr="005E1E0B">
        <w:rPr>
          <w:b/>
          <w:bCs/>
          <w:i/>
          <w:iCs/>
          <w:u w:val="single"/>
        </w:rPr>
        <w:t>uspjeh u prethodnom obrazovanju</w:t>
      </w:r>
      <w:r w:rsidRPr="0015428E">
        <w:t>“ za 1. godinu prijediplomskog studija, utvrđuje se temeljem općeg uspjeha (prosjek ocjena svih predmeta završnog razreda, koji prosjek za učenike srednje i obrtničke škole uključuje i ocjene na završnom radu) u prethodnoj godini obrazovanja i to na sljedeći način:</w:t>
      </w:r>
      <w:r w:rsidR="005E1E0B">
        <w:t xml:space="preserve"> </w:t>
      </w:r>
    </w:p>
    <w:p w14:paraId="47E2136F" w14:textId="77777777" w:rsidR="005E1E0B" w:rsidRPr="0015428E" w:rsidRDefault="005E1E0B" w:rsidP="005E1E0B">
      <w:pPr>
        <w:pStyle w:val="Odlomakpopisa"/>
        <w:ind w:left="927"/>
        <w:jc w:val="both"/>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35E5C040"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0840F28" w14:textId="77777777" w:rsidR="0015428E" w:rsidRPr="0015428E" w:rsidRDefault="00D32205" w:rsidP="0015428E">
            <w:pPr>
              <w:rPr>
                <w:b/>
              </w:rPr>
            </w:pPr>
            <w:r w:rsidRPr="0015428E">
              <w:rPr>
                <w:b/>
              </w:rPr>
              <w:t>OPĆI USPJEH</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54652DD" w14:textId="77777777" w:rsidR="0015428E" w:rsidRPr="0015428E" w:rsidRDefault="00D32205" w:rsidP="0015428E">
            <w:pPr>
              <w:rPr>
                <w:b/>
              </w:rPr>
            </w:pPr>
            <w:r w:rsidRPr="0015428E">
              <w:rPr>
                <w:b/>
              </w:rPr>
              <w:t>BROJ BODOVA</w:t>
            </w:r>
          </w:p>
        </w:tc>
      </w:tr>
      <w:tr w:rsidR="00D63E6F" w14:paraId="113F3129"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A0D3A88" w14:textId="77777777" w:rsidR="0015428E" w:rsidRPr="005E1E0B" w:rsidRDefault="00D32205"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88B40BB" w14:textId="77777777" w:rsidR="0015428E" w:rsidRPr="0015428E" w:rsidRDefault="00D32205" w:rsidP="005E1E0B">
            <w:pPr>
              <w:jc w:val="center"/>
            </w:pPr>
            <w:r w:rsidRPr="0015428E">
              <w:t>5</w:t>
            </w:r>
          </w:p>
        </w:tc>
      </w:tr>
      <w:tr w:rsidR="00D63E6F" w14:paraId="60DCA36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04DA2AC" w14:textId="77777777" w:rsidR="0015428E" w:rsidRPr="005E1E0B" w:rsidRDefault="00D32205"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7D6683D6" w14:textId="77777777" w:rsidR="0015428E" w:rsidRPr="0015428E" w:rsidRDefault="00D32205" w:rsidP="005E1E0B">
            <w:pPr>
              <w:jc w:val="center"/>
            </w:pPr>
            <w:r w:rsidRPr="0015428E">
              <w:t>10</w:t>
            </w:r>
          </w:p>
        </w:tc>
      </w:tr>
      <w:tr w:rsidR="00D63E6F" w14:paraId="3026D337"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B75673C" w14:textId="77777777" w:rsidR="0015428E" w:rsidRPr="005E1E0B" w:rsidRDefault="00D32205"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320620D8" w14:textId="77777777" w:rsidR="0015428E" w:rsidRPr="0015428E" w:rsidRDefault="00D32205" w:rsidP="005E1E0B">
            <w:pPr>
              <w:jc w:val="center"/>
            </w:pPr>
            <w:r w:rsidRPr="0015428E">
              <w:t>15</w:t>
            </w:r>
          </w:p>
        </w:tc>
      </w:tr>
      <w:tr w:rsidR="00D63E6F" w14:paraId="3CC4DF5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C81A92A" w14:textId="77777777" w:rsidR="0015428E" w:rsidRPr="005E1E0B" w:rsidRDefault="00D32205"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75439555" w14:textId="77777777" w:rsidR="0015428E" w:rsidRPr="0015428E" w:rsidRDefault="00D32205" w:rsidP="005E1E0B">
            <w:pPr>
              <w:jc w:val="center"/>
            </w:pPr>
            <w:r w:rsidRPr="0015428E">
              <w:t>20</w:t>
            </w:r>
          </w:p>
        </w:tc>
      </w:tr>
    </w:tbl>
    <w:p w14:paraId="67B97B1A" w14:textId="0609CE53" w:rsidR="0015428E" w:rsidRDefault="00D32205" w:rsidP="0015428E">
      <w:pPr>
        <w:rPr>
          <w:b/>
        </w:rPr>
      </w:pPr>
      <w:r>
        <w:rPr>
          <w:b/>
        </w:rPr>
        <w:t>+</w:t>
      </w:r>
    </w:p>
    <w:p w14:paraId="057FA6E5" w14:textId="77777777" w:rsidR="005E1E0B" w:rsidRPr="0015428E" w:rsidRDefault="005E1E0B" w:rsidP="0015428E">
      <w:pPr>
        <w:rPr>
          <w:b/>
        </w:rPr>
      </w:pPr>
    </w:p>
    <w:p w14:paraId="51B47481" w14:textId="713715D2" w:rsidR="0015428E" w:rsidRDefault="00D32205" w:rsidP="005E1E0B">
      <w:pPr>
        <w:pStyle w:val="Odlomakpopisa"/>
        <w:numPr>
          <w:ilvl w:val="0"/>
          <w:numId w:val="2"/>
        </w:numPr>
        <w:jc w:val="both"/>
      </w:pPr>
      <w:r w:rsidRPr="0015428E">
        <w:t>Broj bodova po uspjehu ostvarenom na obveznim ispitima državne mature (hrvatski jezik, strani jezik i matematika) utvrđuje se na sljedeći način:</w:t>
      </w:r>
    </w:p>
    <w:p w14:paraId="53955CCE" w14:textId="77777777" w:rsidR="005E1E0B" w:rsidRPr="0015428E" w:rsidRDefault="005E1E0B" w:rsidP="005E1E0B">
      <w:pPr>
        <w:pStyle w:val="Odlomakpopisa"/>
        <w:ind w:left="1428"/>
        <w:jc w:val="both"/>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48C56BDB"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2E64D76" w14:textId="77777777" w:rsidR="0015428E" w:rsidRPr="0015428E" w:rsidRDefault="00D32205" w:rsidP="0015428E">
            <w:pPr>
              <w:rPr>
                <w:b/>
              </w:rPr>
            </w:pPr>
            <w:r w:rsidRPr="0015428E">
              <w:rPr>
                <w:b/>
              </w:rPr>
              <w:t>VIŠA RAZINA (A)</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8365E1E" w14:textId="77777777" w:rsidR="0015428E" w:rsidRPr="0015428E" w:rsidRDefault="00D32205">
            <w:pPr>
              <w:jc w:val="center"/>
              <w:rPr>
                <w:b/>
              </w:rPr>
            </w:pPr>
            <w:r w:rsidRPr="0015428E">
              <w:rPr>
                <w:b/>
              </w:rPr>
              <w:t>BROJ BODOVA</w:t>
            </w:r>
          </w:p>
        </w:tc>
      </w:tr>
      <w:tr w:rsidR="00D63E6F" w14:paraId="1FB46A32"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8C78AEC" w14:textId="77777777" w:rsidR="0015428E" w:rsidRPr="005E1E0B" w:rsidRDefault="00D32205"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A295BD1" w14:textId="77777777" w:rsidR="0015428E" w:rsidRPr="0015428E" w:rsidRDefault="00D32205" w:rsidP="005E1E0B">
            <w:pPr>
              <w:jc w:val="center"/>
            </w:pPr>
            <w:r w:rsidRPr="0015428E">
              <w:t>2</w:t>
            </w:r>
          </w:p>
        </w:tc>
      </w:tr>
      <w:tr w:rsidR="00D63E6F" w14:paraId="09D9D1C8"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75AD102" w14:textId="77777777" w:rsidR="0015428E" w:rsidRPr="005E1E0B" w:rsidRDefault="00D32205"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2211398E" w14:textId="77777777" w:rsidR="0015428E" w:rsidRPr="0015428E" w:rsidRDefault="00D32205" w:rsidP="005E1E0B">
            <w:pPr>
              <w:jc w:val="center"/>
            </w:pPr>
            <w:r w:rsidRPr="0015428E">
              <w:t>3</w:t>
            </w:r>
          </w:p>
        </w:tc>
      </w:tr>
      <w:tr w:rsidR="00D63E6F" w14:paraId="424F2728"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451AD4B" w14:textId="77777777" w:rsidR="0015428E" w:rsidRPr="005E1E0B" w:rsidRDefault="00D32205"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4C71BC3C" w14:textId="77777777" w:rsidR="0015428E" w:rsidRPr="0015428E" w:rsidRDefault="00D32205" w:rsidP="005E1E0B">
            <w:pPr>
              <w:jc w:val="center"/>
            </w:pPr>
            <w:r w:rsidRPr="0015428E">
              <w:t>4</w:t>
            </w:r>
          </w:p>
        </w:tc>
      </w:tr>
      <w:tr w:rsidR="00D63E6F" w14:paraId="13EBFF51"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719E0FCE" w14:textId="77777777" w:rsidR="0015428E" w:rsidRPr="005E1E0B" w:rsidRDefault="00D32205"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57D14FB7" w14:textId="77777777" w:rsidR="0015428E" w:rsidRPr="0015428E" w:rsidRDefault="00D32205" w:rsidP="005E1E0B">
            <w:pPr>
              <w:jc w:val="center"/>
            </w:pPr>
            <w:r w:rsidRPr="0015428E">
              <w:t>5</w:t>
            </w:r>
          </w:p>
        </w:tc>
      </w:tr>
    </w:tbl>
    <w:p w14:paraId="455BEF82" w14:textId="77777777" w:rsidR="0015428E" w:rsidRPr="0015428E" w:rsidRDefault="0015428E" w:rsidP="0015428E"/>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019AE683"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3003A6C" w14:textId="77777777" w:rsidR="0015428E" w:rsidRPr="0015428E" w:rsidRDefault="00D32205" w:rsidP="0015428E">
            <w:pPr>
              <w:rPr>
                <w:b/>
              </w:rPr>
            </w:pPr>
            <w:r w:rsidRPr="0015428E">
              <w:rPr>
                <w:b/>
              </w:rPr>
              <w:t>NIŽA RAZINA (B)</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ACE2629" w14:textId="77777777" w:rsidR="0015428E" w:rsidRPr="0015428E" w:rsidRDefault="00D32205" w:rsidP="0015428E">
            <w:pPr>
              <w:rPr>
                <w:b/>
              </w:rPr>
            </w:pPr>
            <w:r w:rsidRPr="0015428E">
              <w:rPr>
                <w:b/>
              </w:rPr>
              <w:t>BROJ BODOVA</w:t>
            </w:r>
          </w:p>
        </w:tc>
      </w:tr>
      <w:tr w:rsidR="00D63E6F" w14:paraId="39EC566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E89ED8F" w14:textId="77777777" w:rsidR="0015428E" w:rsidRPr="005E1E0B" w:rsidRDefault="00D32205"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C6B42BD" w14:textId="77777777" w:rsidR="0015428E" w:rsidRPr="0015428E" w:rsidRDefault="00D32205" w:rsidP="005E1E0B">
            <w:pPr>
              <w:jc w:val="center"/>
            </w:pPr>
            <w:r w:rsidRPr="0015428E">
              <w:t>1</w:t>
            </w:r>
          </w:p>
        </w:tc>
      </w:tr>
      <w:tr w:rsidR="00D63E6F" w14:paraId="53E9F49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ABC0B95" w14:textId="77777777" w:rsidR="0015428E" w:rsidRPr="005E1E0B" w:rsidRDefault="00D32205"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5B151C42" w14:textId="77777777" w:rsidR="0015428E" w:rsidRPr="0015428E" w:rsidRDefault="00D32205" w:rsidP="005E1E0B">
            <w:pPr>
              <w:jc w:val="center"/>
            </w:pPr>
            <w:r w:rsidRPr="0015428E">
              <w:t>2</w:t>
            </w:r>
          </w:p>
        </w:tc>
      </w:tr>
      <w:tr w:rsidR="00D63E6F" w14:paraId="169A31E2"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159B5F9" w14:textId="77777777" w:rsidR="0015428E" w:rsidRPr="005E1E0B" w:rsidRDefault="00D32205"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79A6FF39" w14:textId="77777777" w:rsidR="0015428E" w:rsidRPr="0015428E" w:rsidRDefault="00D32205" w:rsidP="005E1E0B">
            <w:pPr>
              <w:jc w:val="center"/>
            </w:pPr>
            <w:r w:rsidRPr="0015428E">
              <w:t>3</w:t>
            </w:r>
          </w:p>
        </w:tc>
      </w:tr>
      <w:tr w:rsidR="00D63E6F" w14:paraId="2CE5C3E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4786E77" w14:textId="77777777" w:rsidR="0015428E" w:rsidRPr="005E1E0B" w:rsidRDefault="00D32205"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0B328A06" w14:textId="77777777" w:rsidR="0015428E" w:rsidRPr="0015428E" w:rsidRDefault="00D32205" w:rsidP="005E1E0B">
            <w:pPr>
              <w:jc w:val="center"/>
            </w:pPr>
            <w:r w:rsidRPr="0015428E">
              <w:t>4</w:t>
            </w:r>
          </w:p>
        </w:tc>
      </w:tr>
    </w:tbl>
    <w:p w14:paraId="23AECC8D" w14:textId="77777777" w:rsidR="007A5307" w:rsidRDefault="007A5307" w:rsidP="005E1E0B">
      <w:pPr>
        <w:pStyle w:val="Odlomakpopisa"/>
        <w:ind w:left="1428"/>
        <w:jc w:val="both"/>
      </w:pPr>
    </w:p>
    <w:p w14:paraId="41D7C849" w14:textId="5EF592C6" w:rsidR="007A5307" w:rsidRPr="00BE3F89" w:rsidRDefault="00D32205" w:rsidP="005E1E0B">
      <w:pPr>
        <w:pStyle w:val="Odlomakpopisa"/>
        <w:ind w:left="1428"/>
        <w:jc w:val="both"/>
      </w:pPr>
      <w:r w:rsidRPr="00BE3F89">
        <w:t>U 2023. godin</w:t>
      </w:r>
      <w:r w:rsidR="00BE3F89" w:rsidRPr="00BE3F89">
        <w:t>i</w:t>
      </w:r>
      <w:r w:rsidRPr="00BE3F89">
        <w:t xml:space="preserve"> ukinuta je viša i niža razina iz hrvatskog jezika</w:t>
      </w:r>
      <w:r w:rsidR="00BE3F89" w:rsidRPr="00BE3F89">
        <w:t>, pa se</w:t>
      </w:r>
      <w:r w:rsidRPr="00BE3F89">
        <w:t xml:space="preserve"> </w:t>
      </w:r>
      <w:r w:rsidR="00BE3F89" w:rsidRPr="00BE3F89">
        <w:t>b</w:t>
      </w:r>
      <w:r w:rsidRPr="00BE3F89">
        <w:t>roj bodova po osnovi ispita iz hrvatskog jezika dobiva na način da se primjenjuje bodovanje više razine državne mature.</w:t>
      </w:r>
    </w:p>
    <w:p w14:paraId="5E596BC0" w14:textId="03E9F7E5" w:rsidR="0015428E" w:rsidRDefault="00D32205" w:rsidP="005E1E0B">
      <w:pPr>
        <w:pStyle w:val="Odlomakpopisa"/>
        <w:ind w:left="1428"/>
        <w:jc w:val="both"/>
      </w:pPr>
      <w:r w:rsidRPr="0015428E">
        <w:t xml:space="preserve">Broj bodova općeg uspjeha zbraja se s brojem bodova po uspjehu ostvarenom na obveznim ispitima državne mature i dobije se „uspjeh u prethodnom obrazovanju“. </w:t>
      </w:r>
    </w:p>
    <w:p w14:paraId="59ABC3AB" w14:textId="77777777" w:rsidR="005E1E0B" w:rsidRDefault="005E1E0B" w:rsidP="00B502DB">
      <w:pPr>
        <w:ind w:firstLine="720"/>
        <w:jc w:val="both"/>
      </w:pPr>
    </w:p>
    <w:p w14:paraId="191D8F02" w14:textId="77777777" w:rsidR="005E1E0B" w:rsidRDefault="005E1E0B" w:rsidP="00B502DB">
      <w:pPr>
        <w:ind w:firstLine="720"/>
        <w:jc w:val="both"/>
      </w:pPr>
    </w:p>
    <w:p w14:paraId="0DB15E0D" w14:textId="77777777" w:rsidR="005E1E0B" w:rsidRDefault="005E1E0B" w:rsidP="00B502DB">
      <w:pPr>
        <w:ind w:firstLine="720"/>
        <w:jc w:val="both"/>
      </w:pPr>
    </w:p>
    <w:p w14:paraId="6B5EEE56" w14:textId="77777777" w:rsidR="005E1E0B" w:rsidRDefault="005E1E0B" w:rsidP="00B502DB">
      <w:pPr>
        <w:ind w:firstLine="720"/>
        <w:jc w:val="both"/>
      </w:pPr>
    </w:p>
    <w:p w14:paraId="27879C30" w14:textId="2F6A9072" w:rsidR="0015428E" w:rsidRPr="0015428E" w:rsidRDefault="00D32205" w:rsidP="005E1E0B">
      <w:pPr>
        <w:pStyle w:val="Odlomakpopisa"/>
        <w:numPr>
          <w:ilvl w:val="0"/>
          <w:numId w:val="2"/>
        </w:numPr>
        <w:jc w:val="both"/>
      </w:pPr>
      <w:r w:rsidRPr="0015428E">
        <w:t>Broj bodova za studente na višim godinama integriranog, prijediplomskog i diplomskog studija, utvrđuje se temeljem uspjeha (prosjek ocjena položenih predmeta prethodne godine studija, koji prosjek za studente prve godine diplomskog studija uključuje i ocjenu završnog rada) u prethodnoj godini obrazovanja i to na sljedeći način:</w:t>
      </w:r>
    </w:p>
    <w:p w14:paraId="187FA572" w14:textId="77777777" w:rsidR="0015428E" w:rsidRPr="0015428E" w:rsidRDefault="00D32205" w:rsidP="0015428E">
      <w:r w:rsidRPr="0015428E">
        <w:tab/>
      </w:r>
      <w:r w:rsidRPr="0015428E">
        <w:tab/>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6A6DB7CD"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3FACF3E" w14:textId="77777777" w:rsidR="0015428E" w:rsidRPr="0015428E" w:rsidRDefault="00D32205" w:rsidP="0015428E">
            <w:pPr>
              <w:rPr>
                <w:b/>
              </w:rPr>
            </w:pPr>
            <w:r w:rsidRPr="0015428E">
              <w:rPr>
                <w:b/>
              </w:rPr>
              <w:t>OPĆI USPJEH</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7ED6CA4" w14:textId="77777777" w:rsidR="0015428E" w:rsidRPr="0015428E" w:rsidRDefault="00D32205">
            <w:pPr>
              <w:jc w:val="center"/>
              <w:rPr>
                <w:b/>
              </w:rPr>
            </w:pPr>
            <w:r w:rsidRPr="0015428E">
              <w:rPr>
                <w:b/>
              </w:rPr>
              <w:t>BROJ BODOVA</w:t>
            </w:r>
          </w:p>
        </w:tc>
      </w:tr>
      <w:tr w:rsidR="00D63E6F" w14:paraId="2560B38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E3126CA" w14:textId="77777777" w:rsidR="0015428E" w:rsidRPr="005E1E0B" w:rsidRDefault="00D32205"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0EA9DBC4" w14:textId="77777777" w:rsidR="0015428E" w:rsidRPr="0015428E" w:rsidRDefault="00D32205" w:rsidP="005E1E0B">
            <w:pPr>
              <w:jc w:val="center"/>
            </w:pPr>
            <w:r w:rsidRPr="0015428E">
              <w:t>20</w:t>
            </w:r>
          </w:p>
        </w:tc>
      </w:tr>
      <w:tr w:rsidR="00D63E6F" w14:paraId="0ABCE443"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9D3831B" w14:textId="77777777" w:rsidR="0015428E" w:rsidRPr="005E1E0B" w:rsidRDefault="00D32205"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12596679" w14:textId="77777777" w:rsidR="0015428E" w:rsidRPr="0015428E" w:rsidRDefault="00D32205" w:rsidP="005E1E0B">
            <w:pPr>
              <w:jc w:val="center"/>
            </w:pPr>
            <w:r w:rsidRPr="0015428E">
              <w:t>30</w:t>
            </w:r>
          </w:p>
        </w:tc>
      </w:tr>
      <w:tr w:rsidR="00D63E6F" w14:paraId="6A50D6FF"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B8D8994" w14:textId="77777777" w:rsidR="0015428E" w:rsidRPr="005E1E0B" w:rsidRDefault="00D32205"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4FE39ED3" w14:textId="77777777" w:rsidR="0015428E" w:rsidRPr="0015428E" w:rsidRDefault="00D32205" w:rsidP="005E1E0B">
            <w:pPr>
              <w:jc w:val="center"/>
            </w:pPr>
            <w:r w:rsidRPr="0015428E">
              <w:t>40</w:t>
            </w:r>
          </w:p>
        </w:tc>
      </w:tr>
      <w:tr w:rsidR="00D63E6F" w14:paraId="179EAFCA"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A54E661" w14:textId="77777777" w:rsidR="0015428E" w:rsidRPr="005E1E0B" w:rsidRDefault="00D32205"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6616E6BC" w14:textId="77777777" w:rsidR="0015428E" w:rsidRPr="0015428E" w:rsidRDefault="00D32205" w:rsidP="005E1E0B">
            <w:pPr>
              <w:jc w:val="center"/>
            </w:pPr>
            <w:r w:rsidRPr="0015428E">
              <w:t>50</w:t>
            </w:r>
          </w:p>
        </w:tc>
      </w:tr>
    </w:tbl>
    <w:p w14:paraId="1EEEE1EF" w14:textId="77777777" w:rsidR="00B502DB" w:rsidRDefault="00B502DB" w:rsidP="0015428E">
      <w:pPr>
        <w:rPr>
          <w:b/>
        </w:rPr>
      </w:pPr>
    </w:p>
    <w:p w14:paraId="6D873C58" w14:textId="77777777" w:rsidR="00A01227" w:rsidRPr="0015428E" w:rsidRDefault="00A01227" w:rsidP="0015428E">
      <w:pPr>
        <w:rPr>
          <w:b/>
        </w:rPr>
      </w:pPr>
    </w:p>
    <w:p w14:paraId="2DDA131B" w14:textId="1793FBD9" w:rsidR="0015428E" w:rsidRPr="0015428E" w:rsidRDefault="00D32205" w:rsidP="007D14B3">
      <w:pPr>
        <w:pStyle w:val="Odlomakpopisa"/>
        <w:numPr>
          <w:ilvl w:val="0"/>
          <w:numId w:val="7"/>
        </w:numPr>
        <w:jc w:val="both"/>
      </w:pPr>
      <w:r w:rsidRPr="0015428E">
        <w:t>Broj bodova po kriteriju „</w:t>
      </w:r>
      <w:r w:rsidRPr="005E1E0B">
        <w:rPr>
          <w:b/>
          <w:bCs/>
          <w:i/>
          <w:iCs/>
          <w:u w:val="single"/>
        </w:rPr>
        <w:t>prihod po članu kućanstva“</w:t>
      </w:r>
      <w:r w:rsidRPr="0015428E">
        <w:t>, utvrđuje se na temelju sljedećih dokumenata</w:t>
      </w:r>
      <w:r w:rsidR="005E1E0B">
        <w:t xml:space="preserve"> i na slijedeći način</w:t>
      </w:r>
      <w:r w:rsidRPr="0015428E">
        <w:t>:</w:t>
      </w:r>
    </w:p>
    <w:p w14:paraId="221BC36F" w14:textId="6C77D30E" w:rsidR="0015428E" w:rsidRDefault="00D32205" w:rsidP="005E1E0B">
      <w:pPr>
        <w:pStyle w:val="Odlomakpopisa"/>
        <w:numPr>
          <w:ilvl w:val="0"/>
          <w:numId w:val="2"/>
        </w:numPr>
        <w:jc w:val="both"/>
      </w:pPr>
      <w:r w:rsidRPr="0015428E">
        <w:t>potvrde o prosječnim mjesečnim primanjima članova kućanstva za razdoblje od siječnja do lipnja tekuće godine</w:t>
      </w:r>
      <w:r w:rsidR="005E1E0B">
        <w:t xml:space="preserve">, koje </w:t>
      </w:r>
      <w:r w:rsidRPr="0015428E">
        <w:t>po službenoj dužnosti pribavlja Grad Koprivnica,</w:t>
      </w:r>
      <w:r w:rsidR="005E1E0B">
        <w:t xml:space="preserve"> a broj bodova se utvrđuje na sljedeći način: </w:t>
      </w:r>
    </w:p>
    <w:p w14:paraId="225A8F8B" w14:textId="77777777" w:rsidR="005E1E0B" w:rsidRDefault="005E1E0B" w:rsidP="005E1E0B">
      <w:pPr>
        <w:pStyle w:val="Odlomakpopisa"/>
        <w:ind w:left="1428"/>
        <w:jc w:val="both"/>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6"/>
        <w:gridCol w:w="1842"/>
      </w:tblGrid>
      <w:tr w:rsidR="00D63E6F" w14:paraId="5DDE6E89" w14:textId="77777777" w:rsidTr="005E1E0B">
        <w:tc>
          <w:tcPr>
            <w:tcW w:w="39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C0408C" w14:textId="74A6684A" w:rsidR="005E1E0B" w:rsidRPr="005E1E0B" w:rsidRDefault="00D32205" w:rsidP="000861CA">
            <w:pPr>
              <w:rPr>
                <w:b/>
                <w:sz w:val="22"/>
                <w:szCs w:val="22"/>
              </w:rPr>
            </w:pPr>
            <w:r w:rsidRPr="005E1E0B">
              <w:rPr>
                <w:b/>
                <w:sz w:val="22"/>
                <w:szCs w:val="22"/>
              </w:rPr>
              <w:t>PRIHOD PO ČLANU</w:t>
            </w:r>
            <w:r>
              <w:rPr>
                <w:b/>
                <w:sz w:val="22"/>
                <w:szCs w:val="22"/>
              </w:rPr>
              <w:t xml:space="preserve"> </w:t>
            </w:r>
            <w:r w:rsidRPr="005E1E0B">
              <w:rPr>
                <w:b/>
                <w:sz w:val="22"/>
                <w:szCs w:val="22"/>
              </w:rPr>
              <w:t>KUĆANSTVA</w:t>
            </w:r>
            <w:r>
              <w:rPr>
                <w:b/>
                <w:sz w:val="22"/>
                <w:szCs w:val="22"/>
              </w:rPr>
              <w:t xml:space="preserve"> u </w:t>
            </w:r>
            <w:r w:rsidRPr="005E1E0B">
              <w:rPr>
                <w:b/>
                <w:sz w:val="22"/>
                <w:szCs w:val="22"/>
              </w:rPr>
              <w:t>EUR</w:t>
            </w:r>
            <w:r>
              <w:rPr>
                <w:b/>
                <w:sz w:val="22"/>
                <w:szCs w:val="22"/>
              </w:rPr>
              <w:t>-ima</w:t>
            </w:r>
          </w:p>
        </w:tc>
        <w:tc>
          <w:tcPr>
            <w:tcW w:w="184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C7927CF" w14:textId="77777777" w:rsidR="005E1E0B" w:rsidRPr="005E1E0B" w:rsidRDefault="005E1E0B" w:rsidP="000861CA">
            <w:pPr>
              <w:rPr>
                <w:b/>
                <w:sz w:val="22"/>
                <w:szCs w:val="22"/>
              </w:rPr>
            </w:pPr>
          </w:p>
          <w:p w14:paraId="6EF8E7B8" w14:textId="77777777" w:rsidR="005E1E0B" w:rsidRPr="005E1E0B" w:rsidRDefault="00D32205" w:rsidP="000861CA">
            <w:pPr>
              <w:rPr>
                <w:b/>
                <w:sz w:val="22"/>
                <w:szCs w:val="22"/>
              </w:rPr>
            </w:pPr>
            <w:r w:rsidRPr="005E1E0B">
              <w:rPr>
                <w:b/>
                <w:sz w:val="22"/>
                <w:szCs w:val="22"/>
              </w:rPr>
              <w:t>BROJ BODOVA</w:t>
            </w:r>
          </w:p>
        </w:tc>
      </w:tr>
      <w:tr w:rsidR="00D63E6F" w14:paraId="472E37DD"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39435ECD" w14:textId="77777777" w:rsidR="005E1E0B" w:rsidRPr="005E1E0B" w:rsidRDefault="00D32205" w:rsidP="000861CA">
            <w:pPr>
              <w:rPr>
                <w:sz w:val="22"/>
                <w:szCs w:val="22"/>
              </w:rPr>
            </w:pPr>
            <w:r w:rsidRPr="005E1E0B">
              <w:rPr>
                <w:sz w:val="22"/>
                <w:szCs w:val="22"/>
              </w:rPr>
              <w:t>0 – 300,00</w:t>
            </w:r>
          </w:p>
        </w:tc>
        <w:tc>
          <w:tcPr>
            <w:tcW w:w="1842" w:type="dxa"/>
            <w:tcBorders>
              <w:top w:val="single" w:sz="4" w:space="0" w:color="auto"/>
              <w:left w:val="single" w:sz="4" w:space="0" w:color="auto"/>
              <w:bottom w:val="single" w:sz="4" w:space="0" w:color="auto"/>
              <w:right w:val="single" w:sz="4" w:space="0" w:color="auto"/>
            </w:tcBorders>
            <w:hideMark/>
          </w:tcPr>
          <w:p w14:paraId="6898C0ED" w14:textId="77777777" w:rsidR="005E1E0B" w:rsidRPr="007D14B3" w:rsidRDefault="00D32205" w:rsidP="005E1E0B">
            <w:pPr>
              <w:jc w:val="center"/>
            </w:pPr>
            <w:r w:rsidRPr="007D14B3">
              <w:t>70</w:t>
            </w:r>
          </w:p>
        </w:tc>
      </w:tr>
      <w:tr w:rsidR="00D63E6F" w14:paraId="236BB772"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5321E51D" w14:textId="77777777" w:rsidR="005E1E0B" w:rsidRPr="005E1E0B" w:rsidRDefault="00D32205" w:rsidP="000861CA">
            <w:pPr>
              <w:rPr>
                <w:sz w:val="22"/>
                <w:szCs w:val="22"/>
              </w:rPr>
            </w:pPr>
            <w:r w:rsidRPr="005E1E0B">
              <w:rPr>
                <w:sz w:val="22"/>
                <w:szCs w:val="22"/>
              </w:rPr>
              <w:t>300,01 – 500,00</w:t>
            </w:r>
          </w:p>
        </w:tc>
        <w:tc>
          <w:tcPr>
            <w:tcW w:w="1842" w:type="dxa"/>
            <w:tcBorders>
              <w:top w:val="single" w:sz="4" w:space="0" w:color="auto"/>
              <w:left w:val="single" w:sz="4" w:space="0" w:color="auto"/>
              <w:bottom w:val="single" w:sz="4" w:space="0" w:color="auto"/>
              <w:right w:val="single" w:sz="4" w:space="0" w:color="auto"/>
            </w:tcBorders>
            <w:hideMark/>
          </w:tcPr>
          <w:p w14:paraId="565F5C7B" w14:textId="77777777" w:rsidR="005E1E0B" w:rsidRPr="007D14B3" w:rsidRDefault="00D32205" w:rsidP="005E1E0B">
            <w:pPr>
              <w:jc w:val="center"/>
            </w:pPr>
            <w:r w:rsidRPr="007D14B3">
              <w:t>60</w:t>
            </w:r>
          </w:p>
        </w:tc>
      </w:tr>
      <w:tr w:rsidR="00D63E6F" w14:paraId="3F62AA20"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7669654E" w14:textId="77777777" w:rsidR="005E1E0B" w:rsidRPr="005E1E0B" w:rsidRDefault="00D32205" w:rsidP="000861CA">
            <w:pPr>
              <w:rPr>
                <w:sz w:val="22"/>
                <w:szCs w:val="22"/>
              </w:rPr>
            </w:pPr>
            <w:r w:rsidRPr="005E1E0B">
              <w:rPr>
                <w:sz w:val="22"/>
                <w:szCs w:val="22"/>
              </w:rPr>
              <w:t>500,01 – 700,00</w:t>
            </w:r>
          </w:p>
        </w:tc>
        <w:tc>
          <w:tcPr>
            <w:tcW w:w="1842" w:type="dxa"/>
            <w:tcBorders>
              <w:top w:val="single" w:sz="4" w:space="0" w:color="auto"/>
              <w:left w:val="single" w:sz="4" w:space="0" w:color="auto"/>
              <w:bottom w:val="single" w:sz="4" w:space="0" w:color="auto"/>
              <w:right w:val="single" w:sz="4" w:space="0" w:color="auto"/>
            </w:tcBorders>
            <w:hideMark/>
          </w:tcPr>
          <w:p w14:paraId="446059D2" w14:textId="77777777" w:rsidR="005E1E0B" w:rsidRPr="007D14B3" w:rsidRDefault="00D32205" w:rsidP="005E1E0B">
            <w:pPr>
              <w:jc w:val="center"/>
            </w:pPr>
            <w:r w:rsidRPr="007D14B3">
              <w:t>50</w:t>
            </w:r>
          </w:p>
        </w:tc>
      </w:tr>
      <w:tr w:rsidR="00D63E6F" w14:paraId="75CBCF5A"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4725697D" w14:textId="77777777" w:rsidR="005E1E0B" w:rsidRPr="005E1E0B" w:rsidRDefault="00D32205" w:rsidP="000861CA">
            <w:pPr>
              <w:rPr>
                <w:sz w:val="22"/>
                <w:szCs w:val="22"/>
              </w:rPr>
            </w:pPr>
            <w:r w:rsidRPr="005E1E0B">
              <w:rPr>
                <w:sz w:val="22"/>
                <w:szCs w:val="22"/>
              </w:rPr>
              <w:t>700,01 – 900,00</w:t>
            </w:r>
          </w:p>
        </w:tc>
        <w:tc>
          <w:tcPr>
            <w:tcW w:w="1842" w:type="dxa"/>
            <w:tcBorders>
              <w:top w:val="single" w:sz="4" w:space="0" w:color="auto"/>
              <w:left w:val="single" w:sz="4" w:space="0" w:color="auto"/>
              <w:bottom w:val="single" w:sz="4" w:space="0" w:color="auto"/>
              <w:right w:val="single" w:sz="4" w:space="0" w:color="auto"/>
            </w:tcBorders>
            <w:hideMark/>
          </w:tcPr>
          <w:p w14:paraId="014CAE6A" w14:textId="77777777" w:rsidR="005E1E0B" w:rsidRPr="007D14B3" w:rsidRDefault="00D32205" w:rsidP="005E1E0B">
            <w:pPr>
              <w:jc w:val="center"/>
            </w:pPr>
            <w:r w:rsidRPr="007D14B3">
              <w:t>40</w:t>
            </w:r>
          </w:p>
        </w:tc>
      </w:tr>
      <w:tr w:rsidR="00D63E6F" w14:paraId="6160BC99"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26DEAE67" w14:textId="77777777" w:rsidR="005E1E0B" w:rsidRPr="005E1E0B" w:rsidRDefault="00D32205" w:rsidP="000861CA">
            <w:pPr>
              <w:rPr>
                <w:sz w:val="22"/>
                <w:szCs w:val="22"/>
              </w:rPr>
            </w:pPr>
            <w:r w:rsidRPr="005E1E0B">
              <w:rPr>
                <w:sz w:val="22"/>
                <w:szCs w:val="22"/>
              </w:rPr>
              <w:t>900,01 – 1.100,00</w:t>
            </w:r>
          </w:p>
        </w:tc>
        <w:tc>
          <w:tcPr>
            <w:tcW w:w="1842" w:type="dxa"/>
            <w:tcBorders>
              <w:top w:val="single" w:sz="4" w:space="0" w:color="auto"/>
              <w:left w:val="single" w:sz="4" w:space="0" w:color="auto"/>
              <w:bottom w:val="single" w:sz="4" w:space="0" w:color="auto"/>
              <w:right w:val="single" w:sz="4" w:space="0" w:color="auto"/>
            </w:tcBorders>
            <w:hideMark/>
          </w:tcPr>
          <w:p w14:paraId="47D56A6D" w14:textId="77777777" w:rsidR="005E1E0B" w:rsidRPr="007D14B3" w:rsidRDefault="00D32205" w:rsidP="005E1E0B">
            <w:pPr>
              <w:jc w:val="center"/>
            </w:pPr>
            <w:r>
              <w:t>3</w:t>
            </w:r>
            <w:r w:rsidRPr="007D14B3">
              <w:t>0</w:t>
            </w:r>
          </w:p>
        </w:tc>
      </w:tr>
      <w:tr w:rsidR="00D63E6F" w14:paraId="326AE100"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57303417" w14:textId="77777777" w:rsidR="005E1E0B" w:rsidRPr="005E1E0B" w:rsidRDefault="00D32205" w:rsidP="000861CA">
            <w:pPr>
              <w:rPr>
                <w:sz w:val="22"/>
                <w:szCs w:val="22"/>
              </w:rPr>
            </w:pPr>
            <w:r w:rsidRPr="005E1E0B">
              <w:rPr>
                <w:sz w:val="22"/>
                <w:szCs w:val="22"/>
              </w:rPr>
              <w:t>više od 1.100,01</w:t>
            </w:r>
          </w:p>
        </w:tc>
        <w:tc>
          <w:tcPr>
            <w:tcW w:w="1842" w:type="dxa"/>
            <w:tcBorders>
              <w:top w:val="single" w:sz="4" w:space="0" w:color="auto"/>
              <w:left w:val="single" w:sz="4" w:space="0" w:color="auto"/>
              <w:bottom w:val="single" w:sz="4" w:space="0" w:color="auto"/>
              <w:right w:val="single" w:sz="4" w:space="0" w:color="auto"/>
            </w:tcBorders>
            <w:hideMark/>
          </w:tcPr>
          <w:p w14:paraId="6F4B2F84" w14:textId="77777777" w:rsidR="005E1E0B" w:rsidRPr="007D14B3" w:rsidRDefault="00D32205" w:rsidP="005E1E0B">
            <w:pPr>
              <w:jc w:val="center"/>
            </w:pPr>
            <w:r w:rsidRPr="007D14B3">
              <w:t>0</w:t>
            </w:r>
          </w:p>
        </w:tc>
      </w:tr>
    </w:tbl>
    <w:p w14:paraId="62911D2A" w14:textId="77777777" w:rsidR="005E1E0B" w:rsidRPr="0015428E" w:rsidRDefault="005E1E0B" w:rsidP="005E1E0B">
      <w:pPr>
        <w:pStyle w:val="Odlomakpopisa"/>
        <w:ind w:left="1428"/>
        <w:jc w:val="both"/>
      </w:pPr>
    </w:p>
    <w:p w14:paraId="1E253DE3" w14:textId="700974DB" w:rsidR="0015428E" w:rsidRDefault="00D32205" w:rsidP="005E1E0B">
      <w:pPr>
        <w:pStyle w:val="Odlomakpopisa"/>
        <w:numPr>
          <w:ilvl w:val="0"/>
          <w:numId w:val="2"/>
        </w:numPr>
        <w:jc w:val="both"/>
      </w:pPr>
      <w:r w:rsidRPr="0015428E">
        <w:t>izjave o broju članova kućanstva.</w:t>
      </w:r>
    </w:p>
    <w:p w14:paraId="1FCE8A1C" w14:textId="77777777" w:rsidR="00B502DB" w:rsidRPr="0015428E" w:rsidRDefault="00B502DB" w:rsidP="0061707C">
      <w:pPr>
        <w:ind w:left="705"/>
      </w:pPr>
    </w:p>
    <w:p w14:paraId="01FAB886" w14:textId="77777777" w:rsidR="0015428E" w:rsidRPr="0015428E" w:rsidRDefault="0015428E" w:rsidP="0015428E"/>
    <w:p w14:paraId="42CE36AC" w14:textId="310B3E3C" w:rsidR="0015428E" w:rsidRDefault="00D32205" w:rsidP="007D14B3">
      <w:pPr>
        <w:pStyle w:val="Odlomakpopisa"/>
        <w:numPr>
          <w:ilvl w:val="0"/>
          <w:numId w:val="9"/>
        </w:numPr>
      </w:pPr>
      <w:r w:rsidRPr="0015428E">
        <w:t xml:space="preserve">Broj bodova po kriteriju </w:t>
      </w:r>
      <w:r w:rsidRPr="005E1E0B">
        <w:rPr>
          <w:b/>
          <w:bCs/>
          <w:i/>
          <w:iCs/>
          <w:u w:val="single"/>
        </w:rPr>
        <w:t>„nadareni studenti“</w:t>
      </w:r>
      <w:r w:rsidRPr="0015428E">
        <w:t xml:space="preserve"> utvrđuje se na sljedeći način:</w:t>
      </w:r>
    </w:p>
    <w:p w14:paraId="10FA4DB3" w14:textId="77777777" w:rsidR="005E1E0B" w:rsidRPr="0015428E" w:rsidRDefault="005E1E0B"/>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2997"/>
      </w:tblGrid>
      <w:tr w:rsidR="00D63E6F" w14:paraId="3919323A" w14:textId="77777777" w:rsidTr="005E1E0B">
        <w:tc>
          <w:tcPr>
            <w:tcW w:w="47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C143CBD" w14:textId="77777777" w:rsidR="0015428E" w:rsidRPr="0015428E" w:rsidRDefault="00D32205" w:rsidP="0015428E">
            <w:pPr>
              <w:rPr>
                <w:b/>
              </w:rPr>
            </w:pPr>
            <w:r w:rsidRPr="0015428E">
              <w:rPr>
                <w:b/>
              </w:rPr>
              <w:t>NADARENI STUDENTI</w:t>
            </w:r>
          </w:p>
        </w:tc>
        <w:tc>
          <w:tcPr>
            <w:tcW w:w="299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F6B0E88" w14:textId="77777777" w:rsidR="0015428E" w:rsidRPr="0015428E" w:rsidRDefault="00D32205">
            <w:pPr>
              <w:jc w:val="center"/>
              <w:rPr>
                <w:b/>
              </w:rPr>
            </w:pPr>
            <w:r w:rsidRPr="0015428E">
              <w:rPr>
                <w:b/>
              </w:rPr>
              <w:t>BROJ BODOVA</w:t>
            </w:r>
          </w:p>
        </w:tc>
      </w:tr>
      <w:tr w:rsidR="00D63E6F" w14:paraId="50A855E2"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16A8A51A" w14:textId="77777777" w:rsidR="0015428E" w:rsidRPr="005E1E0B" w:rsidRDefault="00D32205" w:rsidP="0015428E">
            <w:pPr>
              <w:rPr>
                <w:sz w:val="22"/>
                <w:szCs w:val="22"/>
              </w:rPr>
            </w:pPr>
            <w:r w:rsidRPr="005E1E0B">
              <w:rPr>
                <w:sz w:val="22"/>
                <w:szCs w:val="22"/>
              </w:rPr>
              <w:t>Objava stručnog rada u nacionalnom časopisu</w:t>
            </w:r>
          </w:p>
        </w:tc>
        <w:tc>
          <w:tcPr>
            <w:tcW w:w="2997" w:type="dxa"/>
            <w:tcBorders>
              <w:top w:val="single" w:sz="4" w:space="0" w:color="auto"/>
              <w:left w:val="single" w:sz="4" w:space="0" w:color="auto"/>
              <w:bottom w:val="single" w:sz="4" w:space="0" w:color="auto"/>
              <w:right w:val="single" w:sz="4" w:space="0" w:color="auto"/>
            </w:tcBorders>
            <w:hideMark/>
          </w:tcPr>
          <w:p w14:paraId="5ED29B9A" w14:textId="77777777" w:rsidR="0015428E" w:rsidRPr="0015428E" w:rsidRDefault="00D32205">
            <w:pPr>
              <w:jc w:val="center"/>
            </w:pPr>
            <w:r w:rsidRPr="0015428E">
              <w:t>20</w:t>
            </w:r>
          </w:p>
        </w:tc>
      </w:tr>
      <w:tr w:rsidR="00D63E6F" w14:paraId="2F7B6774"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64F3B15E" w14:textId="77777777" w:rsidR="0015428E" w:rsidRPr="005E1E0B" w:rsidRDefault="00D32205" w:rsidP="0015428E">
            <w:pPr>
              <w:rPr>
                <w:sz w:val="22"/>
                <w:szCs w:val="22"/>
              </w:rPr>
            </w:pPr>
            <w:r w:rsidRPr="005E1E0B">
              <w:rPr>
                <w:sz w:val="22"/>
                <w:szCs w:val="22"/>
              </w:rPr>
              <w:t>Objava znanstvenog rada u nacionalnom časopisu</w:t>
            </w:r>
          </w:p>
        </w:tc>
        <w:tc>
          <w:tcPr>
            <w:tcW w:w="2997" w:type="dxa"/>
            <w:tcBorders>
              <w:top w:val="single" w:sz="4" w:space="0" w:color="auto"/>
              <w:left w:val="single" w:sz="4" w:space="0" w:color="auto"/>
              <w:bottom w:val="single" w:sz="4" w:space="0" w:color="auto"/>
              <w:right w:val="single" w:sz="4" w:space="0" w:color="auto"/>
            </w:tcBorders>
            <w:hideMark/>
          </w:tcPr>
          <w:p w14:paraId="73E83D0F" w14:textId="77777777" w:rsidR="0015428E" w:rsidRPr="0015428E" w:rsidRDefault="00D32205">
            <w:pPr>
              <w:jc w:val="center"/>
            </w:pPr>
            <w:r w:rsidRPr="0015428E">
              <w:t>40</w:t>
            </w:r>
          </w:p>
        </w:tc>
      </w:tr>
      <w:tr w:rsidR="00D63E6F" w14:paraId="7C7F2581"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2C3CA27C" w14:textId="77777777" w:rsidR="0015428E" w:rsidRPr="005E1E0B" w:rsidRDefault="00D32205" w:rsidP="0015428E">
            <w:pPr>
              <w:rPr>
                <w:sz w:val="22"/>
                <w:szCs w:val="22"/>
              </w:rPr>
            </w:pPr>
            <w:r w:rsidRPr="005E1E0B">
              <w:rPr>
                <w:sz w:val="22"/>
                <w:szCs w:val="22"/>
              </w:rPr>
              <w:t>Izlaganje referata na nacionalno znanstvenom skupu</w:t>
            </w:r>
          </w:p>
        </w:tc>
        <w:tc>
          <w:tcPr>
            <w:tcW w:w="2997" w:type="dxa"/>
            <w:tcBorders>
              <w:top w:val="single" w:sz="4" w:space="0" w:color="auto"/>
              <w:left w:val="single" w:sz="4" w:space="0" w:color="auto"/>
              <w:bottom w:val="single" w:sz="4" w:space="0" w:color="auto"/>
              <w:right w:val="single" w:sz="4" w:space="0" w:color="auto"/>
            </w:tcBorders>
            <w:hideMark/>
          </w:tcPr>
          <w:p w14:paraId="2D32449E" w14:textId="77777777" w:rsidR="0015428E" w:rsidRPr="0015428E" w:rsidRDefault="00D32205">
            <w:pPr>
              <w:jc w:val="center"/>
            </w:pPr>
            <w:r w:rsidRPr="0015428E">
              <w:t>40</w:t>
            </w:r>
          </w:p>
        </w:tc>
      </w:tr>
      <w:tr w:rsidR="00D63E6F" w14:paraId="1DC530FE"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4CECA56" w14:textId="77777777" w:rsidR="0015428E" w:rsidRPr="005E1E0B" w:rsidRDefault="00D32205" w:rsidP="0015428E">
            <w:pPr>
              <w:rPr>
                <w:sz w:val="22"/>
                <w:szCs w:val="22"/>
              </w:rPr>
            </w:pPr>
            <w:r w:rsidRPr="005E1E0B">
              <w:rPr>
                <w:sz w:val="22"/>
                <w:szCs w:val="22"/>
              </w:rPr>
              <w:t>Dobivena fakultetska nagrada ili nagrada visoke škole</w:t>
            </w:r>
          </w:p>
        </w:tc>
        <w:tc>
          <w:tcPr>
            <w:tcW w:w="2997" w:type="dxa"/>
            <w:tcBorders>
              <w:top w:val="single" w:sz="4" w:space="0" w:color="auto"/>
              <w:left w:val="single" w:sz="4" w:space="0" w:color="auto"/>
              <w:bottom w:val="single" w:sz="4" w:space="0" w:color="auto"/>
              <w:right w:val="single" w:sz="4" w:space="0" w:color="auto"/>
            </w:tcBorders>
            <w:hideMark/>
          </w:tcPr>
          <w:p w14:paraId="7C352479" w14:textId="77777777" w:rsidR="0015428E" w:rsidRPr="0015428E" w:rsidRDefault="00D32205">
            <w:pPr>
              <w:jc w:val="center"/>
            </w:pPr>
            <w:r w:rsidRPr="0015428E">
              <w:t>50</w:t>
            </w:r>
          </w:p>
        </w:tc>
      </w:tr>
      <w:tr w:rsidR="00D63E6F" w14:paraId="061D8832"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0F53DA4" w14:textId="77777777" w:rsidR="0015428E" w:rsidRPr="005E1E0B" w:rsidRDefault="00D32205" w:rsidP="0015428E">
            <w:pPr>
              <w:rPr>
                <w:sz w:val="22"/>
                <w:szCs w:val="22"/>
              </w:rPr>
            </w:pPr>
            <w:r w:rsidRPr="005E1E0B">
              <w:rPr>
                <w:sz w:val="22"/>
                <w:szCs w:val="22"/>
              </w:rPr>
              <w:t>Objava znanstvenog rada u međunarodnom časopisu</w:t>
            </w:r>
          </w:p>
        </w:tc>
        <w:tc>
          <w:tcPr>
            <w:tcW w:w="2997" w:type="dxa"/>
            <w:tcBorders>
              <w:top w:val="single" w:sz="4" w:space="0" w:color="auto"/>
              <w:left w:val="single" w:sz="4" w:space="0" w:color="auto"/>
              <w:bottom w:val="single" w:sz="4" w:space="0" w:color="auto"/>
              <w:right w:val="single" w:sz="4" w:space="0" w:color="auto"/>
            </w:tcBorders>
            <w:hideMark/>
          </w:tcPr>
          <w:p w14:paraId="4B4A8D5A" w14:textId="77777777" w:rsidR="0015428E" w:rsidRPr="0015428E" w:rsidRDefault="00D32205">
            <w:pPr>
              <w:jc w:val="center"/>
            </w:pPr>
            <w:r w:rsidRPr="0015428E">
              <w:t>60</w:t>
            </w:r>
          </w:p>
        </w:tc>
      </w:tr>
      <w:tr w:rsidR="00D63E6F" w14:paraId="03985D69"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5FE991E" w14:textId="75E5B5CC" w:rsidR="0015428E" w:rsidRPr="005E1E0B" w:rsidRDefault="00D32205" w:rsidP="0015428E">
            <w:pPr>
              <w:rPr>
                <w:sz w:val="22"/>
                <w:szCs w:val="22"/>
              </w:rPr>
            </w:pPr>
            <w:r>
              <w:rPr>
                <w:sz w:val="22"/>
                <w:szCs w:val="22"/>
              </w:rPr>
              <w:t>S</w:t>
            </w:r>
            <w:r w:rsidRPr="005E1E0B">
              <w:rPr>
                <w:sz w:val="22"/>
                <w:szCs w:val="22"/>
              </w:rPr>
              <w:t>udjelovanje referatom na međunarodnom znanstvenom skupu</w:t>
            </w:r>
          </w:p>
        </w:tc>
        <w:tc>
          <w:tcPr>
            <w:tcW w:w="2997" w:type="dxa"/>
            <w:tcBorders>
              <w:top w:val="single" w:sz="4" w:space="0" w:color="auto"/>
              <w:left w:val="single" w:sz="4" w:space="0" w:color="auto"/>
              <w:bottom w:val="single" w:sz="4" w:space="0" w:color="auto"/>
              <w:right w:val="single" w:sz="4" w:space="0" w:color="auto"/>
            </w:tcBorders>
            <w:hideMark/>
          </w:tcPr>
          <w:p w14:paraId="0344DB29" w14:textId="77777777" w:rsidR="0015428E" w:rsidRPr="0015428E" w:rsidRDefault="00D32205">
            <w:pPr>
              <w:jc w:val="center"/>
            </w:pPr>
            <w:r w:rsidRPr="0015428E">
              <w:t>60</w:t>
            </w:r>
          </w:p>
        </w:tc>
      </w:tr>
      <w:tr w:rsidR="00D63E6F" w14:paraId="6D02E9CC"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07442A64" w14:textId="367868EE" w:rsidR="0015428E" w:rsidRPr="005E1E0B" w:rsidRDefault="00D32205" w:rsidP="0015428E">
            <w:pPr>
              <w:rPr>
                <w:sz w:val="22"/>
                <w:szCs w:val="22"/>
              </w:rPr>
            </w:pPr>
            <w:r>
              <w:rPr>
                <w:sz w:val="22"/>
                <w:szCs w:val="22"/>
              </w:rPr>
              <w:t>D</w:t>
            </w:r>
            <w:r w:rsidRPr="005E1E0B">
              <w:rPr>
                <w:sz w:val="22"/>
                <w:szCs w:val="22"/>
              </w:rPr>
              <w:t>obivena rektorova nagrada</w:t>
            </w:r>
          </w:p>
        </w:tc>
        <w:tc>
          <w:tcPr>
            <w:tcW w:w="2997" w:type="dxa"/>
            <w:tcBorders>
              <w:top w:val="single" w:sz="4" w:space="0" w:color="auto"/>
              <w:left w:val="single" w:sz="4" w:space="0" w:color="auto"/>
              <w:bottom w:val="single" w:sz="4" w:space="0" w:color="auto"/>
              <w:right w:val="single" w:sz="4" w:space="0" w:color="auto"/>
            </w:tcBorders>
            <w:hideMark/>
          </w:tcPr>
          <w:p w14:paraId="5D1AECFF" w14:textId="77777777" w:rsidR="0015428E" w:rsidRPr="0015428E" w:rsidRDefault="00D32205">
            <w:pPr>
              <w:jc w:val="center"/>
            </w:pPr>
            <w:r w:rsidRPr="0015428E">
              <w:t>stipendija</w:t>
            </w:r>
          </w:p>
        </w:tc>
      </w:tr>
    </w:tbl>
    <w:p w14:paraId="23D03763" w14:textId="77777777" w:rsidR="0015428E" w:rsidRDefault="0015428E" w:rsidP="0015428E">
      <w:pPr>
        <w:rPr>
          <w:b/>
        </w:rPr>
      </w:pPr>
    </w:p>
    <w:p w14:paraId="20270BA5" w14:textId="77777777" w:rsidR="005E1E0B" w:rsidRDefault="005E1E0B" w:rsidP="0015428E">
      <w:pPr>
        <w:rPr>
          <w:b/>
        </w:rPr>
      </w:pPr>
    </w:p>
    <w:p w14:paraId="18F0C7FF" w14:textId="77777777" w:rsidR="005E1E0B" w:rsidRDefault="005E1E0B" w:rsidP="0015428E">
      <w:pPr>
        <w:rPr>
          <w:b/>
        </w:rPr>
      </w:pPr>
    </w:p>
    <w:p w14:paraId="2C73C4DE" w14:textId="77777777" w:rsidR="005E1E0B" w:rsidRDefault="005E1E0B" w:rsidP="0015428E">
      <w:pPr>
        <w:rPr>
          <w:b/>
        </w:rPr>
      </w:pPr>
    </w:p>
    <w:p w14:paraId="51FDDD79" w14:textId="77777777" w:rsidR="00BD64CF" w:rsidRDefault="00BD64CF" w:rsidP="0015428E">
      <w:pPr>
        <w:rPr>
          <w:b/>
        </w:rPr>
      </w:pPr>
    </w:p>
    <w:p w14:paraId="3D72200F" w14:textId="77777777" w:rsidR="00BD64CF" w:rsidRDefault="00BD64CF" w:rsidP="0015428E">
      <w:pPr>
        <w:rPr>
          <w:b/>
        </w:rPr>
      </w:pPr>
    </w:p>
    <w:p w14:paraId="3D23764D" w14:textId="77777777" w:rsidR="005E1E0B" w:rsidRPr="0015428E" w:rsidRDefault="005E1E0B" w:rsidP="0015428E">
      <w:pPr>
        <w:rPr>
          <w:b/>
        </w:rPr>
      </w:pPr>
    </w:p>
    <w:p w14:paraId="701C7493" w14:textId="61EA030D" w:rsidR="0015428E" w:rsidRDefault="00D32205" w:rsidP="005E1E0B">
      <w:pPr>
        <w:pStyle w:val="Odlomakpopisa"/>
        <w:numPr>
          <w:ilvl w:val="0"/>
          <w:numId w:val="9"/>
        </w:numPr>
      </w:pPr>
      <w:r w:rsidRPr="0015428E">
        <w:t xml:space="preserve">Broj bodova po kriteriju </w:t>
      </w:r>
      <w:r w:rsidRPr="005E1E0B">
        <w:rPr>
          <w:b/>
          <w:bCs/>
          <w:i/>
          <w:iCs/>
          <w:u w:val="single"/>
        </w:rPr>
        <w:t>„nadareni učenici“</w:t>
      </w:r>
      <w:r w:rsidRPr="0015428E">
        <w:t xml:space="preserve"> utvrđuje se na sljedeći način:</w:t>
      </w:r>
    </w:p>
    <w:p w14:paraId="2C473514" w14:textId="77777777" w:rsidR="005E1E0B" w:rsidRPr="0015428E" w:rsidRDefault="005E1E0B">
      <w:pPr>
        <w:pStyle w:val="Odlomakpopisa"/>
        <w:ind w:left="927"/>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3715"/>
      </w:tblGrid>
      <w:tr w:rsidR="00D63E6F" w14:paraId="1E870CD9" w14:textId="77777777" w:rsidTr="005E1E0B">
        <w:tc>
          <w:tcPr>
            <w:tcW w:w="47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EB1205E" w14:textId="77777777" w:rsidR="0015428E" w:rsidRPr="0015428E" w:rsidRDefault="00D32205" w:rsidP="0015428E">
            <w:pPr>
              <w:rPr>
                <w:b/>
              </w:rPr>
            </w:pPr>
            <w:r w:rsidRPr="0015428E">
              <w:rPr>
                <w:b/>
              </w:rPr>
              <w:t>NADARENI UČENICI</w:t>
            </w:r>
          </w:p>
        </w:tc>
        <w:tc>
          <w:tcPr>
            <w:tcW w:w="371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C337E74" w14:textId="77777777" w:rsidR="0015428E" w:rsidRPr="0015428E" w:rsidRDefault="00D32205">
            <w:pPr>
              <w:jc w:val="center"/>
              <w:rPr>
                <w:b/>
              </w:rPr>
            </w:pPr>
            <w:r w:rsidRPr="0015428E">
              <w:rPr>
                <w:b/>
              </w:rPr>
              <w:t>BROJ BODOVA</w:t>
            </w:r>
          </w:p>
        </w:tc>
      </w:tr>
      <w:tr w:rsidR="00D63E6F" w14:paraId="2C76CAE8"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3E04991B" w14:textId="57955CC3" w:rsidR="0015428E" w:rsidRPr="005E1E0B" w:rsidRDefault="00D32205" w:rsidP="0015428E">
            <w:pPr>
              <w:rPr>
                <w:sz w:val="22"/>
                <w:szCs w:val="22"/>
              </w:rPr>
            </w:pPr>
            <w:r>
              <w:rPr>
                <w:sz w:val="22"/>
                <w:szCs w:val="22"/>
              </w:rPr>
              <w:t>S</w:t>
            </w:r>
            <w:r w:rsidRPr="005E1E0B">
              <w:rPr>
                <w:sz w:val="22"/>
                <w:szCs w:val="22"/>
              </w:rPr>
              <w:t>udjelovanje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51726418" w14:textId="77777777" w:rsidR="0015428E" w:rsidRPr="0015428E" w:rsidRDefault="00D32205">
            <w:pPr>
              <w:jc w:val="center"/>
            </w:pPr>
            <w:r w:rsidRPr="0015428E">
              <w:t>30</w:t>
            </w:r>
          </w:p>
        </w:tc>
      </w:tr>
      <w:tr w:rsidR="00D63E6F" w14:paraId="1AC60028"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6452E61E" w14:textId="3A7708C6" w:rsidR="0015428E" w:rsidRPr="005E1E0B" w:rsidRDefault="00D32205" w:rsidP="0015428E">
            <w:pPr>
              <w:rPr>
                <w:sz w:val="22"/>
                <w:szCs w:val="22"/>
              </w:rPr>
            </w:pPr>
            <w:r>
              <w:rPr>
                <w:sz w:val="22"/>
                <w:szCs w:val="22"/>
              </w:rPr>
              <w:t>O</w:t>
            </w:r>
            <w:r w:rsidRPr="005E1E0B">
              <w:rPr>
                <w:sz w:val="22"/>
                <w:szCs w:val="22"/>
              </w:rPr>
              <w:t>svajanje 2. ili 3. mjesta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5B5303CF" w14:textId="77777777" w:rsidR="0015428E" w:rsidRPr="0015428E" w:rsidRDefault="00D32205">
            <w:pPr>
              <w:jc w:val="center"/>
            </w:pPr>
            <w:r w:rsidRPr="0015428E">
              <w:t>60</w:t>
            </w:r>
          </w:p>
        </w:tc>
      </w:tr>
      <w:tr w:rsidR="00D63E6F" w14:paraId="03BF252C"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3900BDD9" w14:textId="6ECE3F95" w:rsidR="0015428E" w:rsidRPr="005E1E0B" w:rsidRDefault="00D32205" w:rsidP="0015428E">
            <w:pPr>
              <w:rPr>
                <w:sz w:val="22"/>
                <w:szCs w:val="22"/>
              </w:rPr>
            </w:pPr>
            <w:r>
              <w:rPr>
                <w:sz w:val="22"/>
                <w:szCs w:val="22"/>
              </w:rPr>
              <w:t>O</w:t>
            </w:r>
            <w:r w:rsidRPr="005E1E0B">
              <w:rPr>
                <w:sz w:val="22"/>
                <w:szCs w:val="22"/>
              </w:rPr>
              <w:t>svajanje 1. mjesta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6C7FF3F6" w14:textId="77777777" w:rsidR="0015428E" w:rsidRPr="0015428E" w:rsidRDefault="00D32205">
            <w:pPr>
              <w:jc w:val="center"/>
            </w:pPr>
            <w:r w:rsidRPr="0015428E">
              <w:t xml:space="preserve">80 </w:t>
            </w:r>
            <w:r w:rsidRPr="005E1E0B">
              <w:rPr>
                <w:sz w:val="22"/>
                <w:szCs w:val="22"/>
              </w:rPr>
              <w:t>ili stipendija za studij iz područja iz kojeg je osvojeno 1. mjesto</w:t>
            </w:r>
          </w:p>
        </w:tc>
      </w:tr>
    </w:tbl>
    <w:p w14:paraId="5701C5C0" w14:textId="77777777" w:rsidR="0015428E" w:rsidRPr="0015428E" w:rsidRDefault="0015428E" w:rsidP="0015428E">
      <w:pPr>
        <w:rPr>
          <w:b/>
        </w:rPr>
      </w:pPr>
    </w:p>
    <w:p w14:paraId="4279EDF7" w14:textId="34CC0F0D" w:rsidR="0015428E" w:rsidRDefault="00D32205" w:rsidP="00B502DB">
      <w:pPr>
        <w:ind w:firstLine="720"/>
      </w:pPr>
      <w:r>
        <w:t xml:space="preserve">g) </w:t>
      </w:r>
      <w:r w:rsidRPr="0015428E">
        <w:t xml:space="preserve">Broj bodova po kriteriju </w:t>
      </w:r>
      <w:r w:rsidRPr="005E1E0B">
        <w:rPr>
          <w:b/>
          <w:bCs/>
          <w:i/>
          <w:iCs/>
          <w:u w:val="single"/>
        </w:rPr>
        <w:t xml:space="preserve">„volontiranje“ </w:t>
      </w:r>
      <w:r w:rsidRPr="0015428E">
        <w:t>utvrđuje se na sljedeći način:</w:t>
      </w:r>
    </w:p>
    <w:p w14:paraId="2F4A6CA0" w14:textId="77777777" w:rsidR="005E1E0B" w:rsidRPr="0015428E" w:rsidRDefault="005E1E0B" w:rsidP="00B502DB">
      <w:pPr>
        <w:ind w:firstLine="720"/>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2844"/>
      </w:tblGrid>
      <w:tr w:rsidR="00D63E6F" w14:paraId="3E60E889" w14:textId="77777777" w:rsidTr="005E1E0B">
        <w:tc>
          <w:tcPr>
            <w:tcW w:w="291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AAF31F" w14:textId="77777777" w:rsidR="0015428E" w:rsidRPr="0015428E" w:rsidRDefault="00D32205" w:rsidP="0015428E">
            <w:pPr>
              <w:rPr>
                <w:b/>
              </w:rPr>
            </w:pPr>
            <w:r w:rsidRPr="0015428E">
              <w:rPr>
                <w:b/>
              </w:rPr>
              <w:t>SATI VOLONTIRANJA</w:t>
            </w:r>
          </w:p>
        </w:tc>
        <w:tc>
          <w:tcPr>
            <w:tcW w:w="284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B3DD6A8" w14:textId="77777777" w:rsidR="0015428E" w:rsidRPr="0015428E" w:rsidRDefault="00D32205">
            <w:pPr>
              <w:jc w:val="center"/>
              <w:rPr>
                <w:b/>
              </w:rPr>
            </w:pPr>
            <w:r w:rsidRPr="0015428E">
              <w:rPr>
                <w:b/>
              </w:rPr>
              <w:t>BROJ BODOVA</w:t>
            </w:r>
          </w:p>
        </w:tc>
      </w:tr>
      <w:tr w:rsidR="00D63E6F" w14:paraId="63624B80" w14:textId="77777777" w:rsidTr="00AA74EA">
        <w:tc>
          <w:tcPr>
            <w:tcW w:w="2916" w:type="dxa"/>
            <w:tcBorders>
              <w:top w:val="single" w:sz="4" w:space="0" w:color="auto"/>
              <w:left w:val="single" w:sz="4" w:space="0" w:color="auto"/>
              <w:bottom w:val="single" w:sz="4" w:space="0" w:color="auto"/>
              <w:right w:val="single" w:sz="4" w:space="0" w:color="auto"/>
            </w:tcBorders>
            <w:shd w:val="clear" w:color="auto" w:fill="FFFFFF" w:themeFill="background1"/>
          </w:tcPr>
          <w:p w14:paraId="41792EEF" w14:textId="468D0129" w:rsidR="005E1E0B" w:rsidRPr="008D3739" w:rsidRDefault="00D32205" w:rsidP="0015428E">
            <w:pPr>
              <w:rPr>
                <w:bCs/>
                <w:sz w:val="22"/>
                <w:szCs w:val="22"/>
              </w:rPr>
            </w:pPr>
            <w:r w:rsidRPr="008D3739">
              <w:rPr>
                <w:bCs/>
                <w:sz w:val="22"/>
                <w:szCs w:val="22"/>
              </w:rPr>
              <w:t>Do 50 sati godišnje</w:t>
            </w:r>
          </w:p>
        </w:tc>
        <w:tc>
          <w:tcPr>
            <w:tcW w:w="2844" w:type="dxa"/>
            <w:tcBorders>
              <w:top w:val="single" w:sz="4" w:space="0" w:color="auto"/>
              <w:left w:val="single" w:sz="4" w:space="0" w:color="auto"/>
              <w:bottom w:val="single" w:sz="4" w:space="0" w:color="auto"/>
              <w:right w:val="single" w:sz="4" w:space="0" w:color="auto"/>
            </w:tcBorders>
            <w:shd w:val="clear" w:color="auto" w:fill="FFFFFF" w:themeFill="background1"/>
          </w:tcPr>
          <w:p w14:paraId="610A4E14" w14:textId="3F77C2BD" w:rsidR="005E1E0B" w:rsidRPr="008D3739" w:rsidRDefault="00D32205">
            <w:pPr>
              <w:jc w:val="center"/>
              <w:rPr>
                <w:bCs/>
              </w:rPr>
            </w:pPr>
            <w:r w:rsidRPr="008D3739">
              <w:rPr>
                <w:bCs/>
              </w:rPr>
              <w:t>10</w:t>
            </w:r>
          </w:p>
        </w:tc>
      </w:tr>
      <w:tr w:rsidR="00D63E6F" w14:paraId="6A5868E0" w14:textId="77777777" w:rsidTr="00AA74EA">
        <w:tc>
          <w:tcPr>
            <w:tcW w:w="2916" w:type="dxa"/>
            <w:tcBorders>
              <w:top w:val="single" w:sz="4" w:space="0" w:color="auto"/>
              <w:left w:val="single" w:sz="4" w:space="0" w:color="auto"/>
              <w:bottom w:val="single" w:sz="4" w:space="0" w:color="auto"/>
              <w:right w:val="single" w:sz="4" w:space="0" w:color="auto"/>
            </w:tcBorders>
            <w:shd w:val="clear" w:color="auto" w:fill="FFFFFF" w:themeFill="background1"/>
          </w:tcPr>
          <w:p w14:paraId="2FF69DA6" w14:textId="05BB327D" w:rsidR="005E1E0B" w:rsidRPr="008D3739" w:rsidRDefault="00D32205" w:rsidP="0015428E">
            <w:pPr>
              <w:rPr>
                <w:bCs/>
                <w:sz w:val="22"/>
                <w:szCs w:val="22"/>
              </w:rPr>
            </w:pPr>
            <w:r w:rsidRPr="008D3739">
              <w:rPr>
                <w:bCs/>
                <w:sz w:val="22"/>
                <w:szCs w:val="22"/>
              </w:rPr>
              <w:t>Od 50 do 100 sati godišnje</w:t>
            </w:r>
          </w:p>
        </w:tc>
        <w:tc>
          <w:tcPr>
            <w:tcW w:w="2844" w:type="dxa"/>
            <w:tcBorders>
              <w:top w:val="single" w:sz="4" w:space="0" w:color="auto"/>
              <w:left w:val="single" w:sz="4" w:space="0" w:color="auto"/>
              <w:bottom w:val="single" w:sz="4" w:space="0" w:color="auto"/>
              <w:right w:val="single" w:sz="4" w:space="0" w:color="auto"/>
            </w:tcBorders>
            <w:shd w:val="clear" w:color="auto" w:fill="FFFFFF" w:themeFill="background1"/>
          </w:tcPr>
          <w:p w14:paraId="230AA493" w14:textId="4C7653CF" w:rsidR="005E1E0B" w:rsidRPr="008D3739" w:rsidRDefault="00D32205">
            <w:pPr>
              <w:jc w:val="center"/>
              <w:rPr>
                <w:bCs/>
              </w:rPr>
            </w:pPr>
            <w:r w:rsidRPr="008D3739">
              <w:rPr>
                <w:bCs/>
              </w:rPr>
              <w:t>20</w:t>
            </w:r>
          </w:p>
        </w:tc>
      </w:tr>
      <w:tr w:rsidR="00D63E6F" w14:paraId="6FD7D65C" w14:textId="77777777" w:rsidTr="0015428E">
        <w:tc>
          <w:tcPr>
            <w:tcW w:w="2916" w:type="dxa"/>
            <w:tcBorders>
              <w:top w:val="single" w:sz="4" w:space="0" w:color="auto"/>
              <w:left w:val="single" w:sz="4" w:space="0" w:color="auto"/>
              <w:bottom w:val="single" w:sz="4" w:space="0" w:color="auto"/>
              <w:right w:val="single" w:sz="4" w:space="0" w:color="auto"/>
            </w:tcBorders>
            <w:hideMark/>
          </w:tcPr>
          <w:p w14:paraId="26C5B334" w14:textId="35F9E148" w:rsidR="0015428E" w:rsidRPr="005E1E0B" w:rsidRDefault="00D32205" w:rsidP="0015428E">
            <w:pPr>
              <w:rPr>
                <w:sz w:val="22"/>
                <w:szCs w:val="22"/>
              </w:rPr>
            </w:pPr>
            <w:r w:rsidRPr="005E1E0B">
              <w:rPr>
                <w:sz w:val="22"/>
                <w:szCs w:val="22"/>
              </w:rPr>
              <w:t>Preko 100 sati godišnje</w:t>
            </w:r>
          </w:p>
        </w:tc>
        <w:tc>
          <w:tcPr>
            <w:tcW w:w="2844" w:type="dxa"/>
            <w:tcBorders>
              <w:top w:val="single" w:sz="4" w:space="0" w:color="auto"/>
              <w:left w:val="single" w:sz="4" w:space="0" w:color="auto"/>
              <w:bottom w:val="single" w:sz="4" w:space="0" w:color="auto"/>
              <w:right w:val="single" w:sz="4" w:space="0" w:color="auto"/>
            </w:tcBorders>
            <w:hideMark/>
          </w:tcPr>
          <w:p w14:paraId="097886CB" w14:textId="77777777" w:rsidR="0015428E" w:rsidRPr="0015428E" w:rsidRDefault="00D32205">
            <w:pPr>
              <w:jc w:val="center"/>
            </w:pPr>
            <w:r w:rsidRPr="0015428E">
              <w:t>30</w:t>
            </w:r>
          </w:p>
        </w:tc>
      </w:tr>
    </w:tbl>
    <w:p w14:paraId="4647859A" w14:textId="77777777" w:rsidR="0015428E" w:rsidRPr="0015428E" w:rsidRDefault="0015428E" w:rsidP="0015428E"/>
    <w:p w14:paraId="40DD3A4A" w14:textId="782C633D" w:rsidR="0015428E" w:rsidRPr="0015428E" w:rsidRDefault="00D32205">
      <w:pPr>
        <w:pStyle w:val="Odlomakpopisa"/>
        <w:ind w:left="1428"/>
        <w:jc w:val="both"/>
      </w:pPr>
      <w:r w:rsidRPr="0015428E">
        <w:t>Volontiranje je dobrovoljno ulaganje osobnog vremena, truda, znanja i vještina kojima se obavljaju usluge ili aktivnosti za dobrobit druge osobe ili za opću dobrobit, bez postojanja uvjeta isplate novčane naknade ili potraživanja imovinske koristi za obavljeno volontiranje, a obavljaju ih osobe na način predviđen Zakonom o volonterstvu.</w:t>
      </w:r>
    </w:p>
    <w:p w14:paraId="0211FE74" w14:textId="0B64AC84" w:rsidR="0015428E" w:rsidRPr="0015428E" w:rsidRDefault="00D32205">
      <w:pPr>
        <w:pStyle w:val="Odlomakpopisa"/>
        <w:ind w:left="1428"/>
        <w:jc w:val="both"/>
      </w:pPr>
      <w:r w:rsidRPr="0015428E">
        <w:t>Organizator volontiranja može biti svaka pravna osoba registrirana sukladno zakonu, koja organizira volontiranje sukladno odredbama Zakona o volonterstvu.</w:t>
      </w:r>
    </w:p>
    <w:p w14:paraId="075B6C41" w14:textId="3680C5CF" w:rsidR="0015428E" w:rsidRDefault="00D32205">
      <w:pPr>
        <w:pStyle w:val="Odlomakpopisa"/>
        <w:ind w:left="1428"/>
        <w:jc w:val="both"/>
      </w:pPr>
      <w:r w:rsidRPr="0015428E">
        <w:t>Status volontera dokazuje se potvrdom o volontiranju koja sadrži: osobne podatke o volonteru/volonterki, podatke o vremenu volontiranja, edukaciji, kratak opis volonterskih aktivnosti, potpis volonterki ili volontera, pečat i potpis osobe ovlaštene za zastupanje organizatora volontiranja kojima se jamči točnost navedenih podataka te ocjena mentora – voditelja volontiranja.</w:t>
      </w:r>
    </w:p>
    <w:p w14:paraId="54A8D390" w14:textId="77777777" w:rsidR="007D14B3" w:rsidRDefault="007D14B3" w:rsidP="007D14B3">
      <w:pPr>
        <w:jc w:val="both"/>
      </w:pPr>
    </w:p>
    <w:p w14:paraId="44CC6CED" w14:textId="6C59AB6B" w:rsidR="00BF78CB" w:rsidRDefault="00D32205" w:rsidP="00BF78CB">
      <w:pPr>
        <w:ind w:firstLine="720"/>
        <w:rPr>
          <w:b/>
          <w:bCs/>
        </w:rPr>
      </w:pPr>
      <w:r>
        <w:rPr>
          <w:b/>
          <w:bCs/>
        </w:rPr>
        <w:t xml:space="preserve">                                                        Članak </w:t>
      </w:r>
      <w:r w:rsidR="00CC54D4">
        <w:rPr>
          <w:b/>
          <w:bCs/>
        </w:rPr>
        <w:t>10</w:t>
      </w:r>
      <w:r>
        <w:rPr>
          <w:b/>
          <w:bCs/>
        </w:rPr>
        <w:t>.</w:t>
      </w:r>
    </w:p>
    <w:p w14:paraId="43ACC67E" w14:textId="77777777" w:rsidR="00BF78CB" w:rsidRPr="00A01227" w:rsidRDefault="00D32205" w:rsidP="00BF78CB">
      <w:pPr>
        <w:ind w:firstLine="720"/>
        <w:jc w:val="both"/>
      </w:pPr>
      <w:r w:rsidRPr="00A01227">
        <w:t>Liste reda prvenstva za studente koji nisu upisali deficitarna zanimanja, utvrđuju se temeljem sljedećih kriterija:</w:t>
      </w:r>
    </w:p>
    <w:p w14:paraId="5647B18E" w14:textId="77777777" w:rsidR="00BF78CB" w:rsidRPr="00A01227" w:rsidRDefault="00D32205" w:rsidP="00BF78CB">
      <w:pPr>
        <w:jc w:val="both"/>
      </w:pPr>
      <w:r w:rsidRPr="00A01227">
        <w:tab/>
        <w:t>- prebivalište na području Grada Koprivnice i</w:t>
      </w:r>
    </w:p>
    <w:p w14:paraId="0DE2B9D3" w14:textId="48DDBC0B" w:rsidR="00BF78CB" w:rsidRPr="00BF78CB" w:rsidRDefault="00D32205" w:rsidP="007D14B3">
      <w:pPr>
        <w:ind w:left="720"/>
        <w:jc w:val="both"/>
      </w:pPr>
      <w:r w:rsidRPr="00A01227">
        <w:t>-</w:t>
      </w:r>
      <w:r w:rsidR="003408F6">
        <w:t xml:space="preserve"> </w:t>
      </w:r>
      <w:r w:rsidRPr="00A01227">
        <w:t>plaćena potraživanjima od strane Grada Koprivnice za podnositelja i sve članove     njegovog kućanstva.</w:t>
      </w:r>
    </w:p>
    <w:p w14:paraId="5954B15C" w14:textId="77777777" w:rsidR="0015428E" w:rsidRPr="0015428E" w:rsidRDefault="0015428E" w:rsidP="0015428E"/>
    <w:p w14:paraId="21250CA7" w14:textId="73DB8144" w:rsidR="0015428E" w:rsidRPr="0015428E" w:rsidRDefault="00D32205" w:rsidP="00B502DB">
      <w:pPr>
        <w:jc w:val="center"/>
        <w:rPr>
          <w:b/>
        </w:rPr>
      </w:pPr>
      <w:r w:rsidRPr="0015428E">
        <w:rPr>
          <w:b/>
        </w:rPr>
        <w:t>Članak 1</w:t>
      </w:r>
      <w:r w:rsidR="00CC54D4">
        <w:rPr>
          <w:b/>
        </w:rPr>
        <w:t>1</w:t>
      </w:r>
      <w:r w:rsidRPr="0015428E">
        <w:rPr>
          <w:b/>
        </w:rPr>
        <w:t>.</w:t>
      </w:r>
    </w:p>
    <w:p w14:paraId="25631EFD" w14:textId="08014CBA" w:rsidR="0015428E" w:rsidRPr="0015428E" w:rsidRDefault="00D32205" w:rsidP="0015428E">
      <w:r w:rsidRPr="0015428E">
        <w:rPr>
          <w:b/>
        </w:rPr>
        <w:tab/>
      </w:r>
      <w:r w:rsidRPr="0015428E">
        <w:t>Osim</w:t>
      </w:r>
      <w:r w:rsidRPr="0015428E">
        <w:rPr>
          <w:b/>
        </w:rPr>
        <w:t xml:space="preserve"> </w:t>
      </w:r>
      <w:r w:rsidRPr="0015428E">
        <w:t>bodova koji se ostvaruju temeljem</w:t>
      </w:r>
      <w:r w:rsidRPr="0015428E">
        <w:rPr>
          <w:b/>
        </w:rPr>
        <w:t xml:space="preserve"> </w:t>
      </w:r>
      <w:r w:rsidRPr="0015428E">
        <w:t xml:space="preserve">kriterija utvrđenih u </w:t>
      </w:r>
      <w:r w:rsidR="00A6138C">
        <w:t xml:space="preserve">članku 9. </w:t>
      </w:r>
      <w:r w:rsidRPr="0015428E">
        <w:t>ovog Pravilnika, kandidatima na natječaju</w:t>
      </w:r>
      <w:r w:rsidR="008D3739">
        <w:t xml:space="preserve"> za ostvarivanje prava na stipendiju za deficitarna zanimanja,</w:t>
      </w:r>
      <w:r w:rsidRPr="0015428E">
        <w:t xml:space="preserve"> dodjeljuju se </w:t>
      </w:r>
      <w:r w:rsidR="008D3739">
        <w:t xml:space="preserve">i </w:t>
      </w:r>
      <w:r w:rsidRPr="0015428E">
        <w:t>dodatni bodovi prema određenom statusu, kako slijedi:</w:t>
      </w:r>
    </w:p>
    <w:p w14:paraId="66A88BDA" w14:textId="77777777" w:rsidR="0015428E" w:rsidRPr="0015428E" w:rsidRDefault="00D32205" w:rsidP="0015428E">
      <w:pPr>
        <w:numPr>
          <w:ilvl w:val="0"/>
          <w:numId w:val="2"/>
        </w:numPr>
      </w:pPr>
      <w:r w:rsidRPr="0015428E">
        <w:t>studentu s utvrđenim</w:t>
      </w:r>
      <w:r w:rsidRPr="0015428E">
        <w:rPr>
          <w:i/>
          <w:iCs/>
        </w:rPr>
        <w:t xml:space="preserve"> </w:t>
      </w:r>
      <w:r w:rsidRPr="0015428E">
        <w:t xml:space="preserve">invaliditetom – 50 bodova, </w:t>
      </w:r>
    </w:p>
    <w:p w14:paraId="6B0A1005" w14:textId="77777777" w:rsidR="0015428E" w:rsidRPr="00A01227" w:rsidRDefault="00D32205" w:rsidP="0015428E">
      <w:pPr>
        <w:numPr>
          <w:ilvl w:val="0"/>
          <w:numId w:val="2"/>
        </w:numPr>
      </w:pPr>
      <w:r w:rsidRPr="0015428E">
        <w:t xml:space="preserve">studentu </w:t>
      </w:r>
      <w:r w:rsidRPr="00A01227">
        <w:t xml:space="preserve">korisniku inkluzivnog dodatka – 50 bodova, </w:t>
      </w:r>
    </w:p>
    <w:p w14:paraId="7C158A3F" w14:textId="1D44D488" w:rsidR="0015428E" w:rsidRPr="00A01227" w:rsidRDefault="00D32205" w:rsidP="0015428E">
      <w:pPr>
        <w:numPr>
          <w:ilvl w:val="0"/>
          <w:numId w:val="2"/>
        </w:numPr>
      </w:pPr>
      <w:r w:rsidRPr="00A01227">
        <w:t>studentu koji je dijete poginulog ili nestalog hrvatskog branitelja iz Domovinskog rata</w:t>
      </w:r>
      <w:r w:rsidR="00CF5154">
        <w:t xml:space="preserve"> odnosno </w:t>
      </w:r>
      <w:r w:rsidR="00BD64CF">
        <w:t>studentu</w:t>
      </w:r>
      <w:r w:rsidR="00CF5154">
        <w:t xml:space="preserve"> koji je dijete ratnog vojnog invalida iz Domovinskog rata</w:t>
      </w:r>
      <w:r w:rsidRPr="00A01227">
        <w:t xml:space="preserve">- </w:t>
      </w:r>
      <w:r w:rsidR="00BD64CF">
        <w:t>3</w:t>
      </w:r>
      <w:r w:rsidRPr="00A01227">
        <w:t>0 bodova,</w:t>
      </w:r>
    </w:p>
    <w:p w14:paraId="69D787BC" w14:textId="339EA590" w:rsidR="0015428E" w:rsidRPr="00A01227" w:rsidRDefault="00D32205" w:rsidP="0015428E">
      <w:pPr>
        <w:numPr>
          <w:ilvl w:val="0"/>
          <w:numId w:val="2"/>
        </w:numPr>
      </w:pPr>
      <w:r w:rsidRPr="00A01227">
        <w:t xml:space="preserve">studentu koji je dijete civilnih osoba s invaliditetom utvrđenom u visini 80% i više – </w:t>
      </w:r>
      <w:r w:rsidR="005E1E0B">
        <w:t>30</w:t>
      </w:r>
      <w:r w:rsidRPr="00A01227">
        <w:t xml:space="preserve"> bodova, </w:t>
      </w:r>
    </w:p>
    <w:p w14:paraId="0547D4C8" w14:textId="6A248535" w:rsidR="0015428E" w:rsidRDefault="00D32205" w:rsidP="0015428E">
      <w:pPr>
        <w:numPr>
          <w:ilvl w:val="0"/>
          <w:numId w:val="2"/>
        </w:numPr>
      </w:pPr>
      <w:r w:rsidRPr="00A01227">
        <w:t>studentu koji je dijete korisnika inkluzivnog dodatka</w:t>
      </w:r>
      <w:r w:rsidR="007D14B3">
        <w:t xml:space="preserve"> I.,II. i III. razine</w:t>
      </w:r>
      <w:r w:rsidRPr="00A01227">
        <w:t xml:space="preserve"> – </w:t>
      </w:r>
      <w:r w:rsidR="005E1E0B">
        <w:t>30</w:t>
      </w:r>
      <w:r w:rsidR="005E1E0B" w:rsidRPr="00A01227">
        <w:t xml:space="preserve"> </w:t>
      </w:r>
      <w:r w:rsidRPr="00A01227">
        <w:t xml:space="preserve">bodova, </w:t>
      </w:r>
    </w:p>
    <w:p w14:paraId="3B64B841" w14:textId="10D2D910" w:rsidR="007D14B3" w:rsidRPr="00A01227" w:rsidRDefault="00D32205" w:rsidP="007D14B3">
      <w:pPr>
        <w:numPr>
          <w:ilvl w:val="0"/>
          <w:numId w:val="2"/>
        </w:numPr>
      </w:pPr>
      <w:r w:rsidRPr="00A01227">
        <w:lastRenderedPageBreak/>
        <w:t>studentu koji je dijete korisnika inkluzivnog dodatka</w:t>
      </w:r>
      <w:r>
        <w:t xml:space="preserve"> IV. i V. razine</w:t>
      </w:r>
      <w:r w:rsidRPr="00A01227">
        <w:t xml:space="preserve"> – </w:t>
      </w:r>
      <w:r w:rsidR="005E1E0B">
        <w:t>20</w:t>
      </w:r>
      <w:r w:rsidRPr="00A01227">
        <w:t xml:space="preserve"> bodova, </w:t>
      </w:r>
    </w:p>
    <w:p w14:paraId="297F48F4" w14:textId="77777777" w:rsidR="0015428E" w:rsidRPr="0015428E" w:rsidRDefault="00D32205" w:rsidP="0015428E">
      <w:pPr>
        <w:numPr>
          <w:ilvl w:val="0"/>
          <w:numId w:val="2"/>
        </w:numPr>
      </w:pPr>
      <w:r w:rsidRPr="0015428E">
        <w:t>za svakog člana obitelji koji redovito studira –10 bodova,</w:t>
      </w:r>
    </w:p>
    <w:p w14:paraId="131E8B24" w14:textId="77777777" w:rsidR="0015428E" w:rsidRPr="0015428E" w:rsidRDefault="00D32205" w:rsidP="0015428E">
      <w:pPr>
        <w:numPr>
          <w:ilvl w:val="0"/>
          <w:numId w:val="2"/>
        </w:numPr>
      </w:pPr>
      <w:r w:rsidRPr="0015428E">
        <w:t>za jednog nezaposlenog roditelja (prijavljenog na Zavod za zapošljavanje - Područni ured Koprivnica) - 10 bodova,</w:t>
      </w:r>
    </w:p>
    <w:p w14:paraId="15CC9708" w14:textId="77777777" w:rsidR="0015428E" w:rsidRPr="0015428E" w:rsidRDefault="00D32205" w:rsidP="0015428E">
      <w:pPr>
        <w:numPr>
          <w:ilvl w:val="0"/>
          <w:numId w:val="2"/>
        </w:numPr>
      </w:pPr>
      <w:r w:rsidRPr="0015428E">
        <w:t>za oba nezaposlena roditelja (prijavljena na Zavod za zapošljavanje – Područni ured Koprivnica) - 20 bodova,</w:t>
      </w:r>
    </w:p>
    <w:p w14:paraId="64CAD529" w14:textId="343935E0" w:rsidR="0015428E" w:rsidRDefault="00D32205" w:rsidP="0015428E">
      <w:pPr>
        <w:numPr>
          <w:ilvl w:val="0"/>
          <w:numId w:val="2"/>
        </w:numPr>
      </w:pPr>
      <w:r w:rsidRPr="0015428E">
        <w:t>za korisnike zajamčene minimalne naknade - 10 bodova</w:t>
      </w:r>
      <w:r w:rsidR="003408F6">
        <w:t>,</w:t>
      </w:r>
    </w:p>
    <w:p w14:paraId="54607C21" w14:textId="77777777" w:rsidR="0015428E" w:rsidRPr="0015428E" w:rsidRDefault="00D32205" w:rsidP="0015428E">
      <w:pPr>
        <w:numPr>
          <w:ilvl w:val="0"/>
          <w:numId w:val="2"/>
        </w:numPr>
      </w:pPr>
      <w:r w:rsidRPr="00A01227">
        <w:t>studentu koji je dijete samohranog roditelja – 30 bodova</w:t>
      </w:r>
      <w:r>
        <w:t>.</w:t>
      </w:r>
    </w:p>
    <w:p w14:paraId="1486EFF5" w14:textId="5913390B" w:rsidR="0015428E" w:rsidRDefault="00D32205" w:rsidP="003408F6">
      <w:pPr>
        <w:ind w:firstLine="720"/>
        <w:jc w:val="both"/>
      </w:pPr>
      <w:r w:rsidRPr="0015428E">
        <w:t>Status</w:t>
      </w:r>
      <w:r w:rsidR="00BD64CF">
        <w:t>i</w:t>
      </w:r>
      <w:r w:rsidRPr="0015428E">
        <w:t xml:space="preserve"> iz stavka 1.</w:t>
      </w:r>
      <w:r w:rsidR="00BD64CF">
        <w:t xml:space="preserve"> </w:t>
      </w:r>
      <w:r w:rsidR="003408F6">
        <w:t>podstavaka</w:t>
      </w:r>
      <w:r w:rsidR="00BD64CF">
        <w:t xml:space="preserve"> 1. do </w:t>
      </w:r>
      <w:r w:rsidR="003408F6">
        <w:t>10</w:t>
      </w:r>
      <w:r w:rsidR="00BD64CF">
        <w:t xml:space="preserve">. </w:t>
      </w:r>
      <w:r w:rsidRPr="0015428E">
        <w:t>ovog članka, dokazuj</w:t>
      </w:r>
      <w:r w:rsidR="003408F6">
        <w:t>u</w:t>
      </w:r>
      <w:r w:rsidRPr="0015428E">
        <w:t xml:space="preserve"> se rješenjem</w:t>
      </w:r>
      <w:r w:rsidR="00BD64CF">
        <w:t xml:space="preserve">, potvrdom ili uvjerenjem </w:t>
      </w:r>
      <w:r w:rsidRPr="0015428E">
        <w:t>nadležnog tijela.</w:t>
      </w:r>
    </w:p>
    <w:p w14:paraId="7E981417" w14:textId="1B399242" w:rsidR="00BD64CF" w:rsidRDefault="00D32205" w:rsidP="005E1E0B">
      <w:pPr>
        <w:ind w:firstLine="720"/>
        <w:jc w:val="both"/>
      </w:pPr>
      <w:r>
        <w:t xml:space="preserve">Status iz stavka 1. </w:t>
      </w:r>
      <w:r w:rsidR="003408F6">
        <w:t>podstavka</w:t>
      </w:r>
      <w:r>
        <w:t xml:space="preserve"> </w:t>
      </w:r>
      <w:r w:rsidR="003408F6">
        <w:t>11</w:t>
      </w:r>
      <w:r>
        <w:t>.</w:t>
      </w:r>
      <w:r w:rsidR="003408F6">
        <w:t xml:space="preserve"> ovog članka,</w:t>
      </w:r>
      <w:r>
        <w:t xml:space="preserve"> dokazuje se izvodom iz matice umrlih (za umrlog roditelja) ili izvodom iz matice rođenih (ime jednog roditelja).</w:t>
      </w:r>
    </w:p>
    <w:p w14:paraId="4FE2E24C" w14:textId="374251A1" w:rsidR="00BD64CF" w:rsidRPr="0015428E" w:rsidRDefault="00D32205" w:rsidP="005E1E0B">
      <w:pPr>
        <w:ind w:firstLine="720"/>
        <w:jc w:val="both"/>
      </w:pPr>
      <w:r>
        <w:t>Samohranim roditeljem u smislu ovog Pravilnika smatra se roditelj koji ne živi u bračnoj ili izvanbračnoj zajednici i sam skrbi za svoju djecu.</w:t>
      </w:r>
    </w:p>
    <w:p w14:paraId="3E0FB398" w14:textId="77777777" w:rsidR="0015428E" w:rsidRDefault="0015428E">
      <w:pPr>
        <w:jc w:val="both"/>
      </w:pPr>
    </w:p>
    <w:p w14:paraId="5B7E3B55" w14:textId="77777777" w:rsidR="00A6138C" w:rsidRPr="0015428E" w:rsidRDefault="00A6138C" w:rsidP="0015428E"/>
    <w:p w14:paraId="7B699C24" w14:textId="31B22D1A" w:rsidR="0015428E" w:rsidRPr="0015428E" w:rsidRDefault="00D32205" w:rsidP="00B502DB">
      <w:pPr>
        <w:ind w:left="360"/>
        <w:rPr>
          <w:b/>
        </w:rPr>
      </w:pPr>
      <w:r>
        <w:rPr>
          <w:b/>
        </w:rPr>
        <w:t>IV.</w:t>
      </w:r>
      <w:r w:rsidRPr="0015428E">
        <w:rPr>
          <w:b/>
        </w:rPr>
        <w:t xml:space="preserve"> VISINA STIPENDIJE</w:t>
      </w:r>
    </w:p>
    <w:p w14:paraId="1D980DB0" w14:textId="77777777" w:rsidR="0015428E" w:rsidRPr="0015428E" w:rsidRDefault="0015428E" w:rsidP="0015428E">
      <w:pPr>
        <w:rPr>
          <w:b/>
        </w:rPr>
      </w:pPr>
    </w:p>
    <w:p w14:paraId="6D51CF1C" w14:textId="1BDCDA43" w:rsidR="0015428E" w:rsidRPr="0015428E" w:rsidRDefault="00D32205" w:rsidP="00B502DB">
      <w:pPr>
        <w:jc w:val="center"/>
        <w:rPr>
          <w:b/>
        </w:rPr>
      </w:pPr>
      <w:r w:rsidRPr="0015428E">
        <w:rPr>
          <w:b/>
        </w:rPr>
        <w:t>Članak 1</w:t>
      </w:r>
      <w:r w:rsidR="00CC54D4">
        <w:rPr>
          <w:b/>
        </w:rPr>
        <w:t>2</w:t>
      </w:r>
      <w:r w:rsidRPr="0015428E">
        <w:rPr>
          <w:b/>
        </w:rPr>
        <w:t>.</w:t>
      </w:r>
    </w:p>
    <w:p w14:paraId="76834B85" w14:textId="77777777" w:rsidR="0015428E" w:rsidRPr="0015428E" w:rsidRDefault="00D32205" w:rsidP="00B502DB">
      <w:pPr>
        <w:ind w:firstLine="720"/>
      </w:pPr>
      <w:r w:rsidRPr="0015428E">
        <w:t>Visina stipendije za studente s prebivalištem na području Grada Koprivnice iznosi:</w:t>
      </w:r>
    </w:p>
    <w:p w14:paraId="25F53251" w14:textId="07D1DB76" w:rsidR="0015428E" w:rsidRP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u Republici Hrvatskoj </w:t>
      </w:r>
      <w:r w:rsidRPr="007D14B3">
        <w:t xml:space="preserve">– </w:t>
      </w:r>
      <w:r w:rsidRPr="00BD64CF">
        <w:t>1</w:t>
      </w:r>
      <w:r w:rsidR="00C4062D" w:rsidRPr="00BD64CF">
        <w:t>30</w:t>
      </w:r>
      <w:r w:rsidRPr="00BD64CF">
        <w:t xml:space="preserve">,00 EUR </w:t>
      </w:r>
      <w:r w:rsidRPr="0015428E">
        <w:t>mjesečno,</w:t>
      </w:r>
    </w:p>
    <w:p w14:paraId="4A9810C9" w14:textId="7EE93D3E" w:rsidR="0015428E" w:rsidRP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izvan Republike Hrvatske </w:t>
      </w:r>
      <w:r w:rsidRPr="00BD64CF">
        <w:t xml:space="preserve">– </w:t>
      </w:r>
      <w:r w:rsidR="00C4062D" w:rsidRPr="00BD64CF">
        <w:t>210</w:t>
      </w:r>
      <w:r w:rsidRPr="00BD64CF">
        <w:t xml:space="preserve">,00 EUR </w:t>
      </w:r>
      <w:r w:rsidRPr="0015428E">
        <w:t>mjesečno,</w:t>
      </w:r>
    </w:p>
    <w:p w14:paraId="46C8D42C" w14:textId="1C551AE8" w:rsidR="0015428E" w:rsidRP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u Republici Hrvatskoj, a imaju utvrđeni invaliditet veći od 50% - </w:t>
      </w:r>
      <w:r w:rsidRPr="00BD64CF">
        <w:t>1</w:t>
      </w:r>
      <w:r w:rsidR="00C4062D" w:rsidRPr="00BD64CF">
        <w:t>70</w:t>
      </w:r>
      <w:r w:rsidRPr="00BD64CF">
        <w:t xml:space="preserve">,00 EUR  </w:t>
      </w:r>
      <w:r w:rsidRPr="0015428E">
        <w:t>mjesečno,</w:t>
      </w:r>
    </w:p>
    <w:p w14:paraId="21807E11" w14:textId="51029934" w:rsidR="0015428E" w:rsidRP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izvan Republike Hrvatske, a imaju utvrđeni invaliditet veći od 50% - </w:t>
      </w:r>
      <w:r w:rsidRPr="00BD64CF">
        <w:t>2</w:t>
      </w:r>
      <w:r w:rsidR="00C4062D" w:rsidRPr="00BD64CF">
        <w:t>90</w:t>
      </w:r>
      <w:r w:rsidRPr="00BD64CF">
        <w:t xml:space="preserve">,00 EUR </w:t>
      </w:r>
      <w:r w:rsidRPr="0015428E">
        <w:t xml:space="preserve">mjesečno i </w:t>
      </w:r>
    </w:p>
    <w:p w14:paraId="59712319" w14:textId="5F1A55E5" w:rsid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u Republici Hrvatskoj za deficitarna zanimanja – </w:t>
      </w:r>
      <w:r w:rsidR="00C4062D" w:rsidRPr="00BD64CF">
        <w:t>300</w:t>
      </w:r>
      <w:r w:rsidRPr="00BD64CF">
        <w:t xml:space="preserve">,00 EUR </w:t>
      </w:r>
      <w:r w:rsidRPr="0015428E">
        <w:t>mjesečno.</w:t>
      </w:r>
    </w:p>
    <w:p w14:paraId="0DC28FEC" w14:textId="77777777" w:rsidR="00B502DB" w:rsidRPr="0015428E" w:rsidRDefault="00B502DB" w:rsidP="00C4062D">
      <w:pPr>
        <w:ind w:left="1428"/>
      </w:pPr>
    </w:p>
    <w:p w14:paraId="023A3778" w14:textId="04045103" w:rsidR="005E1E0B" w:rsidRDefault="00D32205" w:rsidP="00B502DB">
      <w:pPr>
        <w:ind w:firstLine="720"/>
        <w:jc w:val="both"/>
      </w:pPr>
      <w:r w:rsidRPr="0015428E">
        <w:t xml:space="preserve">Odlukom </w:t>
      </w:r>
      <w:r w:rsidR="00A6138C">
        <w:t>g</w:t>
      </w:r>
      <w:r w:rsidRPr="0015428E">
        <w:t xml:space="preserve">radonačelnika </w:t>
      </w:r>
      <w:r w:rsidR="00A6138C">
        <w:t xml:space="preserve">Grada Koprivnice </w:t>
      </w:r>
      <w:r w:rsidRPr="0015428E">
        <w:t xml:space="preserve">će se utvrditi </w:t>
      </w:r>
      <w:r w:rsidR="00C4062D">
        <w:t xml:space="preserve">lista </w:t>
      </w:r>
      <w:r w:rsidRPr="0015428E">
        <w:t>deficitar</w:t>
      </w:r>
      <w:r w:rsidR="00C4062D">
        <w:t>nih</w:t>
      </w:r>
      <w:r w:rsidRPr="0015428E">
        <w:t xml:space="preserve"> zanimanja</w:t>
      </w:r>
      <w:r>
        <w:t xml:space="preserve"> kao i broj deficitarnih stipendija koje se dodjeljuju</w:t>
      </w:r>
      <w:r w:rsidR="00BE412E">
        <w:t>,</w:t>
      </w:r>
      <w:r>
        <w:t xml:space="preserve"> </w:t>
      </w:r>
      <w:r w:rsidRPr="0015428E">
        <w:t>za svaku akademsku godinu</w:t>
      </w:r>
      <w:r>
        <w:t xml:space="preserve">. </w:t>
      </w:r>
    </w:p>
    <w:p w14:paraId="645C5683" w14:textId="3750C13D" w:rsidR="0015428E" w:rsidRPr="0015428E" w:rsidRDefault="00D32205" w:rsidP="00B502DB">
      <w:pPr>
        <w:ind w:firstLine="720"/>
        <w:jc w:val="both"/>
      </w:pPr>
      <w:r>
        <w:t>Listu deficitarnih zanimanja, za svaku akademsku godinu, gradonačelnik Grada Koprivnice će utvrditi</w:t>
      </w:r>
      <w:r w:rsidRPr="0015428E">
        <w:t xml:space="preserve"> rukovodeći se relevantnim podacima mjerodavnih službi.</w:t>
      </w:r>
    </w:p>
    <w:p w14:paraId="5E8783C1" w14:textId="77777777" w:rsidR="0015428E" w:rsidRPr="007D14B3" w:rsidRDefault="0015428E" w:rsidP="0015428E">
      <w:pPr>
        <w:rPr>
          <w:color w:val="EE0000"/>
        </w:rPr>
      </w:pPr>
    </w:p>
    <w:p w14:paraId="1089F215" w14:textId="77777777" w:rsidR="0015428E" w:rsidRPr="0015428E" w:rsidRDefault="0015428E" w:rsidP="0015428E">
      <w:pPr>
        <w:rPr>
          <w:b/>
        </w:rPr>
      </w:pPr>
    </w:p>
    <w:p w14:paraId="1718D889" w14:textId="77777777" w:rsidR="0015428E" w:rsidRPr="0015428E" w:rsidRDefault="00D32205" w:rsidP="0015428E">
      <w:pPr>
        <w:rPr>
          <w:b/>
        </w:rPr>
      </w:pPr>
      <w:r w:rsidRPr="0015428E">
        <w:rPr>
          <w:b/>
        </w:rPr>
        <w:t>V. UGOVORNE OBVEZE</w:t>
      </w:r>
    </w:p>
    <w:p w14:paraId="0B1FF8CE" w14:textId="7FE6A378" w:rsidR="0015428E" w:rsidRPr="0015428E" w:rsidRDefault="00D32205" w:rsidP="00B502DB">
      <w:pPr>
        <w:jc w:val="center"/>
        <w:rPr>
          <w:b/>
        </w:rPr>
      </w:pPr>
      <w:r w:rsidRPr="0015428E">
        <w:rPr>
          <w:b/>
        </w:rPr>
        <w:t>Članak 1</w:t>
      </w:r>
      <w:r w:rsidR="00CC54D4">
        <w:rPr>
          <w:b/>
        </w:rPr>
        <w:t>3</w:t>
      </w:r>
      <w:r w:rsidRPr="0015428E">
        <w:rPr>
          <w:b/>
        </w:rPr>
        <w:t>.</w:t>
      </w:r>
    </w:p>
    <w:p w14:paraId="6498BD1E" w14:textId="2EA7728E" w:rsidR="0015428E" w:rsidRPr="0015428E" w:rsidRDefault="00D32205" w:rsidP="00C4062D">
      <w:pPr>
        <w:ind w:firstLine="360"/>
        <w:jc w:val="both"/>
      </w:pPr>
      <w:r w:rsidRPr="0015428E">
        <w:t xml:space="preserve">Nakon odobrenja stipendije, </w:t>
      </w:r>
      <w:r w:rsidR="00C4062D">
        <w:t>K</w:t>
      </w:r>
      <w:r w:rsidRPr="0015428E">
        <w:t>orisnik stipendije i Grad Koprivnica sklapaju ugovor o stipendiranju koji između ostalog sadrži:</w:t>
      </w:r>
    </w:p>
    <w:p w14:paraId="529C1046" w14:textId="77777777" w:rsidR="0015428E" w:rsidRPr="0015428E" w:rsidRDefault="00D32205" w:rsidP="00B502DB">
      <w:pPr>
        <w:numPr>
          <w:ilvl w:val="0"/>
          <w:numId w:val="5"/>
        </w:numPr>
        <w:jc w:val="both"/>
      </w:pPr>
      <w:r w:rsidRPr="0015428E">
        <w:t>naziv studija i obrazovni profil za koji je odobrena stipendija,</w:t>
      </w:r>
    </w:p>
    <w:p w14:paraId="4829283E" w14:textId="77777777" w:rsidR="0015428E" w:rsidRPr="0015428E" w:rsidRDefault="00D32205" w:rsidP="00B502DB">
      <w:pPr>
        <w:numPr>
          <w:ilvl w:val="0"/>
          <w:numId w:val="5"/>
        </w:numPr>
        <w:jc w:val="both"/>
      </w:pPr>
      <w:r w:rsidRPr="0015428E">
        <w:t xml:space="preserve">visinu odobrene stipendije, dinamiku i način isplate, </w:t>
      </w:r>
    </w:p>
    <w:p w14:paraId="6DF9B20E" w14:textId="77777777" w:rsidR="0015428E" w:rsidRPr="0015428E" w:rsidRDefault="00D32205" w:rsidP="00B502DB">
      <w:pPr>
        <w:numPr>
          <w:ilvl w:val="0"/>
          <w:numId w:val="5"/>
        </w:numPr>
        <w:jc w:val="both"/>
      </w:pPr>
      <w:r w:rsidRPr="0015428E">
        <w:t>datum početka i završetka isplate stipendije,</w:t>
      </w:r>
    </w:p>
    <w:p w14:paraId="1F30B3A1" w14:textId="77777777" w:rsidR="0015428E" w:rsidRPr="0015428E" w:rsidRDefault="00D32205" w:rsidP="00B502DB">
      <w:pPr>
        <w:numPr>
          <w:ilvl w:val="0"/>
          <w:numId w:val="5"/>
        </w:numPr>
        <w:jc w:val="both"/>
      </w:pPr>
      <w:r w:rsidRPr="0015428E">
        <w:t>odredbe o međusobnim pravima i obvezama obzirom na trajanje obrazovanja, prekid i završetak obrazovanja,</w:t>
      </w:r>
    </w:p>
    <w:p w14:paraId="2A67FABC" w14:textId="77777777" w:rsidR="0015428E" w:rsidRPr="0015428E" w:rsidRDefault="00D32205" w:rsidP="00B502DB">
      <w:pPr>
        <w:numPr>
          <w:ilvl w:val="0"/>
          <w:numId w:val="5"/>
        </w:numPr>
        <w:jc w:val="both"/>
      </w:pPr>
      <w:r w:rsidRPr="0015428E">
        <w:t>odredbe o obvezi obavljanja društveno-korisnog rada za potrebe Grada Koprivnice,</w:t>
      </w:r>
    </w:p>
    <w:p w14:paraId="720AD091" w14:textId="77777777" w:rsidR="0015428E" w:rsidRPr="0015428E" w:rsidRDefault="00D32205" w:rsidP="00B502DB">
      <w:pPr>
        <w:jc w:val="both"/>
      </w:pPr>
      <w:r w:rsidRPr="0015428E">
        <w:lastRenderedPageBreak/>
        <w:t xml:space="preserve">      -    odredbe o zadužnici,</w:t>
      </w:r>
    </w:p>
    <w:p w14:paraId="23F03573" w14:textId="77777777" w:rsidR="0015428E" w:rsidRPr="0015428E" w:rsidRDefault="00D32205" w:rsidP="00B502DB">
      <w:pPr>
        <w:numPr>
          <w:ilvl w:val="0"/>
          <w:numId w:val="5"/>
        </w:numPr>
        <w:jc w:val="both"/>
      </w:pPr>
      <w:r w:rsidRPr="0015428E">
        <w:t>odredbe o uvjetima i početku vraćanja stipendije,</w:t>
      </w:r>
    </w:p>
    <w:p w14:paraId="513F5079" w14:textId="77777777" w:rsidR="0015428E" w:rsidRPr="0015428E" w:rsidRDefault="00D32205" w:rsidP="00B502DB">
      <w:pPr>
        <w:numPr>
          <w:ilvl w:val="0"/>
          <w:numId w:val="5"/>
        </w:numPr>
        <w:jc w:val="both"/>
      </w:pPr>
      <w:r w:rsidRPr="0015428E">
        <w:t xml:space="preserve">odredbe o sankcijama za nepoštivanje ugovora, </w:t>
      </w:r>
    </w:p>
    <w:p w14:paraId="04FF07AE" w14:textId="77777777" w:rsidR="0015428E" w:rsidRPr="0015428E" w:rsidRDefault="00D32205" w:rsidP="00B502DB">
      <w:pPr>
        <w:numPr>
          <w:ilvl w:val="0"/>
          <w:numId w:val="5"/>
        </w:numPr>
        <w:jc w:val="both"/>
      </w:pPr>
      <w:r w:rsidRPr="0015428E">
        <w:t>ostala prava i obveze ugovornih strana.</w:t>
      </w:r>
    </w:p>
    <w:p w14:paraId="0CD35103" w14:textId="77777777" w:rsidR="0015428E" w:rsidRPr="0015428E" w:rsidRDefault="0015428E" w:rsidP="0015428E">
      <w:pPr>
        <w:rPr>
          <w:b/>
        </w:rPr>
      </w:pPr>
    </w:p>
    <w:p w14:paraId="484F9F04" w14:textId="22572827" w:rsidR="00B502DB" w:rsidRPr="0015428E" w:rsidRDefault="00D32205" w:rsidP="0015428E">
      <w:pPr>
        <w:rPr>
          <w:b/>
        </w:rPr>
      </w:pPr>
      <w:r w:rsidRPr="0015428E">
        <w:rPr>
          <w:b/>
        </w:rPr>
        <w:t>VI. ISPLATA STIPENDIJE</w:t>
      </w:r>
    </w:p>
    <w:p w14:paraId="6921F25E" w14:textId="76E7BFE1" w:rsidR="0015428E" w:rsidRPr="0015428E" w:rsidRDefault="00D32205" w:rsidP="00B502DB">
      <w:pPr>
        <w:jc w:val="center"/>
        <w:rPr>
          <w:b/>
        </w:rPr>
      </w:pPr>
      <w:r w:rsidRPr="0015428E">
        <w:rPr>
          <w:b/>
        </w:rPr>
        <w:t xml:space="preserve">Članak </w:t>
      </w:r>
      <w:r w:rsidR="00CC54D4">
        <w:rPr>
          <w:b/>
        </w:rPr>
        <w:t>14</w:t>
      </w:r>
      <w:r w:rsidRPr="0015428E">
        <w:rPr>
          <w:b/>
        </w:rPr>
        <w:t>.</w:t>
      </w:r>
    </w:p>
    <w:p w14:paraId="565BF0D7" w14:textId="7B34122A" w:rsidR="0015428E" w:rsidRPr="0015428E" w:rsidRDefault="00D32205" w:rsidP="00B502DB">
      <w:pPr>
        <w:ind w:firstLine="720"/>
        <w:jc w:val="both"/>
      </w:pPr>
      <w:r w:rsidRPr="0015428E">
        <w:t xml:space="preserve">Iznos stipendije isplaćuje se na </w:t>
      </w:r>
      <w:r w:rsidRPr="00A01227">
        <w:t>račun</w:t>
      </w:r>
      <w:r w:rsidRPr="0015428E">
        <w:t xml:space="preserve"> </w:t>
      </w:r>
      <w:r w:rsidR="00C4062D">
        <w:t>K</w:t>
      </w:r>
      <w:r w:rsidRPr="0015428E">
        <w:t xml:space="preserve">orisnika </w:t>
      </w:r>
      <w:r w:rsidR="00C4062D">
        <w:t xml:space="preserve">stipendije </w:t>
      </w:r>
      <w:r w:rsidRPr="0015428E">
        <w:t>do desetog u mjesecu za prethodni mjesec.</w:t>
      </w:r>
    </w:p>
    <w:p w14:paraId="20334924" w14:textId="6DD1332D" w:rsidR="0015428E" w:rsidRPr="0015428E" w:rsidRDefault="00D32205" w:rsidP="00B502DB">
      <w:pPr>
        <w:ind w:firstLine="720"/>
        <w:jc w:val="both"/>
      </w:pPr>
      <w:r w:rsidRPr="0015428E">
        <w:t xml:space="preserve">Isplata stipendije vrši se u </w:t>
      </w:r>
      <w:r w:rsidR="00CF5154">
        <w:t>12 (</w:t>
      </w:r>
      <w:r w:rsidRPr="0015428E">
        <w:t>dvanaest</w:t>
      </w:r>
      <w:r w:rsidR="00CF5154">
        <w:t>)</w:t>
      </w:r>
      <w:r w:rsidRPr="0015428E">
        <w:t xml:space="preserve"> jednakih mjesečnih rata. </w:t>
      </w:r>
    </w:p>
    <w:p w14:paraId="6A89A62B" w14:textId="013F0A27" w:rsidR="0015428E" w:rsidRPr="0015428E" w:rsidRDefault="00D32205" w:rsidP="00B502DB">
      <w:pPr>
        <w:ind w:firstLine="720"/>
        <w:jc w:val="both"/>
        <w:rPr>
          <w:b/>
        </w:rPr>
      </w:pPr>
      <w:r w:rsidRPr="0015428E">
        <w:t xml:space="preserve">Pravo na isplatu stipendije </w:t>
      </w:r>
      <w:r w:rsidR="00C4062D">
        <w:t>K</w:t>
      </w:r>
      <w:r w:rsidRPr="0015428E">
        <w:t>orisnik</w:t>
      </w:r>
      <w:r w:rsidR="00C4062D">
        <w:t xml:space="preserve"> stipendije</w:t>
      </w:r>
      <w:r w:rsidRPr="0015428E">
        <w:t xml:space="preserve"> ostvaruje i u godini koja slijedi iza zadnjeg završenog semestra uz uvjet da je zadržao status </w:t>
      </w:r>
      <w:r w:rsidR="00BC525B">
        <w:t>redovitog</w:t>
      </w:r>
      <w:r w:rsidR="00BC525B" w:rsidRPr="0015428E">
        <w:t xml:space="preserve"> </w:t>
      </w:r>
      <w:r w:rsidRPr="0015428E">
        <w:t>studenta.</w:t>
      </w:r>
    </w:p>
    <w:p w14:paraId="2A1194D1" w14:textId="77777777" w:rsidR="007D14B3" w:rsidRPr="0015428E" w:rsidRDefault="007D14B3" w:rsidP="0015428E">
      <w:pPr>
        <w:rPr>
          <w:b/>
        </w:rPr>
      </w:pPr>
    </w:p>
    <w:p w14:paraId="71C6A8CA" w14:textId="6F7EAFE8" w:rsidR="0015428E" w:rsidRPr="0015428E" w:rsidRDefault="00D32205" w:rsidP="00B502DB">
      <w:pPr>
        <w:jc w:val="center"/>
        <w:rPr>
          <w:b/>
        </w:rPr>
      </w:pPr>
      <w:r w:rsidRPr="0015428E">
        <w:rPr>
          <w:b/>
        </w:rPr>
        <w:t xml:space="preserve">Članak </w:t>
      </w:r>
      <w:r w:rsidR="00CC54D4">
        <w:rPr>
          <w:b/>
        </w:rPr>
        <w:t>15</w:t>
      </w:r>
      <w:r w:rsidRPr="0015428E">
        <w:rPr>
          <w:b/>
        </w:rPr>
        <w:t>.</w:t>
      </w:r>
    </w:p>
    <w:p w14:paraId="6D4646B0" w14:textId="77777777" w:rsidR="0015428E" w:rsidRPr="0015428E" w:rsidRDefault="00D32205" w:rsidP="00B502DB">
      <w:pPr>
        <w:jc w:val="both"/>
      </w:pPr>
      <w:r w:rsidRPr="0015428E">
        <w:tab/>
        <w:t>Korisniku stipendije koji ima zaključen Ugovor o stipendiranju, omogućit će se nastavak stipendiranja na integriranom, prijediplomskom, diplomskom i poslijediplomskom studiju ukoliko upravnom tijelu nadležnom za društvene djelatnosti, dostavi potvrdu o upisu:</w:t>
      </w:r>
    </w:p>
    <w:p w14:paraId="3C12D123" w14:textId="77777777" w:rsidR="0015428E" w:rsidRPr="0015428E" w:rsidRDefault="00D32205" w:rsidP="00B502DB">
      <w:pPr>
        <w:numPr>
          <w:ilvl w:val="0"/>
          <w:numId w:val="5"/>
        </w:numPr>
        <w:jc w:val="both"/>
      </w:pPr>
      <w:r w:rsidRPr="0015428E">
        <w:t>u narednu godinu studija (najkasnije do 31. listopada tekuće godine) ili</w:t>
      </w:r>
    </w:p>
    <w:p w14:paraId="38EE07A7" w14:textId="77777777" w:rsidR="0015428E" w:rsidRPr="0015428E" w:rsidRDefault="00D32205" w:rsidP="00B502DB">
      <w:pPr>
        <w:numPr>
          <w:ilvl w:val="0"/>
          <w:numId w:val="5"/>
        </w:numPr>
        <w:jc w:val="both"/>
      </w:pPr>
      <w:r w:rsidRPr="0015428E">
        <w:t xml:space="preserve">u zimski semestar obrazovanja (najkasnije do 31. listopada tekuće godine) ili  </w:t>
      </w:r>
    </w:p>
    <w:p w14:paraId="1EA866A4" w14:textId="77777777" w:rsidR="0015428E" w:rsidRPr="0015428E" w:rsidRDefault="00D32205" w:rsidP="00B502DB">
      <w:pPr>
        <w:numPr>
          <w:ilvl w:val="0"/>
          <w:numId w:val="5"/>
        </w:numPr>
        <w:jc w:val="both"/>
      </w:pPr>
      <w:r w:rsidRPr="0015428E">
        <w:t>u ljetni semestar obrazovanja (najkasnije do 15. ožujka tekuće godine).</w:t>
      </w:r>
    </w:p>
    <w:p w14:paraId="3D76544E" w14:textId="77777777" w:rsidR="0015428E" w:rsidRPr="0015428E" w:rsidRDefault="0015428E" w:rsidP="0015428E"/>
    <w:p w14:paraId="7F8D0D0C" w14:textId="471DEF20" w:rsidR="0015428E" w:rsidRPr="0015428E" w:rsidRDefault="00D32205" w:rsidP="00B502DB">
      <w:pPr>
        <w:jc w:val="center"/>
        <w:rPr>
          <w:b/>
          <w:bCs/>
        </w:rPr>
      </w:pPr>
      <w:r w:rsidRPr="0015428E">
        <w:rPr>
          <w:b/>
          <w:bCs/>
        </w:rPr>
        <w:t xml:space="preserve">Članak </w:t>
      </w:r>
      <w:r w:rsidR="00CC54D4">
        <w:rPr>
          <w:b/>
          <w:bCs/>
        </w:rPr>
        <w:t>16</w:t>
      </w:r>
      <w:r w:rsidRPr="0015428E">
        <w:rPr>
          <w:b/>
          <w:bCs/>
        </w:rPr>
        <w:t>.</w:t>
      </w:r>
    </w:p>
    <w:p w14:paraId="613A87F5" w14:textId="77777777" w:rsidR="0015428E" w:rsidRPr="0015428E" w:rsidRDefault="00D32205" w:rsidP="00B502DB">
      <w:pPr>
        <w:jc w:val="both"/>
      </w:pPr>
      <w:r w:rsidRPr="0015428E">
        <w:tab/>
        <w:t>Ukoliko Korisnik stipendije ne upiše narednu godinu studija gubi pravo na isplatu studentske stipendije Grada Koprivnice i to do završetka integriranog, prijediplomskog odnosno diplomskog studija.</w:t>
      </w:r>
      <w:r w:rsidRPr="0015428E">
        <w:tab/>
      </w:r>
    </w:p>
    <w:p w14:paraId="1D7EB2EC" w14:textId="4A8AB12A" w:rsidR="0015428E" w:rsidRPr="0015428E" w:rsidRDefault="00D32205" w:rsidP="00B502DB">
      <w:pPr>
        <w:jc w:val="both"/>
      </w:pPr>
      <w:r w:rsidRPr="0015428E">
        <w:tab/>
        <w:t xml:space="preserve">Ukoliko Korisnik stipendije koji je izgubio pravo na isplatu studentske stipendije Grada Koprivnice, završi prijediplomski studij sukladno članku </w:t>
      </w:r>
      <w:r w:rsidR="00A6138C">
        <w:t>18</w:t>
      </w:r>
      <w:r w:rsidRPr="0015428E">
        <w:t xml:space="preserve">. Pravilnika te kao </w:t>
      </w:r>
      <w:r w:rsidR="00BC525B">
        <w:t>redoviti</w:t>
      </w:r>
      <w:r w:rsidR="00BC525B" w:rsidRPr="0015428E">
        <w:t xml:space="preserve"> </w:t>
      </w:r>
      <w:r w:rsidRPr="0015428E">
        <w:t>student upiše diplomski studij ima pravo na nastavak isplate studentske stipendije na diplomskom studiju.</w:t>
      </w:r>
    </w:p>
    <w:p w14:paraId="20A2D74F" w14:textId="1DA5EF35" w:rsidR="0015428E" w:rsidRPr="0015428E" w:rsidRDefault="00D32205" w:rsidP="00B502DB">
      <w:pPr>
        <w:jc w:val="both"/>
      </w:pPr>
      <w:r w:rsidRPr="0015428E">
        <w:tab/>
        <w:t>Ukoliko, Korisnik stipendije dostavi potvrdu o upisu nakon roka iz članka 1</w:t>
      </w:r>
      <w:r w:rsidR="00A6138C">
        <w:t>5</w:t>
      </w:r>
      <w:r w:rsidRPr="0015428E">
        <w:t>.</w:t>
      </w:r>
      <w:r w:rsidR="00C4062D">
        <w:t xml:space="preserve"> ovog Pravilnika</w:t>
      </w:r>
      <w:r w:rsidRPr="0015428E">
        <w:t>, ima pravo na isplatu stipendije od dana dostave potvrde o redovnom upisu u narednu godinu studija, odnosno naredni semestar.</w:t>
      </w:r>
    </w:p>
    <w:p w14:paraId="222AC7CB" w14:textId="77777777" w:rsidR="0015428E" w:rsidRPr="0015428E" w:rsidRDefault="0015428E" w:rsidP="0015428E"/>
    <w:p w14:paraId="5E3F8545" w14:textId="6BFD5BBC" w:rsidR="0015428E" w:rsidRPr="0015428E" w:rsidRDefault="00D32205" w:rsidP="00B502DB">
      <w:pPr>
        <w:jc w:val="center"/>
        <w:rPr>
          <w:b/>
          <w:bCs/>
        </w:rPr>
      </w:pPr>
      <w:r w:rsidRPr="0015428E">
        <w:rPr>
          <w:b/>
          <w:bCs/>
        </w:rPr>
        <w:t xml:space="preserve">Članak </w:t>
      </w:r>
      <w:r w:rsidR="00CC54D4">
        <w:rPr>
          <w:b/>
          <w:bCs/>
        </w:rPr>
        <w:t>17</w:t>
      </w:r>
      <w:r w:rsidRPr="0015428E">
        <w:rPr>
          <w:b/>
          <w:bCs/>
        </w:rPr>
        <w:t>.</w:t>
      </w:r>
    </w:p>
    <w:p w14:paraId="45E88FB1" w14:textId="70786008" w:rsidR="0015428E" w:rsidRPr="0015428E" w:rsidRDefault="00D32205" w:rsidP="00B502DB">
      <w:pPr>
        <w:jc w:val="both"/>
      </w:pPr>
      <w:r w:rsidRPr="0015428E">
        <w:tab/>
        <w:t xml:space="preserve">Iznimno od odredbi članka </w:t>
      </w:r>
      <w:r w:rsidR="006C0202">
        <w:t>15</w:t>
      </w:r>
      <w:r w:rsidRPr="0015428E">
        <w:t>.</w:t>
      </w:r>
      <w:r w:rsidR="00C4062D">
        <w:t xml:space="preserve"> ovog Pravilnika</w:t>
      </w:r>
      <w:r w:rsidRPr="0015428E">
        <w:t>, Korisnik stipendije koji zbog opravdanog razloga dva puta uzastopce upiše istu godinu studija, a sljedeće akademske godine dostavi potvrdu o upisu u višu godinu studija ima pravo na isplatu stipendije za tu akademsku godinu.</w:t>
      </w:r>
    </w:p>
    <w:p w14:paraId="05DD5B29" w14:textId="464609EF" w:rsidR="0015428E" w:rsidRPr="0015428E" w:rsidRDefault="00D32205" w:rsidP="00B502DB">
      <w:pPr>
        <w:jc w:val="both"/>
      </w:pPr>
      <w:r w:rsidRPr="0015428E">
        <w:tab/>
        <w:t xml:space="preserve">Pod pojmom „opravdani razlog“ podrazumijeva se bolest korisnika stipendije, </w:t>
      </w:r>
      <w:r w:rsidR="007D14B3">
        <w:t>teža</w:t>
      </w:r>
      <w:r w:rsidRPr="0015428E">
        <w:t xml:space="preserve"> bolest užeg člana obitelji, smrt užeg člana obitelji (mama, tata, brat, sestra), teško narušena ekonomska situacija</w:t>
      </w:r>
      <w:r w:rsidR="007D14B3">
        <w:t xml:space="preserve"> u obitelji</w:t>
      </w:r>
      <w:r w:rsidR="00B502DB" w:rsidRPr="00A01227">
        <w:t>, trudnoća Korisnika stipendije</w:t>
      </w:r>
      <w:r w:rsidRPr="00A01227">
        <w:t xml:space="preserve"> </w:t>
      </w:r>
      <w:r w:rsidRPr="0015428E">
        <w:t>i ostali nenavedeni opravdani razlozi.</w:t>
      </w:r>
    </w:p>
    <w:p w14:paraId="17FEEFEA" w14:textId="77777777" w:rsidR="0015428E" w:rsidRPr="0015428E" w:rsidRDefault="00D32205" w:rsidP="00B502DB">
      <w:pPr>
        <w:jc w:val="both"/>
      </w:pPr>
      <w:r w:rsidRPr="0015428E">
        <w:tab/>
        <w:t>Za utvrđivanje opravdanog razloga Korisnik stipendije dužan je dostaviti pisane dokaze i to:</w:t>
      </w:r>
    </w:p>
    <w:p w14:paraId="2A46AA71" w14:textId="77777777" w:rsidR="0015428E" w:rsidRPr="0015428E" w:rsidRDefault="00D32205" w:rsidP="00B502DB">
      <w:pPr>
        <w:numPr>
          <w:ilvl w:val="0"/>
          <w:numId w:val="5"/>
        </w:numPr>
        <w:jc w:val="both"/>
      </w:pPr>
      <w:r w:rsidRPr="0015428E">
        <w:t>za težu bolest – medicinsku dokumentaciju iz koje se jasno može utvrditi da je bolest utjecala na tijek studiranja (mišljenje specijaliste),</w:t>
      </w:r>
    </w:p>
    <w:p w14:paraId="740580FF" w14:textId="77777777" w:rsidR="0015428E" w:rsidRPr="0015428E" w:rsidRDefault="00D32205" w:rsidP="00B502DB">
      <w:pPr>
        <w:numPr>
          <w:ilvl w:val="0"/>
          <w:numId w:val="5"/>
        </w:numPr>
        <w:jc w:val="both"/>
      </w:pPr>
      <w:r w:rsidRPr="0015428E">
        <w:t>za smrtni slučaj – Izvadak iz matice umrlih,</w:t>
      </w:r>
    </w:p>
    <w:p w14:paraId="1232AF93" w14:textId="6D324ED1" w:rsidR="0015428E" w:rsidRDefault="00D32205" w:rsidP="00B502DB">
      <w:pPr>
        <w:numPr>
          <w:ilvl w:val="0"/>
          <w:numId w:val="5"/>
        </w:numPr>
        <w:jc w:val="both"/>
      </w:pPr>
      <w:r w:rsidRPr="0015428E">
        <w:t>za teško narušenu ekonomsku situaciju – prihodi obitelji, dokaz o otkazu užeg člana obitelji i slično</w:t>
      </w:r>
      <w:r w:rsidR="007D14B3">
        <w:t>,</w:t>
      </w:r>
    </w:p>
    <w:p w14:paraId="1E0B6728" w14:textId="0436D689" w:rsidR="007D14B3" w:rsidRDefault="00D32205" w:rsidP="00B502DB">
      <w:pPr>
        <w:numPr>
          <w:ilvl w:val="0"/>
          <w:numId w:val="5"/>
        </w:numPr>
        <w:jc w:val="both"/>
      </w:pPr>
      <w:r w:rsidRPr="00BD64CF">
        <w:t xml:space="preserve">za trudnoću – </w:t>
      </w:r>
      <w:r w:rsidR="00CC54D4" w:rsidRPr="00BD64CF">
        <w:t xml:space="preserve">liječnička </w:t>
      </w:r>
      <w:r w:rsidRPr="00BD64CF">
        <w:t>potvrda</w:t>
      </w:r>
      <w:r w:rsidR="00BD64CF">
        <w:t xml:space="preserve"> i</w:t>
      </w:r>
    </w:p>
    <w:p w14:paraId="57CBF084" w14:textId="0497285A" w:rsidR="00BD64CF" w:rsidRPr="00BD64CF" w:rsidRDefault="00D32205" w:rsidP="00B502DB">
      <w:pPr>
        <w:numPr>
          <w:ilvl w:val="0"/>
          <w:numId w:val="5"/>
        </w:numPr>
        <w:jc w:val="both"/>
      </w:pPr>
      <w:r>
        <w:t>ostali opravdani razlozi.</w:t>
      </w:r>
    </w:p>
    <w:p w14:paraId="3D865479" w14:textId="5166ED3F" w:rsidR="0015428E" w:rsidRDefault="00D32205" w:rsidP="00BD64CF">
      <w:pPr>
        <w:ind w:firstLine="360"/>
        <w:jc w:val="both"/>
      </w:pPr>
      <w:r w:rsidRPr="0015428E">
        <w:t xml:space="preserve">Ostali opravdani razlozi iz stavka </w:t>
      </w:r>
      <w:r w:rsidR="00BD64CF">
        <w:t>3</w:t>
      </w:r>
      <w:r w:rsidRPr="0015428E">
        <w:t xml:space="preserve">. </w:t>
      </w:r>
      <w:r w:rsidR="003408F6">
        <w:t>podstavka</w:t>
      </w:r>
      <w:r w:rsidR="00BD64CF">
        <w:t xml:space="preserve"> 5. </w:t>
      </w:r>
      <w:r w:rsidRPr="0015428E">
        <w:t>ovog članka, utvrđuju se temeljem diskrecijske ocjene Povjerenstva za stipendiranje studenata s područja Grada Koprivnice</w:t>
      </w:r>
      <w:r w:rsidR="00BD64CF">
        <w:t xml:space="preserve"> u roku od 30 (trideset) dana od dana dostave zahtjeva Korisnika stipendije, na temelju koje pročelnik u roku od 15 (dana) donosi odluku</w:t>
      </w:r>
      <w:r w:rsidR="003408F6">
        <w:t xml:space="preserve"> o kojoj dopisom obavještava Korisnika stipendije</w:t>
      </w:r>
      <w:r w:rsidR="00BD64CF">
        <w:t xml:space="preserve">. </w:t>
      </w:r>
      <w:r w:rsidRPr="0015428E">
        <w:t xml:space="preserve"> </w:t>
      </w:r>
    </w:p>
    <w:p w14:paraId="410F9CAF" w14:textId="77777777" w:rsidR="00F01348" w:rsidRPr="00F01348" w:rsidRDefault="00D32205" w:rsidP="00AA74EA">
      <w:pPr>
        <w:spacing w:after="160" w:line="256" w:lineRule="auto"/>
        <w:ind w:firstLine="360"/>
        <w:jc w:val="both"/>
        <w:rPr>
          <w:rFonts w:eastAsia="Calibri"/>
          <w:lang w:eastAsia="en-US"/>
        </w:rPr>
      </w:pPr>
      <w:r w:rsidRPr="00F01348">
        <w:rPr>
          <w:rFonts w:eastAsia="Calibri"/>
          <w:lang w:eastAsia="en-US"/>
        </w:rPr>
        <w:lastRenderedPageBreak/>
        <w:t>Korisnik stipendije koji nakon trudnoće odluči koristiti porodiljni dopust, dužan je dostaviti potvrdu o upisu u tekuću akademsku godinu.</w:t>
      </w:r>
    </w:p>
    <w:p w14:paraId="0EFACB68" w14:textId="3AA893C7" w:rsidR="00F01348" w:rsidRPr="00F01348" w:rsidRDefault="00D32205" w:rsidP="00AA74EA">
      <w:pPr>
        <w:spacing w:after="160" w:line="256" w:lineRule="auto"/>
        <w:ind w:firstLine="360"/>
        <w:jc w:val="both"/>
        <w:rPr>
          <w:rFonts w:eastAsia="Calibri"/>
          <w:lang w:eastAsia="en-US"/>
        </w:rPr>
      </w:pPr>
      <w:r w:rsidRPr="00F01348">
        <w:rPr>
          <w:rFonts w:eastAsia="Calibri"/>
          <w:lang w:eastAsia="en-US"/>
        </w:rPr>
        <w:t xml:space="preserve">Ukoliko Korisnik stipendije koji koristi porodiljni dopust ne upiše višu godinu studija, a i dalje ima status </w:t>
      </w:r>
      <w:r w:rsidR="00BC525B">
        <w:rPr>
          <w:rFonts w:eastAsia="Calibri"/>
          <w:lang w:eastAsia="en-US"/>
        </w:rPr>
        <w:t>redovitog</w:t>
      </w:r>
      <w:r w:rsidR="00BC525B" w:rsidRPr="00F01348">
        <w:rPr>
          <w:rFonts w:eastAsia="Calibri"/>
          <w:lang w:eastAsia="en-US"/>
        </w:rPr>
        <w:t xml:space="preserve"> </w:t>
      </w:r>
      <w:r w:rsidRPr="00F01348">
        <w:rPr>
          <w:rFonts w:eastAsia="Calibri"/>
          <w:lang w:eastAsia="en-US"/>
        </w:rPr>
        <w:t>studenta, u tekućoj akademskoj godini nema pravo na isplatu studentske stipendije, ali ako sljedeće akademske godine dostavi potvrdu o upisu u višu godinu studija, ima pravo na nastavak stipendiranja.</w:t>
      </w:r>
    </w:p>
    <w:p w14:paraId="703972DC" w14:textId="77777777" w:rsidR="0015428E" w:rsidRPr="0015428E" w:rsidRDefault="0015428E" w:rsidP="0015428E"/>
    <w:p w14:paraId="66F84A12" w14:textId="77777777" w:rsidR="0015428E" w:rsidRDefault="00D32205" w:rsidP="00B502DB">
      <w:pPr>
        <w:jc w:val="both"/>
        <w:rPr>
          <w:b/>
        </w:rPr>
      </w:pPr>
      <w:r w:rsidRPr="0015428E">
        <w:rPr>
          <w:b/>
        </w:rPr>
        <w:t>VII. UVJETI ZA VRAĆANJE I OSLOBAĐANJE OD OBVEZE VRAĆANJA STIPENDIJE</w:t>
      </w:r>
    </w:p>
    <w:p w14:paraId="7265CB41" w14:textId="77777777" w:rsidR="00B502DB" w:rsidRPr="0015428E" w:rsidRDefault="00B502DB" w:rsidP="00B502DB">
      <w:pPr>
        <w:jc w:val="both"/>
      </w:pPr>
    </w:p>
    <w:p w14:paraId="5E3E80F5" w14:textId="3C893360" w:rsidR="0015428E" w:rsidRPr="0015428E" w:rsidRDefault="00D32205" w:rsidP="00B502DB">
      <w:pPr>
        <w:jc w:val="center"/>
        <w:rPr>
          <w:b/>
        </w:rPr>
      </w:pPr>
      <w:r w:rsidRPr="0015428E">
        <w:rPr>
          <w:b/>
        </w:rPr>
        <w:t xml:space="preserve">Članak </w:t>
      </w:r>
      <w:r w:rsidR="00CC54D4">
        <w:rPr>
          <w:b/>
        </w:rPr>
        <w:t>18</w:t>
      </w:r>
      <w:r w:rsidRPr="0015428E">
        <w:rPr>
          <w:b/>
        </w:rPr>
        <w:t>.</w:t>
      </w:r>
    </w:p>
    <w:p w14:paraId="1EE630D7" w14:textId="00B942CB" w:rsidR="0015428E" w:rsidRPr="0015428E" w:rsidRDefault="00D32205" w:rsidP="00B502DB">
      <w:pPr>
        <w:ind w:firstLine="720"/>
        <w:jc w:val="both"/>
      </w:pPr>
      <w:r w:rsidRPr="0015428E">
        <w:t xml:space="preserve">Korisnik studentske stipendije Grada Koprivnice koji završi studij kao </w:t>
      </w:r>
      <w:r w:rsidR="00BC525B">
        <w:t>redoviti</w:t>
      </w:r>
      <w:r w:rsidR="00BC525B" w:rsidRPr="0015428E">
        <w:t xml:space="preserve"> </w:t>
      </w:r>
      <w:r w:rsidRPr="0015428E">
        <w:t xml:space="preserve">student  u akademskoj godini u kojoj je upisao zadnju godinu studija ili u roku od </w:t>
      </w:r>
      <w:r w:rsidR="00CF5154">
        <w:t>1 (</w:t>
      </w:r>
      <w:r w:rsidRPr="0015428E">
        <w:t>jedne</w:t>
      </w:r>
      <w:r w:rsidR="00CF5154">
        <w:t>)</w:t>
      </w:r>
      <w:r w:rsidRPr="0015428E">
        <w:t xml:space="preserve"> godine od završetka zadnjeg semestra studija, oslobađa se u potpunosti od obveze vraćanja primljenog iznosa stipendije.</w:t>
      </w:r>
    </w:p>
    <w:p w14:paraId="10576192" w14:textId="77777777" w:rsidR="00C4062D" w:rsidRPr="0015428E" w:rsidRDefault="00C4062D" w:rsidP="0015428E"/>
    <w:p w14:paraId="2B81DDC8" w14:textId="1B7892B7" w:rsidR="0015428E" w:rsidRPr="0015428E" w:rsidRDefault="00D32205" w:rsidP="00B502DB">
      <w:pPr>
        <w:jc w:val="center"/>
        <w:rPr>
          <w:b/>
        </w:rPr>
      </w:pPr>
      <w:r w:rsidRPr="0015428E">
        <w:rPr>
          <w:b/>
        </w:rPr>
        <w:t xml:space="preserve">Članak </w:t>
      </w:r>
      <w:r w:rsidR="00CC54D4">
        <w:rPr>
          <w:b/>
        </w:rPr>
        <w:t>19</w:t>
      </w:r>
      <w:r w:rsidRPr="0015428E">
        <w:rPr>
          <w:b/>
        </w:rPr>
        <w:t>.</w:t>
      </w:r>
    </w:p>
    <w:p w14:paraId="30261667" w14:textId="232614C6" w:rsidR="0015428E" w:rsidRDefault="00D32205" w:rsidP="00B502DB">
      <w:pPr>
        <w:ind w:firstLine="720"/>
        <w:jc w:val="both"/>
      </w:pPr>
      <w:r w:rsidRPr="0015428E">
        <w:t xml:space="preserve">Korisnik studentske stipendije Grada Koprivnice koji završi studij kao </w:t>
      </w:r>
      <w:r w:rsidR="00BC525B">
        <w:t>redoviti</w:t>
      </w:r>
      <w:r w:rsidR="00BC525B" w:rsidRPr="0015428E">
        <w:t xml:space="preserve"> </w:t>
      </w:r>
      <w:r w:rsidRPr="0015428E">
        <w:t xml:space="preserve">student u roku od </w:t>
      </w:r>
      <w:r w:rsidR="00CF5154">
        <w:t>2 (</w:t>
      </w:r>
      <w:r w:rsidRPr="0015428E">
        <w:t>dvije</w:t>
      </w:r>
      <w:r w:rsidR="00CF5154">
        <w:t>)</w:t>
      </w:r>
      <w:r w:rsidRPr="0015428E">
        <w:t xml:space="preserve"> godine od završetka zadnjeg semestra studija, dužan je vratiti 50% od ukupno primljenog iznosa stipendije uvećanog za kamatu po stopi od </w:t>
      </w:r>
      <w:r w:rsidR="007D14B3" w:rsidRPr="00BD64CF">
        <w:t xml:space="preserve">2 </w:t>
      </w:r>
      <w:r w:rsidRPr="007D14B3">
        <w:t>% godišnje.</w:t>
      </w:r>
      <w:r w:rsidRPr="0015428E">
        <w:t xml:space="preserve"> </w:t>
      </w:r>
    </w:p>
    <w:p w14:paraId="718A3ED8" w14:textId="77777777" w:rsidR="007D14B3" w:rsidRPr="0015428E" w:rsidRDefault="007D14B3" w:rsidP="00B502DB">
      <w:pPr>
        <w:ind w:firstLine="720"/>
        <w:jc w:val="both"/>
      </w:pPr>
    </w:p>
    <w:p w14:paraId="4036319A" w14:textId="77777777" w:rsidR="0015428E" w:rsidRPr="0015428E" w:rsidRDefault="0015428E" w:rsidP="0015428E"/>
    <w:p w14:paraId="7A19C605" w14:textId="4A4F9441" w:rsidR="0015428E" w:rsidRPr="0015428E" w:rsidRDefault="00D32205" w:rsidP="00B502DB">
      <w:pPr>
        <w:jc w:val="center"/>
        <w:rPr>
          <w:b/>
        </w:rPr>
      </w:pPr>
      <w:r w:rsidRPr="0015428E">
        <w:rPr>
          <w:b/>
        </w:rPr>
        <w:t>Članak 2</w:t>
      </w:r>
      <w:r w:rsidR="00CC54D4">
        <w:rPr>
          <w:b/>
        </w:rPr>
        <w:t>0</w:t>
      </w:r>
      <w:r w:rsidRPr="0015428E">
        <w:rPr>
          <w:b/>
        </w:rPr>
        <w:t>.</w:t>
      </w:r>
    </w:p>
    <w:p w14:paraId="5855E05D" w14:textId="5C9BCA3D" w:rsidR="00CC54D4" w:rsidRDefault="00D32205" w:rsidP="00B502DB">
      <w:pPr>
        <w:ind w:firstLine="720"/>
        <w:jc w:val="both"/>
      </w:pPr>
      <w:r w:rsidRPr="0015428E">
        <w:t xml:space="preserve">Korisnik studentske stipendije Grada Koprivnice koji ne završi studij, prekine studij, koji završi studij u roku duljem od </w:t>
      </w:r>
      <w:r w:rsidR="00CF5154">
        <w:t>2 (</w:t>
      </w:r>
      <w:r w:rsidRPr="0015428E">
        <w:t>dvije</w:t>
      </w:r>
      <w:r w:rsidR="00CF5154">
        <w:t>)</w:t>
      </w:r>
      <w:r w:rsidRPr="0015428E">
        <w:t xml:space="preserve"> godine od završetka zadnjeg semestra studija, koji sam zatraži vraćanje primljenog iznosa stipendije ili koji završi studij kao izvanredni student, dužan je vratiti ukupno primljeni iznos stipendije uvećan za kamatu po stopi od </w:t>
      </w:r>
      <w:r w:rsidR="007D14B3" w:rsidRPr="00BD64CF">
        <w:t>2</w:t>
      </w:r>
      <w:r w:rsidR="007D14B3">
        <w:rPr>
          <w:color w:val="EE0000"/>
        </w:rPr>
        <w:t xml:space="preserve"> </w:t>
      </w:r>
      <w:r w:rsidRPr="0015428E">
        <w:t xml:space="preserve">% godišnje. </w:t>
      </w:r>
    </w:p>
    <w:p w14:paraId="1927A54B" w14:textId="77777777" w:rsidR="0015428E" w:rsidRPr="0015428E" w:rsidRDefault="0015428E" w:rsidP="00CC54D4">
      <w:pPr>
        <w:ind w:firstLine="720"/>
        <w:jc w:val="both"/>
      </w:pPr>
    </w:p>
    <w:p w14:paraId="20FCE7F1" w14:textId="5987230E" w:rsidR="0015428E" w:rsidRPr="00BD64CF" w:rsidRDefault="00D32205" w:rsidP="00B502DB">
      <w:pPr>
        <w:jc w:val="center"/>
        <w:rPr>
          <w:b/>
          <w:bCs/>
        </w:rPr>
      </w:pPr>
      <w:r w:rsidRPr="00BD64CF">
        <w:rPr>
          <w:b/>
          <w:bCs/>
        </w:rPr>
        <w:t>Članak 2</w:t>
      </w:r>
      <w:r w:rsidR="00CC54D4" w:rsidRPr="00BD64CF">
        <w:rPr>
          <w:b/>
          <w:bCs/>
        </w:rPr>
        <w:t>1</w:t>
      </w:r>
      <w:r w:rsidRPr="00BD64CF">
        <w:rPr>
          <w:b/>
          <w:bCs/>
        </w:rPr>
        <w:t>.</w:t>
      </w:r>
    </w:p>
    <w:p w14:paraId="215ADD26" w14:textId="49D5FB3D" w:rsidR="0015428E" w:rsidRPr="00BD64CF" w:rsidRDefault="00D32205" w:rsidP="00B502DB">
      <w:pPr>
        <w:ind w:firstLine="720"/>
        <w:jc w:val="both"/>
      </w:pPr>
      <w:r w:rsidRPr="00BD64CF">
        <w:t>Korisnik studentske stipendije Grada Koprivnice koji ima utvrđeni invaliditet veći od 50%</w:t>
      </w:r>
      <w:r w:rsidR="00A01227" w:rsidRPr="00BD64CF">
        <w:t>, a koji završi studij</w:t>
      </w:r>
      <w:r w:rsidR="007D14B3" w:rsidRPr="00BD64CF">
        <w:t xml:space="preserve"> kao </w:t>
      </w:r>
      <w:r w:rsidR="00BC525B">
        <w:t>redoviti</w:t>
      </w:r>
      <w:r w:rsidR="00BC525B" w:rsidRPr="00BD64CF">
        <w:t xml:space="preserve"> </w:t>
      </w:r>
      <w:r w:rsidR="007D14B3" w:rsidRPr="00BD64CF">
        <w:t xml:space="preserve">student ili koji tijekom studija izgubi status </w:t>
      </w:r>
      <w:r w:rsidR="00BC525B">
        <w:t>redovitog</w:t>
      </w:r>
      <w:r w:rsidR="00BC525B" w:rsidRPr="00BD64CF">
        <w:t xml:space="preserve"> </w:t>
      </w:r>
      <w:r w:rsidR="007D14B3" w:rsidRPr="00BD64CF">
        <w:t xml:space="preserve">studenta te završi studij kao izvanredni student </w:t>
      </w:r>
      <w:r w:rsidRPr="00BD64CF">
        <w:t>u</w:t>
      </w:r>
      <w:r w:rsidR="00A01227" w:rsidRPr="00BD64CF">
        <w:t xml:space="preserve"> roku od </w:t>
      </w:r>
      <w:r w:rsidR="00BE412E">
        <w:t>3 (</w:t>
      </w:r>
      <w:r w:rsidR="00A01227" w:rsidRPr="00BD64CF">
        <w:t>tri</w:t>
      </w:r>
      <w:r w:rsidR="00BE412E">
        <w:t>)</w:t>
      </w:r>
      <w:r w:rsidR="00A01227" w:rsidRPr="00BD64CF">
        <w:t xml:space="preserve"> godine od završetka zadnjeg semestra</w:t>
      </w:r>
      <w:r w:rsidRPr="00BD64CF">
        <w:t xml:space="preserve"> studija, oslobađa se u potpunosti od obveze vraćanja primljenog iznosa stipendije.</w:t>
      </w:r>
    </w:p>
    <w:p w14:paraId="35E2B10E" w14:textId="77777777" w:rsidR="0015428E" w:rsidRPr="0015428E" w:rsidRDefault="0015428E" w:rsidP="0015428E">
      <w:pPr>
        <w:rPr>
          <w:b/>
        </w:rPr>
      </w:pPr>
    </w:p>
    <w:p w14:paraId="54AF2D0B" w14:textId="22776116" w:rsidR="0015428E" w:rsidRPr="0015428E" w:rsidRDefault="00D32205" w:rsidP="00B502DB">
      <w:pPr>
        <w:jc w:val="center"/>
        <w:rPr>
          <w:b/>
        </w:rPr>
      </w:pPr>
      <w:r w:rsidRPr="0015428E">
        <w:rPr>
          <w:b/>
        </w:rPr>
        <w:t>Članak 2</w:t>
      </w:r>
      <w:r w:rsidR="00CC54D4">
        <w:rPr>
          <w:b/>
        </w:rPr>
        <w:t>2</w:t>
      </w:r>
      <w:r w:rsidRPr="0015428E">
        <w:rPr>
          <w:b/>
        </w:rPr>
        <w:t>.</w:t>
      </w:r>
    </w:p>
    <w:p w14:paraId="5F5FD95C" w14:textId="77777777" w:rsidR="0015428E" w:rsidRDefault="00D32205" w:rsidP="00B502DB">
      <w:pPr>
        <w:ind w:firstLine="720"/>
        <w:jc w:val="both"/>
      </w:pPr>
      <w:r w:rsidRPr="0015428E">
        <w:t>Radi ostvarivanja prava na oslobađanje od obveze vraćanja stipendije Grada Koprivnice, Korisnici su dužni dostaviti potvrdu obrazovne ustanove o datumu završetka studija.</w:t>
      </w:r>
    </w:p>
    <w:p w14:paraId="7EEDCAC5" w14:textId="77777777" w:rsidR="00B502DB" w:rsidRPr="0015428E" w:rsidRDefault="00B502DB" w:rsidP="00B502DB">
      <w:pPr>
        <w:ind w:firstLine="720"/>
        <w:jc w:val="both"/>
      </w:pPr>
    </w:p>
    <w:p w14:paraId="7B227A81" w14:textId="385405E9" w:rsidR="0015428E" w:rsidRPr="0015428E" w:rsidRDefault="00D32205" w:rsidP="00B502DB">
      <w:pPr>
        <w:jc w:val="center"/>
        <w:rPr>
          <w:b/>
        </w:rPr>
      </w:pPr>
      <w:r w:rsidRPr="0015428E">
        <w:rPr>
          <w:b/>
        </w:rPr>
        <w:t>Članak 2</w:t>
      </w:r>
      <w:r w:rsidR="00CC54D4">
        <w:rPr>
          <w:b/>
        </w:rPr>
        <w:t>3</w:t>
      </w:r>
      <w:r w:rsidRPr="0015428E">
        <w:rPr>
          <w:b/>
        </w:rPr>
        <w:t>.</w:t>
      </w:r>
    </w:p>
    <w:p w14:paraId="74C2B021" w14:textId="00891CFB" w:rsidR="0015428E" w:rsidRPr="0015428E" w:rsidRDefault="00D32205" w:rsidP="00B502DB">
      <w:pPr>
        <w:ind w:firstLine="720"/>
        <w:jc w:val="both"/>
      </w:pPr>
      <w:r w:rsidRPr="0015428E">
        <w:t xml:space="preserve">Korisnik stipendije Grada Koprivnice koji ima uvjete za oslobađanje od obveze vraćanja stipendije dužan je upravnom tijelu Grada Koprivnice nadležnom za društvene djelatnosti podnijeti zahtjev za oslobađanje najkasnije u roku od </w:t>
      </w:r>
      <w:r w:rsidR="00C4062D">
        <w:t>30 (</w:t>
      </w:r>
      <w:r w:rsidRPr="0015428E">
        <w:t>trideset</w:t>
      </w:r>
      <w:r w:rsidR="00C4062D">
        <w:t>)</w:t>
      </w:r>
      <w:r w:rsidRPr="0015428E">
        <w:t xml:space="preserve"> dana od završetka obrazovanja.</w:t>
      </w:r>
    </w:p>
    <w:p w14:paraId="6BEBD932" w14:textId="1A7D6B30" w:rsidR="0015428E" w:rsidRPr="007D14B3" w:rsidRDefault="00D32205" w:rsidP="00B502DB">
      <w:pPr>
        <w:ind w:firstLine="720"/>
        <w:jc w:val="both"/>
      </w:pPr>
      <w:r w:rsidRPr="0015428E">
        <w:t xml:space="preserve">Po isteku roka iz stavka 1. ovog članka i neodazivanja na pismenu obavijest upravnog tijela Grada Koprivnice nadležnog za društvene djelatnosti, Grad Koprivnica će protiv korisnika stipendije pokrenuti postupak naplate cijelog iznosa stipendije uvećanog za kamate po stopi </w:t>
      </w:r>
      <w:r w:rsidRPr="007D14B3">
        <w:t xml:space="preserve">od </w:t>
      </w:r>
      <w:r w:rsidR="007D14B3" w:rsidRPr="003408F6">
        <w:t>2</w:t>
      </w:r>
      <w:r w:rsidR="007D14B3">
        <w:rPr>
          <w:color w:val="EE0000"/>
        </w:rPr>
        <w:t xml:space="preserve">  </w:t>
      </w:r>
      <w:r w:rsidRPr="007D14B3">
        <w:t>% godišnje.</w:t>
      </w:r>
    </w:p>
    <w:p w14:paraId="51F85311" w14:textId="77777777" w:rsidR="0015428E" w:rsidRPr="0015428E" w:rsidRDefault="0015428E" w:rsidP="0015428E"/>
    <w:p w14:paraId="3E978F6A" w14:textId="77129BA1" w:rsidR="0015428E" w:rsidRPr="0015428E" w:rsidRDefault="00D32205" w:rsidP="00B502DB">
      <w:pPr>
        <w:jc w:val="center"/>
        <w:rPr>
          <w:b/>
        </w:rPr>
      </w:pPr>
      <w:r w:rsidRPr="0015428E">
        <w:rPr>
          <w:b/>
        </w:rPr>
        <w:t xml:space="preserve">Članak </w:t>
      </w:r>
      <w:r w:rsidR="00CC54D4">
        <w:rPr>
          <w:b/>
        </w:rPr>
        <w:t>24</w:t>
      </w:r>
      <w:r w:rsidRPr="0015428E">
        <w:rPr>
          <w:b/>
        </w:rPr>
        <w:t>.</w:t>
      </w:r>
    </w:p>
    <w:p w14:paraId="57659FFC" w14:textId="1F1F1327" w:rsidR="0015428E" w:rsidRPr="0015428E" w:rsidRDefault="00D32205" w:rsidP="00B502DB">
      <w:pPr>
        <w:ind w:firstLine="720"/>
        <w:jc w:val="both"/>
      </w:pPr>
      <w:r w:rsidRPr="0015428E">
        <w:lastRenderedPageBreak/>
        <w:t xml:space="preserve">Korisnik stipendije koji je dužan u cijelosti ili djelomično vratiti stipendiju Grada Koprivnice, započinje odmah s otplatom, a najkasnije u roku od </w:t>
      </w:r>
      <w:r w:rsidR="00CF5154">
        <w:t>1 (</w:t>
      </w:r>
      <w:r w:rsidRPr="0015428E">
        <w:t>jedne</w:t>
      </w:r>
      <w:r w:rsidR="00CF5154">
        <w:t>)</w:t>
      </w:r>
      <w:r w:rsidRPr="0015428E">
        <w:t xml:space="preserve"> godine od datuma stjecanja diplome</w:t>
      </w:r>
      <w:r w:rsidR="00CF5154">
        <w:t xml:space="preserve"> odnosno</w:t>
      </w:r>
      <w:r w:rsidR="003408F6">
        <w:t xml:space="preserve"> </w:t>
      </w:r>
      <w:r w:rsidRPr="0015428E">
        <w:t xml:space="preserve">gubitka statusa </w:t>
      </w:r>
      <w:r w:rsidR="00BC525B">
        <w:t>redovitog</w:t>
      </w:r>
      <w:r w:rsidR="00BC525B" w:rsidRPr="0015428E">
        <w:t xml:space="preserve"> </w:t>
      </w:r>
      <w:r w:rsidRPr="0015428E">
        <w:t>studenta.</w:t>
      </w:r>
    </w:p>
    <w:p w14:paraId="70B77583" w14:textId="77777777" w:rsidR="0015428E" w:rsidRPr="0015428E" w:rsidRDefault="0015428E" w:rsidP="0015428E"/>
    <w:p w14:paraId="4924232B" w14:textId="3480EB56" w:rsidR="0015428E" w:rsidRPr="0015428E" w:rsidRDefault="00D32205" w:rsidP="00B502DB">
      <w:pPr>
        <w:jc w:val="center"/>
        <w:rPr>
          <w:b/>
        </w:rPr>
      </w:pPr>
      <w:r w:rsidRPr="0015428E">
        <w:rPr>
          <w:b/>
        </w:rPr>
        <w:t xml:space="preserve">Članak </w:t>
      </w:r>
      <w:r w:rsidR="00CC54D4">
        <w:rPr>
          <w:b/>
        </w:rPr>
        <w:t>25</w:t>
      </w:r>
      <w:r w:rsidRPr="0015428E">
        <w:rPr>
          <w:b/>
        </w:rPr>
        <w:t>.</w:t>
      </w:r>
    </w:p>
    <w:p w14:paraId="0A65F6C6" w14:textId="77777777" w:rsidR="0015428E" w:rsidRPr="0015428E" w:rsidRDefault="00D32205" w:rsidP="00C4062D">
      <w:pPr>
        <w:ind w:firstLine="720"/>
        <w:jc w:val="both"/>
      </w:pPr>
      <w:r w:rsidRPr="0015428E">
        <w:t xml:space="preserve">Ukupan dug se sastoji od iznosa primljene stipendije i utvrđenih kamata. </w:t>
      </w:r>
    </w:p>
    <w:p w14:paraId="04B8CEB8" w14:textId="77777777" w:rsidR="0015428E" w:rsidRPr="0015428E" w:rsidRDefault="00D32205" w:rsidP="00C4062D">
      <w:pPr>
        <w:ind w:firstLine="720"/>
        <w:jc w:val="both"/>
      </w:pPr>
      <w:r w:rsidRPr="0015428E">
        <w:t>Kamata se računa od datuma isplate svake pojedine rate stipendije do datuma obračuna duga (datum kad je utvrđeno da se stipendija mora vraćati).</w:t>
      </w:r>
    </w:p>
    <w:p w14:paraId="40DF1294" w14:textId="16747BA2" w:rsidR="0015428E" w:rsidRPr="0015428E" w:rsidRDefault="00D32205" w:rsidP="00C4062D">
      <w:pPr>
        <w:ind w:firstLine="720"/>
        <w:jc w:val="both"/>
      </w:pPr>
      <w:r w:rsidRPr="0015428E">
        <w:t xml:space="preserve">Zaduženi student koji ne može dug vratiti u cijelom iznosu sklapa s Gradom Koprivnicom Sporazum o podmirenju duga, </w:t>
      </w:r>
      <w:r w:rsidR="00C4062D">
        <w:t>u</w:t>
      </w:r>
      <w:r w:rsidRPr="0015428E">
        <w:t xml:space="preserve"> koj</w:t>
      </w:r>
      <w:r w:rsidR="00C4062D">
        <w:t>em</w:t>
      </w:r>
      <w:r w:rsidRPr="0015428E">
        <w:t xml:space="preserve"> se utvrđuju uvjeti, način otplate, otplatne rate i početak otplate duga. </w:t>
      </w:r>
    </w:p>
    <w:p w14:paraId="48D89846" w14:textId="69C195E8" w:rsidR="0015428E" w:rsidRPr="0015428E" w:rsidRDefault="00D32205" w:rsidP="00C4062D">
      <w:pPr>
        <w:ind w:firstLine="720"/>
        <w:jc w:val="both"/>
      </w:pPr>
      <w:r w:rsidRPr="0015428E">
        <w:t>Nakon potpisa Sporazuma o podmirenju duga</w:t>
      </w:r>
      <w:r w:rsidR="00C4062D">
        <w:t>,</w:t>
      </w:r>
      <w:r w:rsidRPr="0015428E">
        <w:t xml:space="preserve"> kamata se više ne obračunava. </w:t>
      </w:r>
    </w:p>
    <w:p w14:paraId="38568D79" w14:textId="3BE3B363" w:rsidR="0015428E" w:rsidRPr="0015428E" w:rsidRDefault="00D32205" w:rsidP="00C4062D">
      <w:pPr>
        <w:ind w:firstLine="720"/>
        <w:jc w:val="both"/>
      </w:pPr>
      <w:r w:rsidRPr="0015428E">
        <w:t xml:space="preserve">Zaduženom studentu koji s Gradom Koprivnica zaključi Sporazum o podmirenju duga može se odobriti obročna otplata duga </w:t>
      </w:r>
      <w:r w:rsidR="00C4062D">
        <w:t>na</w:t>
      </w:r>
      <w:r w:rsidRPr="0015428E">
        <w:t xml:space="preserve"> razdoblje do 60 mjesečnih obroka.</w:t>
      </w:r>
    </w:p>
    <w:p w14:paraId="6B7E1ED7" w14:textId="77777777" w:rsidR="0015428E" w:rsidRPr="0015428E" w:rsidRDefault="0015428E" w:rsidP="0015428E">
      <w:pPr>
        <w:rPr>
          <w:b/>
        </w:rPr>
      </w:pPr>
    </w:p>
    <w:p w14:paraId="60720DAC" w14:textId="5DB2502D" w:rsidR="0015428E" w:rsidRPr="0015428E" w:rsidRDefault="00D32205" w:rsidP="00B502DB">
      <w:pPr>
        <w:jc w:val="center"/>
        <w:rPr>
          <w:b/>
        </w:rPr>
      </w:pPr>
      <w:r w:rsidRPr="0015428E">
        <w:rPr>
          <w:b/>
        </w:rPr>
        <w:t xml:space="preserve">Članak </w:t>
      </w:r>
      <w:r w:rsidR="00CC54D4">
        <w:rPr>
          <w:b/>
        </w:rPr>
        <w:t>26</w:t>
      </w:r>
      <w:r w:rsidRPr="0015428E">
        <w:rPr>
          <w:b/>
        </w:rPr>
        <w:t>.</w:t>
      </w:r>
    </w:p>
    <w:p w14:paraId="12836B29" w14:textId="77777777" w:rsidR="0015428E" w:rsidRPr="0015428E" w:rsidRDefault="00D32205" w:rsidP="00B502DB">
      <w:pPr>
        <w:ind w:firstLine="720"/>
        <w:jc w:val="both"/>
      </w:pPr>
      <w:r w:rsidRPr="0015428E">
        <w:t>Povrat stipendije Grad Koprivnica osigurava sa zadužnicom.</w:t>
      </w:r>
    </w:p>
    <w:p w14:paraId="56B2B80B" w14:textId="277B132D" w:rsidR="0015428E" w:rsidRDefault="00D32205" w:rsidP="00B502DB">
      <w:pPr>
        <w:ind w:firstLine="720"/>
        <w:jc w:val="both"/>
      </w:pPr>
      <w:r w:rsidRPr="0015428E">
        <w:t xml:space="preserve">U slučaju trajnog gubitka radne sposobnosti </w:t>
      </w:r>
      <w:r w:rsidR="00CF5154">
        <w:t>K</w:t>
      </w:r>
      <w:r w:rsidRPr="0015428E">
        <w:t>orisnika stipendije Grada Koprivnice ili u slučaju njegove smrti primljeni iznos stipendije se otpisuje.</w:t>
      </w:r>
    </w:p>
    <w:p w14:paraId="717351EA" w14:textId="77777777" w:rsidR="00DC1E6E" w:rsidRDefault="00DC1E6E" w:rsidP="00B502DB">
      <w:pPr>
        <w:ind w:firstLine="720"/>
        <w:jc w:val="both"/>
      </w:pPr>
    </w:p>
    <w:p w14:paraId="322C08F9" w14:textId="77777777" w:rsidR="00A01227" w:rsidRPr="0015428E" w:rsidRDefault="00A01227" w:rsidP="0015428E"/>
    <w:p w14:paraId="64E2627A" w14:textId="511AEA17" w:rsidR="0015428E" w:rsidRPr="0015428E" w:rsidRDefault="00D32205" w:rsidP="0015428E">
      <w:pPr>
        <w:rPr>
          <w:b/>
        </w:rPr>
      </w:pPr>
      <w:r w:rsidRPr="0015428E">
        <w:rPr>
          <w:b/>
        </w:rPr>
        <w:t>VIII. PRIJELAZN</w:t>
      </w:r>
      <w:r w:rsidR="00CC54D4">
        <w:rPr>
          <w:b/>
        </w:rPr>
        <w:t>E</w:t>
      </w:r>
      <w:r w:rsidRPr="0015428E">
        <w:rPr>
          <w:b/>
        </w:rPr>
        <w:t xml:space="preserve"> I ZAVRŠN</w:t>
      </w:r>
      <w:r w:rsidR="00CC54D4">
        <w:rPr>
          <w:b/>
        </w:rPr>
        <w:t>E</w:t>
      </w:r>
      <w:r w:rsidRPr="0015428E">
        <w:rPr>
          <w:b/>
        </w:rPr>
        <w:t xml:space="preserve"> ODREDB</w:t>
      </w:r>
      <w:r w:rsidR="00CC54D4">
        <w:rPr>
          <w:b/>
        </w:rPr>
        <w:t>E</w:t>
      </w:r>
    </w:p>
    <w:p w14:paraId="5BE8DA47" w14:textId="77777777" w:rsidR="0015428E" w:rsidRPr="0015428E" w:rsidRDefault="0015428E" w:rsidP="0015428E">
      <w:pPr>
        <w:rPr>
          <w:b/>
        </w:rPr>
      </w:pPr>
    </w:p>
    <w:p w14:paraId="0F0ACE95" w14:textId="74DD1712" w:rsidR="0015428E" w:rsidRPr="0015428E" w:rsidRDefault="00D32205" w:rsidP="00B502DB">
      <w:pPr>
        <w:jc w:val="center"/>
        <w:rPr>
          <w:b/>
        </w:rPr>
      </w:pPr>
      <w:r w:rsidRPr="0015428E">
        <w:rPr>
          <w:b/>
        </w:rPr>
        <w:t xml:space="preserve">Članak </w:t>
      </w:r>
      <w:r w:rsidR="00CC54D4">
        <w:rPr>
          <w:b/>
        </w:rPr>
        <w:t>27</w:t>
      </w:r>
      <w:r w:rsidRPr="0015428E">
        <w:rPr>
          <w:b/>
        </w:rPr>
        <w:t>.</w:t>
      </w:r>
    </w:p>
    <w:p w14:paraId="2CA3D61D" w14:textId="77777777" w:rsidR="0015428E" w:rsidRPr="0015428E" w:rsidRDefault="00D32205" w:rsidP="00B502DB">
      <w:pPr>
        <w:ind w:firstLine="720"/>
        <w:jc w:val="both"/>
      </w:pPr>
      <w:r w:rsidRPr="0015428E">
        <w:t>Danom stupanja na snagu ovog Pravilnika prestaje važiti Pravilnik o stipendiranju studenata s područja Grada Koprivnice („Glasnik Grada Koprivnice“ broj 8/22 i 6/24).</w:t>
      </w:r>
    </w:p>
    <w:p w14:paraId="1E2BD68B" w14:textId="77777777" w:rsidR="00A6138C" w:rsidRDefault="00A6138C" w:rsidP="0015428E"/>
    <w:p w14:paraId="2BB8BD42" w14:textId="77777777" w:rsidR="00A6138C" w:rsidRPr="0015428E" w:rsidRDefault="00A6138C" w:rsidP="0015428E"/>
    <w:p w14:paraId="5B735359" w14:textId="152800BA" w:rsidR="0015428E" w:rsidRPr="0015428E" w:rsidRDefault="00D32205" w:rsidP="00B502DB">
      <w:pPr>
        <w:jc w:val="center"/>
        <w:rPr>
          <w:b/>
        </w:rPr>
      </w:pPr>
      <w:r w:rsidRPr="0015428E">
        <w:rPr>
          <w:b/>
        </w:rPr>
        <w:t xml:space="preserve">Članak </w:t>
      </w:r>
      <w:r w:rsidR="00CC54D4">
        <w:rPr>
          <w:b/>
        </w:rPr>
        <w:t>28</w:t>
      </w:r>
      <w:r w:rsidRPr="0015428E">
        <w:rPr>
          <w:b/>
        </w:rPr>
        <w:t>.</w:t>
      </w:r>
    </w:p>
    <w:p w14:paraId="72517657" w14:textId="77777777" w:rsidR="0015428E" w:rsidRPr="0015428E" w:rsidRDefault="00D32205" w:rsidP="00B502DB">
      <w:pPr>
        <w:ind w:firstLine="720"/>
        <w:jc w:val="both"/>
      </w:pPr>
      <w:r w:rsidRPr="0015428E">
        <w:t xml:space="preserve">Ovaj Pravilnik će se objaviti u „Glasniku Grada Koprivnice“, a stupa na snagu 1. listopada 2025. godine. </w:t>
      </w:r>
    </w:p>
    <w:p w14:paraId="3A35CEDB" w14:textId="77777777" w:rsidR="0015428E" w:rsidRPr="0015428E" w:rsidRDefault="0015428E" w:rsidP="0015428E">
      <w:pPr>
        <w:rPr>
          <w:b/>
        </w:rPr>
      </w:pPr>
    </w:p>
    <w:p w14:paraId="3D4D8D16" w14:textId="77777777" w:rsidR="0015428E" w:rsidRPr="0015428E" w:rsidRDefault="0015428E" w:rsidP="0015428E">
      <w:pPr>
        <w:rPr>
          <w:b/>
        </w:rPr>
      </w:pPr>
    </w:p>
    <w:p w14:paraId="632A638D" w14:textId="77777777" w:rsidR="0015428E" w:rsidRPr="0015428E" w:rsidRDefault="00D32205" w:rsidP="00B502DB">
      <w:pPr>
        <w:jc w:val="center"/>
        <w:rPr>
          <w:bCs/>
        </w:rPr>
      </w:pPr>
      <w:r w:rsidRPr="0015428E">
        <w:rPr>
          <w:bCs/>
        </w:rPr>
        <w:t>GRADSKO VIJEĆE</w:t>
      </w:r>
    </w:p>
    <w:p w14:paraId="6C39FAE7" w14:textId="77777777" w:rsidR="0015428E" w:rsidRPr="0015428E" w:rsidRDefault="00D32205" w:rsidP="00B502DB">
      <w:pPr>
        <w:jc w:val="center"/>
        <w:rPr>
          <w:bCs/>
        </w:rPr>
      </w:pPr>
      <w:r w:rsidRPr="0015428E">
        <w:rPr>
          <w:bCs/>
        </w:rPr>
        <w:t>GRADA KOPRIVNICE</w:t>
      </w:r>
    </w:p>
    <w:p w14:paraId="075B523A" w14:textId="77777777" w:rsidR="0015428E" w:rsidRPr="0015428E" w:rsidRDefault="0015428E" w:rsidP="0015428E"/>
    <w:p w14:paraId="556E3A89" w14:textId="77777777" w:rsidR="0015428E" w:rsidRPr="0015428E" w:rsidRDefault="0015428E" w:rsidP="0015428E"/>
    <w:p w14:paraId="5E856E92" w14:textId="3DADCF7F" w:rsidR="000C10B9" w:rsidRPr="008770A6" w:rsidRDefault="00D32205" w:rsidP="00353ACF">
      <w:r w:rsidRPr="008770A6">
        <w:t xml:space="preserve">KLASA: </w:t>
      </w:r>
      <w:r w:rsidR="001D627E">
        <w:fldChar w:fldCharType="begin">
          <w:ffData>
            <w:name w:val="Klasa"/>
            <w:enabled/>
            <w:calcOnExit w:val="0"/>
            <w:textInput/>
          </w:ffData>
        </w:fldChar>
      </w:r>
      <w:bookmarkStart w:id="0" w:name="Klasa"/>
      <w:r w:rsidR="001D627E">
        <w:instrText xml:space="preserve"> FORMTEXT </w:instrText>
      </w:r>
      <w:r w:rsidR="001D627E">
        <w:fldChar w:fldCharType="separate"/>
      </w:r>
      <w:r w:rsidR="001D627E">
        <w:rPr>
          <w:noProof/>
        </w:rPr>
        <w:t>604-02/25-01/0009</w:t>
      </w:r>
      <w:r w:rsidR="001D627E">
        <w:fldChar w:fldCharType="end"/>
      </w:r>
      <w:bookmarkEnd w:id="0"/>
    </w:p>
    <w:p w14:paraId="3FEFBFB7" w14:textId="77777777" w:rsidR="00E13394" w:rsidRPr="008770A6" w:rsidRDefault="00D32205" w:rsidP="00353ACF">
      <w:r w:rsidRPr="008770A6">
        <w:t>URBROJ</w:t>
      </w:r>
      <w:r w:rsidR="007F3D13" w:rsidRPr="008770A6">
        <w:t>:</w:t>
      </w:r>
      <w:r w:rsidRPr="008770A6">
        <w:t xml:space="preserve"> </w:t>
      </w:r>
      <w:r w:rsidR="00E939E8">
        <w:fldChar w:fldCharType="begin">
          <w:ffData>
            <w:name w:val="Urbroj"/>
            <w:enabled/>
            <w:calcOnExit w:val="0"/>
            <w:textInput/>
          </w:ffData>
        </w:fldChar>
      </w:r>
      <w:bookmarkStart w:id="1" w:name="Urbroj"/>
      <w:r w:rsidR="00E939E8">
        <w:instrText xml:space="preserve"> FORMTEXT </w:instrText>
      </w:r>
      <w:r w:rsidR="00E939E8">
        <w:fldChar w:fldCharType="separate"/>
      </w:r>
      <w:r w:rsidR="00E939E8">
        <w:rPr>
          <w:noProof/>
        </w:rPr>
        <w:t xml:space="preserve">     </w:t>
      </w:r>
      <w:r w:rsidR="00E939E8">
        <w:fldChar w:fldCharType="end"/>
      </w:r>
      <w:bookmarkEnd w:id="1"/>
    </w:p>
    <w:p w14:paraId="6B9A9FCD" w14:textId="77777777" w:rsidR="00E13394" w:rsidRDefault="00D32205" w:rsidP="00353ACF">
      <w:r>
        <w:t>Koprivnica</w:t>
      </w:r>
      <w:r w:rsidRPr="008770A6">
        <w:t>,</w:t>
      </w:r>
      <w:r w:rsidR="008770A6">
        <w:t xml:space="preserve"> </w:t>
      </w:r>
      <w:r w:rsidR="001D627E">
        <w:fldChar w:fldCharType="begin">
          <w:ffData>
            <w:name w:val="Datum"/>
            <w:enabled/>
            <w:calcOnExit w:val="0"/>
            <w:textInput/>
          </w:ffData>
        </w:fldChar>
      </w:r>
      <w:bookmarkStart w:id="2" w:name="Datum"/>
      <w:r w:rsidR="001D627E">
        <w:instrText xml:space="preserve"> FORMTEXT </w:instrText>
      </w:r>
      <w:r w:rsidR="001D627E">
        <w:fldChar w:fldCharType="separate"/>
      </w:r>
      <w:r w:rsidR="001D627E">
        <w:rPr>
          <w:noProof/>
        </w:rPr>
        <w:t>15.07.2025.</w:t>
      </w:r>
      <w:r w:rsidR="001D627E">
        <w:fldChar w:fldCharType="end"/>
      </w:r>
      <w:bookmarkEnd w:id="2"/>
    </w:p>
    <w:p w14:paraId="1176142C" w14:textId="77777777" w:rsidR="0015428E" w:rsidRDefault="0015428E" w:rsidP="00353ACF"/>
    <w:p w14:paraId="1FF56E6D" w14:textId="77777777" w:rsidR="0015428E" w:rsidRDefault="0015428E" w:rsidP="00353ACF"/>
    <w:p w14:paraId="20C702F9" w14:textId="77777777" w:rsidR="0015428E" w:rsidRDefault="0015428E" w:rsidP="00353ACF"/>
    <w:p w14:paraId="1090BF9A" w14:textId="77777777" w:rsidR="0015428E" w:rsidRDefault="0015428E" w:rsidP="00353ACF"/>
    <w:p w14:paraId="26EA7BED" w14:textId="27EA7BD3" w:rsidR="0015428E" w:rsidRPr="008770A6" w:rsidRDefault="00D32205" w:rsidP="00353ACF">
      <w:r>
        <w:tab/>
      </w:r>
      <w:r>
        <w:tab/>
      </w:r>
      <w:r>
        <w:tab/>
      </w:r>
      <w:r>
        <w:tab/>
      </w:r>
      <w:r>
        <w:tab/>
      </w:r>
      <w:r>
        <w:tab/>
      </w:r>
      <w:r>
        <w:tab/>
      </w:r>
      <w:r>
        <w:tab/>
      </w:r>
      <w:r>
        <w:tab/>
        <w:t>PREDSJEDNIK:</w:t>
      </w:r>
    </w:p>
    <w:p w14:paraId="25F170E3" w14:textId="27B10EFE" w:rsidR="001E01B9" w:rsidRPr="00600429" w:rsidRDefault="00D32205" w:rsidP="000A3497">
      <w:pPr>
        <w:ind w:left="4860"/>
      </w:pPr>
      <w:r w:rsidRPr="00600429">
        <w:tab/>
      </w:r>
      <w:r w:rsidRPr="00600429">
        <w:tab/>
      </w:r>
      <w:r w:rsidRPr="00600429">
        <w:tab/>
      </w:r>
      <w:r>
        <w:t xml:space="preserve">  </w:t>
      </w:r>
      <w:r w:rsidRPr="00600429">
        <w:t>Ivan Pal, prof.</w:t>
      </w:r>
    </w:p>
    <w:p w14:paraId="1B634FC1" w14:textId="77777777" w:rsidR="00611B44" w:rsidRDefault="00611B44"/>
    <w:sectPr w:rsidR="00611B44"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B8025" w14:textId="77777777" w:rsidR="009A5DB8" w:rsidRDefault="009A5DB8">
      <w:r>
        <w:separator/>
      </w:r>
    </w:p>
  </w:endnote>
  <w:endnote w:type="continuationSeparator" w:id="0">
    <w:p w14:paraId="578C95D3" w14:textId="77777777" w:rsidR="009A5DB8" w:rsidRDefault="009A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Content>
      <w:sdt>
        <w:sdtPr>
          <w:id w:val="-1705238520"/>
          <w:docPartObj>
            <w:docPartGallery w:val="Page Numbers (Top of Page)"/>
            <w:docPartUnique/>
          </w:docPartObj>
        </w:sdtPr>
        <w:sdtContent>
          <w:p w14:paraId="709467A3" w14:textId="77777777" w:rsidR="00636B90" w:rsidRPr="00C01F62" w:rsidRDefault="00D32205" w:rsidP="00636B90">
            <w:pPr>
              <w:pStyle w:val="Podnoje"/>
              <w:jc w:val="center"/>
            </w:pPr>
            <w:r w:rsidRPr="00C01F62">
              <w:fldChar w:fldCharType="begin"/>
            </w:r>
            <w:r w:rsidRPr="00C01F62">
              <w:instrText>PAGE</w:instrText>
            </w:r>
            <w:r w:rsidRPr="00C01F62">
              <w:fldChar w:fldCharType="separate"/>
            </w:r>
            <w:r w:rsidRPr="00C01F62">
              <w:t>9</w:t>
            </w:r>
            <w:r w:rsidRPr="00C01F62">
              <w:fldChar w:fldCharType="end"/>
            </w:r>
            <w:r w:rsidRPr="00C01F62">
              <w:t>/</w:t>
            </w:r>
            <w:r w:rsidRPr="00C01F62">
              <w:fldChar w:fldCharType="begin"/>
            </w:r>
            <w:r w:rsidRPr="00C01F62">
              <w:instrText>NUMPAGES</w:instrText>
            </w:r>
            <w:r w:rsidRPr="00C01F62">
              <w:fldChar w:fldCharType="separate"/>
            </w:r>
            <w:r w:rsidRPr="00C01F62">
              <w:t>9</w:t>
            </w:r>
            <w:r w:rsidRPr="00C01F62">
              <w:fldChar w:fldCharType="end"/>
            </w:r>
          </w:p>
        </w:sdtContent>
      </w:sdt>
    </w:sdtContent>
  </w:sdt>
  <w:p w14:paraId="0858C35E"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8ADE4" w14:textId="77777777" w:rsidR="009A5DB8" w:rsidRDefault="009A5DB8">
      <w:r>
        <w:separator/>
      </w:r>
    </w:p>
  </w:footnote>
  <w:footnote w:type="continuationSeparator" w:id="0">
    <w:p w14:paraId="250F12CB" w14:textId="77777777" w:rsidR="009A5DB8" w:rsidRDefault="009A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01BBE"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0293"/>
    <w:multiLevelType w:val="hybridMultilevel"/>
    <w:tmpl w:val="96C0F0FA"/>
    <w:lvl w:ilvl="0" w:tplc="3712FF1E">
      <w:numFmt w:val="bullet"/>
      <w:lvlText w:val="-"/>
      <w:lvlJc w:val="left"/>
      <w:pPr>
        <w:ind w:left="720" w:hanging="360"/>
      </w:pPr>
      <w:rPr>
        <w:rFonts w:ascii="Times New Roman" w:eastAsia="Times New Roman" w:hAnsi="Times New Roman" w:cs="Times New Roman" w:hint="default"/>
      </w:rPr>
    </w:lvl>
    <w:lvl w:ilvl="1" w:tplc="E7ECE28A">
      <w:start w:val="1"/>
      <w:numFmt w:val="lowerLetter"/>
      <w:lvlText w:val="%2."/>
      <w:lvlJc w:val="left"/>
      <w:pPr>
        <w:ind w:left="1440" w:hanging="360"/>
      </w:pPr>
    </w:lvl>
    <w:lvl w:ilvl="2" w:tplc="47D2B72E">
      <w:start w:val="1"/>
      <w:numFmt w:val="lowerRoman"/>
      <w:lvlText w:val="%3."/>
      <w:lvlJc w:val="right"/>
      <w:pPr>
        <w:ind w:left="2160" w:hanging="180"/>
      </w:pPr>
    </w:lvl>
    <w:lvl w:ilvl="3" w:tplc="0E80C762">
      <w:start w:val="1"/>
      <w:numFmt w:val="decimal"/>
      <w:lvlText w:val="%4."/>
      <w:lvlJc w:val="left"/>
      <w:pPr>
        <w:ind w:left="2880" w:hanging="360"/>
      </w:pPr>
    </w:lvl>
    <w:lvl w:ilvl="4" w:tplc="971C8E3C">
      <w:start w:val="1"/>
      <w:numFmt w:val="lowerLetter"/>
      <w:lvlText w:val="%5."/>
      <w:lvlJc w:val="left"/>
      <w:pPr>
        <w:ind w:left="3600" w:hanging="360"/>
      </w:pPr>
    </w:lvl>
    <w:lvl w:ilvl="5" w:tplc="1328450A">
      <w:start w:val="1"/>
      <w:numFmt w:val="lowerRoman"/>
      <w:lvlText w:val="%6."/>
      <w:lvlJc w:val="right"/>
      <w:pPr>
        <w:ind w:left="4320" w:hanging="180"/>
      </w:pPr>
    </w:lvl>
    <w:lvl w:ilvl="6" w:tplc="1ED2E93E">
      <w:start w:val="1"/>
      <w:numFmt w:val="decimal"/>
      <w:lvlText w:val="%7."/>
      <w:lvlJc w:val="left"/>
      <w:pPr>
        <w:ind w:left="5040" w:hanging="360"/>
      </w:pPr>
    </w:lvl>
    <w:lvl w:ilvl="7" w:tplc="70F26DC6">
      <w:start w:val="1"/>
      <w:numFmt w:val="lowerLetter"/>
      <w:lvlText w:val="%8."/>
      <w:lvlJc w:val="left"/>
      <w:pPr>
        <w:ind w:left="5760" w:hanging="360"/>
      </w:pPr>
    </w:lvl>
    <w:lvl w:ilvl="8" w:tplc="E5EAD068">
      <w:start w:val="1"/>
      <w:numFmt w:val="lowerRoman"/>
      <w:lvlText w:val="%9."/>
      <w:lvlJc w:val="right"/>
      <w:pPr>
        <w:ind w:left="6480" w:hanging="180"/>
      </w:pPr>
    </w:lvl>
  </w:abstractNum>
  <w:abstractNum w:abstractNumId="1" w15:restartNumberingAfterBreak="0">
    <w:nsid w:val="0EEC2381"/>
    <w:multiLevelType w:val="hybridMultilevel"/>
    <w:tmpl w:val="8AE639EC"/>
    <w:lvl w:ilvl="0" w:tplc="C96A9B5C">
      <w:start w:val="1"/>
      <w:numFmt w:val="upperRoman"/>
      <w:lvlText w:val="%1."/>
      <w:lvlJc w:val="left"/>
      <w:pPr>
        <w:ind w:left="1080" w:hanging="720"/>
      </w:pPr>
      <w:rPr>
        <w:rFonts w:hint="default"/>
      </w:rPr>
    </w:lvl>
    <w:lvl w:ilvl="1" w:tplc="B34AB1FE" w:tentative="1">
      <w:start w:val="1"/>
      <w:numFmt w:val="lowerLetter"/>
      <w:lvlText w:val="%2."/>
      <w:lvlJc w:val="left"/>
      <w:pPr>
        <w:ind w:left="1440" w:hanging="360"/>
      </w:pPr>
    </w:lvl>
    <w:lvl w:ilvl="2" w:tplc="CBCABC4A" w:tentative="1">
      <w:start w:val="1"/>
      <w:numFmt w:val="lowerRoman"/>
      <w:lvlText w:val="%3."/>
      <w:lvlJc w:val="right"/>
      <w:pPr>
        <w:ind w:left="2160" w:hanging="180"/>
      </w:pPr>
    </w:lvl>
    <w:lvl w:ilvl="3" w:tplc="F1A26680" w:tentative="1">
      <w:start w:val="1"/>
      <w:numFmt w:val="decimal"/>
      <w:lvlText w:val="%4."/>
      <w:lvlJc w:val="left"/>
      <w:pPr>
        <w:ind w:left="2880" w:hanging="360"/>
      </w:pPr>
    </w:lvl>
    <w:lvl w:ilvl="4" w:tplc="D556C72C" w:tentative="1">
      <w:start w:val="1"/>
      <w:numFmt w:val="lowerLetter"/>
      <w:lvlText w:val="%5."/>
      <w:lvlJc w:val="left"/>
      <w:pPr>
        <w:ind w:left="3600" w:hanging="360"/>
      </w:pPr>
    </w:lvl>
    <w:lvl w:ilvl="5" w:tplc="663CA6BA" w:tentative="1">
      <w:start w:val="1"/>
      <w:numFmt w:val="lowerRoman"/>
      <w:lvlText w:val="%6."/>
      <w:lvlJc w:val="right"/>
      <w:pPr>
        <w:ind w:left="4320" w:hanging="180"/>
      </w:pPr>
    </w:lvl>
    <w:lvl w:ilvl="6" w:tplc="BB30CF40" w:tentative="1">
      <w:start w:val="1"/>
      <w:numFmt w:val="decimal"/>
      <w:lvlText w:val="%7."/>
      <w:lvlJc w:val="left"/>
      <w:pPr>
        <w:ind w:left="5040" w:hanging="360"/>
      </w:pPr>
    </w:lvl>
    <w:lvl w:ilvl="7" w:tplc="50BCB1C2" w:tentative="1">
      <w:start w:val="1"/>
      <w:numFmt w:val="lowerLetter"/>
      <w:lvlText w:val="%8."/>
      <w:lvlJc w:val="left"/>
      <w:pPr>
        <w:ind w:left="5760" w:hanging="360"/>
      </w:pPr>
    </w:lvl>
    <w:lvl w:ilvl="8" w:tplc="DC4851EC" w:tentative="1">
      <w:start w:val="1"/>
      <w:numFmt w:val="lowerRoman"/>
      <w:lvlText w:val="%9."/>
      <w:lvlJc w:val="right"/>
      <w:pPr>
        <w:ind w:left="6480" w:hanging="180"/>
      </w:pPr>
    </w:lvl>
  </w:abstractNum>
  <w:abstractNum w:abstractNumId="2" w15:restartNumberingAfterBreak="0">
    <w:nsid w:val="1E6C5E55"/>
    <w:multiLevelType w:val="hybridMultilevel"/>
    <w:tmpl w:val="CCF6A472"/>
    <w:lvl w:ilvl="0" w:tplc="486CA310">
      <w:start w:val="1"/>
      <w:numFmt w:val="lowerLetter"/>
      <w:lvlText w:val="%1)"/>
      <w:lvlJc w:val="left"/>
      <w:pPr>
        <w:ind w:left="927" w:hanging="360"/>
      </w:pPr>
      <w:rPr>
        <w:rFonts w:hint="default"/>
        <w:b w:val="0"/>
        <w:bCs/>
      </w:rPr>
    </w:lvl>
    <w:lvl w:ilvl="1" w:tplc="30CEABE2" w:tentative="1">
      <w:start w:val="1"/>
      <w:numFmt w:val="lowerLetter"/>
      <w:lvlText w:val="%2."/>
      <w:lvlJc w:val="left"/>
      <w:pPr>
        <w:ind w:left="1800" w:hanging="360"/>
      </w:pPr>
    </w:lvl>
    <w:lvl w:ilvl="2" w:tplc="9AC4CFE8" w:tentative="1">
      <w:start w:val="1"/>
      <w:numFmt w:val="lowerRoman"/>
      <w:lvlText w:val="%3."/>
      <w:lvlJc w:val="right"/>
      <w:pPr>
        <w:ind w:left="2520" w:hanging="180"/>
      </w:pPr>
    </w:lvl>
    <w:lvl w:ilvl="3" w:tplc="A51C926E" w:tentative="1">
      <w:start w:val="1"/>
      <w:numFmt w:val="decimal"/>
      <w:lvlText w:val="%4."/>
      <w:lvlJc w:val="left"/>
      <w:pPr>
        <w:ind w:left="3240" w:hanging="360"/>
      </w:pPr>
    </w:lvl>
    <w:lvl w:ilvl="4" w:tplc="E814EFBC" w:tentative="1">
      <w:start w:val="1"/>
      <w:numFmt w:val="lowerLetter"/>
      <w:lvlText w:val="%5."/>
      <w:lvlJc w:val="left"/>
      <w:pPr>
        <w:ind w:left="3960" w:hanging="360"/>
      </w:pPr>
    </w:lvl>
    <w:lvl w:ilvl="5" w:tplc="B48CDA92" w:tentative="1">
      <w:start w:val="1"/>
      <w:numFmt w:val="lowerRoman"/>
      <w:lvlText w:val="%6."/>
      <w:lvlJc w:val="right"/>
      <w:pPr>
        <w:ind w:left="4680" w:hanging="180"/>
      </w:pPr>
    </w:lvl>
    <w:lvl w:ilvl="6" w:tplc="93D02D86" w:tentative="1">
      <w:start w:val="1"/>
      <w:numFmt w:val="decimal"/>
      <w:lvlText w:val="%7."/>
      <w:lvlJc w:val="left"/>
      <w:pPr>
        <w:ind w:left="5400" w:hanging="360"/>
      </w:pPr>
    </w:lvl>
    <w:lvl w:ilvl="7" w:tplc="E94ED442" w:tentative="1">
      <w:start w:val="1"/>
      <w:numFmt w:val="lowerLetter"/>
      <w:lvlText w:val="%8."/>
      <w:lvlJc w:val="left"/>
      <w:pPr>
        <w:ind w:left="6120" w:hanging="360"/>
      </w:pPr>
    </w:lvl>
    <w:lvl w:ilvl="8" w:tplc="8EA4C59A" w:tentative="1">
      <w:start w:val="1"/>
      <w:numFmt w:val="lowerRoman"/>
      <w:lvlText w:val="%9."/>
      <w:lvlJc w:val="right"/>
      <w:pPr>
        <w:ind w:left="6840" w:hanging="180"/>
      </w:pPr>
    </w:lvl>
  </w:abstractNum>
  <w:abstractNum w:abstractNumId="3" w15:restartNumberingAfterBreak="0">
    <w:nsid w:val="2405053A"/>
    <w:multiLevelType w:val="hybridMultilevel"/>
    <w:tmpl w:val="55FE4CE0"/>
    <w:lvl w:ilvl="0" w:tplc="EAB6D878">
      <w:start w:val="1"/>
      <w:numFmt w:val="lowerLetter"/>
      <w:lvlText w:val="%1)"/>
      <w:lvlJc w:val="left"/>
      <w:pPr>
        <w:ind w:left="1065" w:hanging="360"/>
      </w:pPr>
    </w:lvl>
    <w:lvl w:ilvl="1" w:tplc="F4BEE138">
      <w:start w:val="1"/>
      <w:numFmt w:val="lowerLetter"/>
      <w:lvlText w:val="%2."/>
      <w:lvlJc w:val="left"/>
      <w:pPr>
        <w:ind w:left="1785" w:hanging="360"/>
      </w:pPr>
    </w:lvl>
    <w:lvl w:ilvl="2" w:tplc="A496B5BE">
      <w:start w:val="1"/>
      <w:numFmt w:val="lowerRoman"/>
      <w:lvlText w:val="%3."/>
      <w:lvlJc w:val="right"/>
      <w:pPr>
        <w:ind w:left="2505" w:hanging="180"/>
      </w:pPr>
    </w:lvl>
    <w:lvl w:ilvl="3" w:tplc="C3BEDDB4">
      <w:start w:val="1"/>
      <w:numFmt w:val="decimal"/>
      <w:lvlText w:val="%4."/>
      <w:lvlJc w:val="left"/>
      <w:pPr>
        <w:ind w:left="3225" w:hanging="360"/>
      </w:pPr>
    </w:lvl>
    <w:lvl w:ilvl="4" w:tplc="C096D6E4">
      <w:start w:val="1"/>
      <w:numFmt w:val="lowerLetter"/>
      <w:lvlText w:val="%5."/>
      <w:lvlJc w:val="left"/>
      <w:pPr>
        <w:ind w:left="3945" w:hanging="360"/>
      </w:pPr>
    </w:lvl>
    <w:lvl w:ilvl="5" w:tplc="7B20F266">
      <w:start w:val="1"/>
      <w:numFmt w:val="lowerRoman"/>
      <w:lvlText w:val="%6."/>
      <w:lvlJc w:val="right"/>
      <w:pPr>
        <w:ind w:left="4665" w:hanging="180"/>
      </w:pPr>
    </w:lvl>
    <w:lvl w:ilvl="6" w:tplc="F27E8C7A">
      <w:start w:val="1"/>
      <w:numFmt w:val="decimal"/>
      <w:lvlText w:val="%7."/>
      <w:lvlJc w:val="left"/>
      <w:pPr>
        <w:ind w:left="5385" w:hanging="360"/>
      </w:pPr>
    </w:lvl>
    <w:lvl w:ilvl="7" w:tplc="9B8A6DF2">
      <w:start w:val="1"/>
      <w:numFmt w:val="lowerLetter"/>
      <w:lvlText w:val="%8."/>
      <w:lvlJc w:val="left"/>
      <w:pPr>
        <w:ind w:left="6105" w:hanging="360"/>
      </w:pPr>
    </w:lvl>
    <w:lvl w:ilvl="8" w:tplc="690663AA">
      <w:start w:val="1"/>
      <w:numFmt w:val="lowerRoman"/>
      <w:lvlText w:val="%9."/>
      <w:lvlJc w:val="right"/>
      <w:pPr>
        <w:ind w:left="6825" w:hanging="180"/>
      </w:pPr>
    </w:lvl>
  </w:abstractNum>
  <w:abstractNum w:abstractNumId="4" w15:restartNumberingAfterBreak="0">
    <w:nsid w:val="306C5D38"/>
    <w:multiLevelType w:val="hybridMultilevel"/>
    <w:tmpl w:val="E0326E34"/>
    <w:lvl w:ilvl="0" w:tplc="DCCE738A">
      <w:start w:val="1"/>
      <w:numFmt w:val="upperRoman"/>
      <w:lvlText w:val="%1."/>
      <w:lvlJc w:val="left"/>
      <w:pPr>
        <w:ind w:left="1080" w:hanging="720"/>
      </w:pPr>
      <w:rPr>
        <w:rFonts w:hint="default"/>
      </w:rPr>
    </w:lvl>
    <w:lvl w:ilvl="1" w:tplc="05723614" w:tentative="1">
      <w:start w:val="1"/>
      <w:numFmt w:val="lowerLetter"/>
      <w:lvlText w:val="%2."/>
      <w:lvlJc w:val="left"/>
      <w:pPr>
        <w:ind w:left="1440" w:hanging="360"/>
      </w:pPr>
    </w:lvl>
    <w:lvl w:ilvl="2" w:tplc="F768F7AE" w:tentative="1">
      <w:start w:val="1"/>
      <w:numFmt w:val="lowerRoman"/>
      <w:lvlText w:val="%3."/>
      <w:lvlJc w:val="right"/>
      <w:pPr>
        <w:ind w:left="2160" w:hanging="180"/>
      </w:pPr>
    </w:lvl>
    <w:lvl w:ilvl="3" w:tplc="6FA0BEF6" w:tentative="1">
      <w:start w:val="1"/>
      <w:numFmt w:val="decimal"/>
      <w:lvlText w:val="%4."/>
      <w:lvlJc w:val="left"/>
      <w:pPr>
        <w:ind w:left="2880" w:hanging="360"/>
      </w:pPr>
    </w:lvl>
    <w:lvl w:ilvl="4" w:tplc="6602B1E0" w:tentative="1">
      <w:start w:val="1"/>
      <w:numFmt w:val="lowerLetter"/>
      <w:lvlText w:val="%5."/>
      <w:lvlJc w:val="left"/>
      <w:pPr>
        <w:ind w:left="3600" w:hanging="360"/>
      </w:pPr>
    </w:lvl>
    <w:lvl w:ilvl="5" w:tplc="8146002A" w:tentative="1">
      <w:start w:val="1"/>
      <w:numFmt w:val="lowerRoman"/>
      <w:lvlText w:val="%6."/>
      <w:lvlJc w:val="right"/>
      <w:pPr>
        <w:ind w:left="4320" w:hanging="180"/>
      </w:pPr>
    </w:lvl>
    <w:lvl w:ilvl="6" w:tplc="BC1ADE02" w:tentative="1">
      <w:start w:val="1"/>
      <w:numFmt w:val="decimal"/>
      <w:lvlText w:val="%7."/>
      <w:lvlJc w:val="left"/>
      <w:pPr>
        <w:ind w:left="5040" w:hanging="360"/>
      </w:pPr>
    </w:lvl>
    <w:lvl w:ilvl="7" w:tplc="B400E838" w:tentative="1">
      <w:start w:val="1"/>
      <w:numFmt w:val="lowerLetter"/>
      <w:lvlText w:val="%8."/>
      <w:lvlJc w:val="left"/>
      <w:pPr>
        <w:ind w:left="5760" w:hanging="360"/>
      </w:pPr>
    </w:lvl>
    <w:lvl w:ilvl="8" w:tplc="5D3A0660" w:tentative="1">
      <w:start w:val="1"/>
      <w:numFmt w:val="lowerRoman"/>
      <w:lvlText w:val="%9."/>
      <w:lvlJc w:val="right"/>
      <w:pPr>
        <w:ind w:left="6480" w:hanging="180"/>
      </w:pPr>
    </w:lvl>
  </w:abstractNum>
  <w:abstractNum w:abstractNumId="5" w15:restartNumberingAfterBreak="0">
    <w:nsid w:val="4E9E3783"/>
    <w:multiLevelType w:val="hybridMultilevel"/>
    <w:tmpl w:val="FA02C358"/>
    <w:lvl w:ilvl="0" w:tplc="0CA8D7E0">
      <w:start w:val="5"/>
      <w:numFmt w:val="lowerLetter"/>
      <w:lvlText w:val="%1)"/>
      <w:lvlJc w:val="left"/>
      <w:pPr>
        <w:ind w:left="927" w:hanging="360"/>
      </w:pPr>
      <w:rPr>
        <w:rFonts w:hint="default"/>
      </w:rPr>
    </w:lvl>
    <w:lvl w:ilvl="1" w:tplc="34FC230C" w:tentative="1">
      <w:start w:val="1"/>
      <w:numFmt w:val="lowerLetter"/>
      <w:lvlText w:val="%2."/>
      <w:lvlJc w:val="left"/>
      <w:pPr>
        <w:ind w:left="1647" w:hanging="360"/>
      </w:pPr>
    </w:lvl>
    <w:lvl w:ilvl="2" w:tplc="D1A8A0D8" w:tentative="1">
      <w:start w:val="1"/>
      <w:numFmt w:val="lowerRoman"/>
      <w:lvlText w:val="%3."/>
      <w:lvlJc w:val="right"/>
      <w:pPr>
        <w:ind w:left="2367" w:hanging="180"/>
      </w:pPr>
    </w:lvl>
    <w:lvl w:ilvl="3" w:tplc="026AEDC4" w:tentative="1">
      <w:start w:val="1"/>
      <w:numFmt w:val="decimal"/>
      <w:lvlText w:val="%4."/>
      <w:lvlJc w:val="left"/>
      <w:pPr>
        <w:ind w:left="3087" w:hanging="360"/>
      </w:pPr>
    </w:lvl>
    <w:lvl w:ilvl="4" w:tplc="25F22D20" w:tentative="1">
      <w:start w:val="1"/>
      <w:numFmt w:val="lowerLetter"/>
      <w:lvlText w:val="%5."/>
      <w:lvlJc w:val="left"/>
      <w:pPr>
        <w:ind w:left="3807" w:hanging="360"/>
      </w:pPr>
    </w:lvl>
    <w:lvl w:ilvl="5" w:tplc="79AE680E" w:tentative="1">
      <w:start w:val="1"/>
      <w:numFmt w:val="lowerRoman"/>
      <w:lvlText w:val="%6."/>
      <w:lvlJc w:val="right"/>
      <w:pPr>
        <w:ind w:left="4527" w:hanging="180"/>
      </w:pPr>
    </w:lvl>
    <w:lvl w:ilvl="6" w:tplc="5CA473A0" w:tentative="1">
      <w:start w:val="1"/>
      <w:numFmt w:val="decimal"/>
      <w:lvlText w:val="%7."/>
      <w:lvlJc w:val="left"/>
      <w:pPr>
        <w:ind w:left="5247" w:hanging="360"/>
      </w:pPr>
    </w:lvl>
    <w:lvl w:ilvl="7" w:tplc="1D467CFA" w:tentative="1">
      <w:start w:val="1"/>
      <w:numFmt w:val="lowerLetter"/>
      <w:lvlText w:val="%8."/>
      <w:lvlJc w:val="left"/>
      <w:pPr>
        <w:ind w:left="5967" w:hanging="360"/>
      </w:pPr>
    </w:lvl>
    <w:lvl w:ilvl="8" w:tplc="EDECF492" w:tentative="1">
      <w:start w:val="1"/>
      <w:numFmt w:val="lowerRoman"/>
      <w:lvlText w:val="%9."/>
      <w:lvlJc w:val="right"/>
      <w:pPr>
        <w:ind w:left="6687" w:hanging="180"/>
      </w:pPr>
    </w:lvl>
  </w:abstractNum>
  <w:abstractNum w:abstractNumId="6" w15:restartNumberingAfterBreak="0">
    <w:nsid w:val="50FE646F"/>
    <w:multiLevelType w:val="hybridMultilevel"/>
    <w:tmpl w:val="C6F65F08"/>
    <w:lvl w:ilvl="0" w:tplc="57E67B94">
      <w:start w:val="1"/>
      <w:numFmt w:val="upperRoman"/>
      <w:lvlText w:val="%1."/>
      <w:lvlJc w:val="left"/>
      <w:pPr>
        <w:ind w:left="1080" w:hanging="720"/>
      </w:pPr>
      <w:rPr>
        <w:rFonts w:hint="default"/>
      </w:rPr>
    </w:lvl>
    <w:lvl w:ilvl="1" w:tplc="49F6D898" w:tentative="1">
      <w:start w:val="1"/>
      <w:numFmt w:val="lowerLetter"/>
      <w:lvlText w:val="%2."/>
      <w:lvlJc w:val="left"/>
      <w:pPr>
        <w:ind w:left="1440" w:hanging="360"/>
      </w:pPr>
    </w:lvl>
    <w:lvl w:ilvl="2" w:tplc="EE3E509E" w:tentative="1">
      <w:start w:val="1"/>
      <w:numFmt w:val="lowerRoman"/>
      <w:lvlText w:val="%3."/>
      <w:lvlJc w:val="right"/>
      <w:pPr>
        <w:ind w:left="2160" w:hanging="180"/>
      </w:pPr>
    </w:lvl>
    <w:lvl w:ilvl="3" w:tplc="1A76A36C" w:tentative="1">
      <w:start w:val="1"/>
      <w:numFmt w:val="decimal"/>
      <w:lvlText w:val="%4."/>
      <w:lvlJc w:val="left"/>
      <w:pPr>
        <w:ind w:left="2880" w:hanging="360"/>
      </w:pPr>
    </w:lvl>
    <w:lvl w:ilvl="4" w:tplc="DDDE4422" w:tentative="1">
      <w:start w:val="1"/>
      <w:numFmt w:val="lowerLetter"/>
      <w:lvlText w:val="%5."/>
      <w:lvlJc w:val="left"/>
      <w:pPr>
        <w:ind w:left="3600" w:hanging="360"/>
      </w:pPr>
    </w:lvl>
    <w:lvl w:ilvl="5" w:tplc="1B78321A" w:tentative="1">
      <w:start w:val="1"/>
      <w:numFmt w:val="lowerRoman"/>
      <w:lvlText w:val="%6."/>
      <w:lvlJc w:val="right"/>
      <w:pPr>
        <w:ind w:left="4320" w:hanging="180"/>
      </w:pPr>
    </w:lvl>
    <w:lvl w:ilvl="6" w:tplc="87DC6358" w:tentative="1">
      <w:start w:val="1"/>
      <w:numFmt w:val="decimal"/>
      <w:lvlText w:val="%7."/>
      <w:lvlJc w:val="left"/>
      <w:pPr>
        <w:ind w:left="5040" w:hanging="360"/>
      </w:pPr>
    </w:lvl>
    <w:lvl w:ilvl="7" w:tplc="B6404C66" w:tentative="1">
      <w:start w:val="1"/>
      <w:numFmt w:val="lowerLetter"/>
      <w:lvlText w:val="%8."/>
      <w:lvlJc w:val="left"/>
      <w:pPr>
        <w:ind w:left="5760" w:hanging="360"/>
      </w:pPr>
    </w:lvl>
    <w:lvl w:ilvl="8" w:tplc="50543AD0" w:tentative="1">
      <w:start w:val="1"/>
      <w:numFmt w:val="lowerRoman"/>
      <w:lvlText w:val="%9."/>
      <w:lvlJc w:val="right"/>
      <w:pPr>
        <w:ind w:left="6480" w:hanging="180"/>
      </w:pPr>
    </w:lvl>
  </w:abstractNum>
  <w:abstractNum w:abstractNumId="7" w15:restartNumberingAfterBreak="0">
    <w:nsid w:val="5E85705B"/>
    <w:multiLevelType w:val="hybridMultilevel"/>
    <w:tmpl w:val="40C0967E"/>
    <w:lvl w:ilvl="0" w:tplc="A552CDF6">
      <w:start w:val="3"/>
      <w:numFmt w:val="upperRoman"/>
      <w:lvlText w:val="%1."/>
      <w:lvlJc w:val="left"/>
      <w:pPr>
        <w:ind w:left="1080" w:hanging="720"/>
      </w:pPr>
      <w:rPr>
        <w:rFonts w:hint="default"/>
      </w:rPr>
    </w:lvl>
    <w:lvl w:ilvl="1" w:tplc="08782672" w:tentative="1">
      <w:start w:val="1"/>
      <w:numFmt w:val="lowerLetter"/>
      <w:lvlText w:val="%2."/>
      <w:lvlJc w:val="left"/>
      <w:pPr>
        <w:ind w:left="1440" w:hanging="360"/>
      </w:pPr>
    </w:lvl>
    <w:lvl w:ilvl="2" w:tplc="45E25840" w:tentative="1">
      <w:start w:val="1"/>
      <w:numFmt w:val="lowerRoman"/>
      <w:lvlText w:val="%3."/>
      <w:lvlJc w:val="right"/>
      <w:pPr>
        <w:ind w:left="2160" w:hanging="180"/>
      </w:pPr>
    </w:lvl>
    <w:lvl w:ilvl="3" w:tplc="EE8C2622" w:tentative="1">
      <w:start w:val="1"/>
      <w:numFmt w:val="decimal"/>
      <w:lvlText w:val="%4."/>
      <w:lvlJc w:val="left"/>
      <w:pPr>
        <w:ind w:left="2880" w:hanging="360"/>
      </w:pPr>
    </w:lvl>
    <w:lvl w:ilvl="4" w:tplc="35AC70E4" w:tentative="1">
      <w:start w:val="1"/>
      <w:numFmt w:val="lowerLetter"/>
      <w:lvlText w:val="%5."/>
      <w:lvlJc w:val="left"/>
      <w:pPr>
        <w:ind w:left="3600" w:hanging="360"/>
      </w:pPr>
    </w:lvl>
    <w:lvl w:ilvl="5" w:tplc="3322F0D8" w:tentative="1">
      <w:start w:val="1"/>
      <w:numFmt w:val="lowerRoman"/>
      <w:lvlText w:val="%6."/>
      <w:lvlJc w:val="right"/>
      <w:pPr>
        <w:ind w:left="4320" w:hanging="180"/>
      </w:pPr>
    </w:lvl>
    <w:lvl w:ilvl="6" w:tplc="51A81AE4" w:tentative="1">
      <w:start w:val="1"/>
      <w:numFmt w:val="decimal"/>
      <w:lvlText w:val="%7."/>
      <w:lvlJc w:val="left"/>
      <w:pPr>
        <w:ind w:left="5040" w:hanging="360"/>
      </w:pPr>
    </w:lvl>
    <w:lvl w:ilvl="7" w:tplc="E0E2FA6E" w:tentative="1">
      <w:start w:val="1"/>
      <w:numFmt w:val="lowerLetter"/>
      <w:lvlText w:val="%8."/>
      <w:lvlJc w:val="left"/>
      <w:pPr>
        <w:ind w:left="5760" w:hanging="360"/>
      </w:pPr>
    </w:lvl>
    <w:lvl w:ilvl="8" w:tplc="D7BAAFAC" w:tentative="1">
      <w:start w:val="1"/>
      <w:numFmt w:val="lowerRoman"/>
      <w:lvlText w:val="%9."/>
      <w:lvlJc w:val="right"/>
      <w:pPr>
        <w:ind w:left="6480" w:hanging="180"/>
      </w:pPr>
    </w:lvl>
  </w:abstractNum>
  <w:abstractNum w:abstractNumId="8" w15:restartNumberingAfterBreak="0">
    <w:nsid w:val="63701559"/>
    <w:multiLevelType w:val="hybridMultilevel"/>
    <w:tmpl w:val="BF76996E"/>
    <w:lvl w:ilvl="0" w:tplc="44CCC35E">
      <w:start w:val="1"/>
      <w:numFmt w:val="decimal"/>
      <w:lvlText w:val="%1."/>
      <w:lvlJc w:val="left"/>
      <w:pPr>
        <w:ind w:left="1428" w:hanging="360"/>
      </w:pPr>
      <w:rPr>
        <w:strike w:val="0"/>
        <w:dstrike w:val="0"/>
        <w:u w:val="none"/>
        <w:effect w:val="none"/>
      </w:rPr>
    </w:lvl>
    <w:lvl w:ilvl="1" w:tplc="8942282C">
      <w:start w:val="1"/>
      <w:numFmt w:val="lowerLetter"/>
      <w:lvlText w:val="%2."/>
      <w:lvlJc w:val="left"/>
      <w:pPr>
        <w:ind w:left="2148" w:hanging="360"/>
      </w:pPr>
    </w:lvl>
    <w:lvl w:ilvl="2" w:tplc="6B0286A6">
      <w:start w:val="1"/>
      <w:numFmt w:val="lowerRoman"/>
      <w:lvlText w:val="%3."/>
      <w:lvlJc w:val="right"/>
      <w:pPr>
        <w:ind w:left="2868" w:hanging="180"/>
      </w:pPr>
    </w:lvl>
    <w:lvl w:ilvl="3" w:tplc="0CD499AE">
      <w:start w:val="1"/>
      <w:numFmt w:val="decimal"/>
      <w:lvlText w:val="%4."/>
      <w:lvlJc w:val="left"/>
      <w:pPr>
        <w:ind w:left="3588" w:hanging="360"/>
      </w:pPr>
    </w:lvl>
    <w:lvl w:ilvl="4" w:tplc="3F44A5FE">
      <w:start w:val="1"/>
      <w:numFmt w:val="lowerLetter"/>
      <w:lvlText w:val="%5."/>
      <w:lvlJc w:val="left"/>
      <w:pPr>
        <w:ind w:left="4308" w:hanging="360"/>
      </w:pPr>
    </w:lvl>
    <w:lvl w:ilvl="5" w:tplc="75AEEE18">
      <w:start w:val="1"/>
      <w:numFmt w:val="lowerRoman"/>
      <w:lvlText w:val="%6."/>
      <w:lvlJc w:val="right"/>
      <w:pPr>
        <w:ind w:left="5028" w:hanging="180"/>
      </w:pPr>
    </w:lvl>
    <w:lvl w:ilvl="6" w:tplc="C11CF8FA">
      <w:start w:val="1"/>
      <w:numFmt w:val="decimal"/>
      <w:lvlText w:val="%7."/>
      <w:lvlJc w:val="left"/>
      <w:pPr>
        <w:ind w:left="5748" w:hanging="360"/>
      </w:pPr>
    </w:lvl>
    <w:lvl w:ilvl="7" w:tplc="39F4A14A">
      <w:start w:val="1"/>
      <w:numFmt w:val="lowerLetter"/>
      <w:lvlText w:val="%8."/>
      <w:lvlJc w:val="left"/>
      <w:pPr>
        <w:ind w:left="6468" w:hanging="360"/>
      </w:pPr>
    </w:lvl>
    <w:lvl w:ilvl="8" w:tplc="3BD263DA">
      <w:start w:val="1"/>
      <w:numFmt w:val="lowerRoman"/>
      <w:lvlText w:val="%9."/>
      <w:lvlJc w:val="right"/>
      <w:pPr>
        <w:ind w:left="7188" w:hanging="180"/>
      </w:pPr>
    </w:lvl>
  </w:abstractNum>
  <w:abstractNum w:abstractNumId="9" w15:restartNumberingAfterBreak="0">
    <w:nsid w:val="69D424D0"/>
    <w:multiLevelType w:val="hybridMultilevel"/>
    <w:tmpl w:val="798A33AA"/>
    <w:lvl w:ilvl="0" w:tplc="918E7E46">
      <w:numFmt w:val="bullet"/>
      <w:lvlText w:val="-"/>
      <w:lvlJc w:val="left"/>
      <w:pPr>
        <w:ind w:left="1428" w:hanging="360"/>
      </w:pPr>
      <w:rPr>
        <w:rFonts w:ascii="Times New Roman" w:eastAsia="Times New Roman" w:hAnsi="Times New Roman" w:cs="Times New Roman" w:hint="default"/>
      </w:rPr>
    </w:lvl>
    <w:lvl w:ilvl="1" w:tplc="BB1CAACA">
      <w:start w:val="1"/>
      <w:numFmt w:val="bullet"/>
      <w:lvlText w:val="o"/>
      <w:lvlJc w:val="left"/>
      <w:pPr>
        <w:ind w:left="2148" w:hanging="360"/>
      </w:pPr>
      <w:rPr>
        <w:rFonts w:ascii="Courier New" w:hAnsi="Courier New" w:cs="Courier New" w:hint="default"/>
      </w:rPr>
    </w:lvl>
    <w:lvl w:ilvl="2" w:tplc="9BCC4EEE">
      <w:start w:val="1"/>
      <w:numFmt w:val="bullet"/>
      <w:lvlText w:val=""/>
      <w:lvlJc w:val="left"/>
      <w:pPr>
        <w:ind w:left="2868" w:hanging="360"/>
      </w:pPr>
      <w:rPr>
        <w:rFonts w:ascii="Wingdings" w:hAnsi="Wingdings" w:hint="default"/>
      </w:rPr>
    </w:lvl>
    <w:lvl w:ilvl="3" w:tplc="54C80032">
      <w:start w:val="1"/>
      <w:numFmt w:val="bullet"/>
      <w:lvlText w:val=""/>
      <w:lvlJc w:val="left"/>
      <w:pPr>
        <w:ind w:left="3588" w:hanging="360"/>
      </w:pPr>
      <w:rPr>
        <w:rFonts w:ascii="Symbol" w:hAnsi="Symbol" w:hint="default"/>
      </w:rPr>
    </w:lvl>
    <w:lvl w:ilvl="4" w:tplc="EB92BD56">
      <w:start w:val="1"/>
      <w:numFmt w:val="bullet"/>
      <w:lvlText w:val="o"/>
      <w:lvlJc w:val="left"/>
      <w:pPr>
        <w:ind w:left="4308" w:hanging="360"/>
      </w:pPr>
      <w:rPr>
        <w:rFonts w:ascii="Courier New" w:hAnsi="Courier New" w:cs="Courier New" w:hint="default"/>
      </w:rPr>
    </w:lvl>
    <w:lvl w:ilvl="5" w:tplc="30D82F94">
      <w:start w:val="1"/>
      <w:numFmt w:val="bullet"/>
      <w:lvlText w:val=""/>
      <w:lvlJc w:val="left"/>
      <w:pPr>
        <w:ind w:left="5028" w:hanging="360"/>
      </w:pPr>
      <w:rPr>
        <w:rFonts w:ascii="Wingdings" w:hAnsi="Wingdings" w:hint="default"/>
      </w:rPr>
    </w:lvl>
    <w:lvl w:ilvl="6" w:tplc="AA1442AC">
      <w:start w:val="1"/>
      <w:numFmt w:val="bullet"/>
      <w:lvlText w:val=""/>
      <w:lvlJc w:val="left"/>
      <w:pPr>
        <w:ind w:left="5748" w:hanging="360"/>
      </w:pPr>
      <w:rPr>
        <w:rFonts w:ascii="Symbol" w:hAnsi="Symbol" w:hint="default"/>
      </w:rPr>
    </w:lvl>
    <w:lvl w:ilvl="7" w:tplc="0B44719A">
      <w:start w:val="1"/>
      <w:numFmt w:val="bullet"/>
      <w:lvlText w:val="o"/>
      <w:lvlJc w:val="left"/>
      <w:pPr>
        <w:ind w:left="6468" w:hanging="360"/>
      </w:pPr>
      <w:rPr>
        <w:rFonts w:ascii="Courier New" w:hAnsi="Courier New" w:cs="Courier New" w:hint="default"/>
      </w:rPr>
    </w:lvl>
    <w:lvl w:ilvl="8" w:tplc="87FAFBBE">
      <w:start w:val="1"/>
      <w:numFmt w:val="bullet"/>
      <w:lvlText w:val=""/>
      <w:lvlJc w:val="left"/>
      <w:pPr>
        <w:ind w:left="7188" w:hanging="360"/>
      </w:pPr>
      <w:rPr>
        <w:rFonts w:ascii="Wingdings" w:hAnsi="Wingdings" w:hint="default"/>
      </w:rPr>
    </w:lvl>
  </w:abstractNum>
  <w:abstractNum w:abstractNumId="10" w15:restartNumberingAfterBreak="0">
    <w:nsid w:val="784F4C04"/>
    <w:multiLevelType w:val="hybridMultilevel"/>
    <w:tmpl w:val="A2D67F66"/>
    <w:lvl w:ilvl="0" w:tplc="5A8ABAF0">
      <w:start w:val="5"/>
      <w:numFmt w:val="lowerLetter"/>
      <w:lvlText w:val="%1)"/>
      <w:lvlJc w:val="left"/>
      <w:pPr>
        <w:ind w:left="927" w:hanging="360"/>
      </w:pPr>
      <w:rPr>
        <w:rFonts w:hint="default"/>
      </w:rPr>
    </w:lvl>
    <w:lvl w:ilvl="1" w:tplc="022A7F0E" w:tentative="1">
      <w:start w:val="1"/>
      <w:numFmt w:val="lowerLetter"/>
      <w:lvlText w:val="%2."/>
      <w:lvlJc w:val="left"/>
      <w:pPr>
        <w:ind w:left="1647" w:hanging="360"/>
      </w:pPr>
    </w:lvl>
    <w:lvl w:ilvl="2" w:tplc="A782A270" w:tentative="1">
      <w:start w:val="1"/>
      <w:numFmt w:val="lowerRoman"/>
      <w:lvlText w:val="%3."/>
      <w:lvlJc w:val="right"/>
      <w:pPr>
        <w:ind w:left="2367" w:hanging="180"/>
      </w:pPr>
    </w:lvl>
    <w:lvl w:ilvl="3" w:tplc="28605032" w:tentative="1">
      <w:start w:val="1"/>
      <w:numFmt w:val="decimal"/>
      <w:lvlText w:val="%4."/>
      <w:lvlJc w:val="left"/>
      <w:pPr>
        <w:ind w:left="3087" w:hanging="360"/>
      </w:pPr>
    </w:lvl>
    <w:lvl w:ilvl="4" w:tplc="046C1CC2" w:tentative="1">
      <w:start w:val="1"/>
      <w:numFmt w:val="lowerLetter"/>
      <w:lvlText w:val="%5."/>
      <w:lvlJc w:val="left"/>
      <w:pPr>
        <w:ind w:left="3807" w:hanging="360"/>
      </w:pPr>
    </w:lvl>
    <w:lvl w:ilvl="5" w:tplc="BF3014F2" w:tentative="1">
      <w:start w:val="1"/>
      <w:numFmt w:val="lowerRoman"/>
      <w:lvlText w:val="%6."/>
      <w:lvlJc w:val="right"/>
      <w:pPr>
        <w:ind w:left="4527" w:hanging="180"/>
      </w:pPr>
    </w:lvl>
    <w:lvl w:ilvl="6" w:tplc="D300510C" w:tentative="1">
      <w:start w:val="1"/>
      <w:numFmt w:val="decimal"/>
      <w:lvlText w:val="%7."/>
      <w:lvlJc w:val="left"/>
      <w:pPr>
        <w:ind w:left="5247" w:hanging="360"/>
      </w:pPr>
    </w:lvl>
    <w:lvl w:ilvl="7" w:tplc="8AC89D9A" w:tentative="1">
      <w:start w:val="1"/>
      <w:numFmt w:val="lowerLetter"/>
      <w:lvlText w:val="%8."/>
      <w:lvlJc w:val="left"/>
      <w:pPr>
        <w:ind w:left="5967" w:hanging="360"/>
      </w:pPr>
    </w:lvl>
    <w:lvl w:ilvl="8" w:tplc="AF6070B4" w:tentative="1">
      <w:start w:val="1"/>
      <w:numFmt w:val="lowerRoman"/>
      <w:lvlText w:val="%9."/>
      <w:lvlJc w:val="right"/>
      <w:pPr>
        <w:ind w:left="6687" w:hanging="180"/>
      </w:pPr>
    </w:lvl>
  </w:abstractNum>
  <w:abstractNum w:abstractNumId="11" w15:restartNumberingAfterBreak="0">
    <w:nsid w:val="7AAD13AC"/>
    <w:multiLevelType w:val="hybridMultilevel"/>
    <w:tmpl w:val="FA8A1EB2"/>
    <w:lvl w:ilvl="0" w:tplc="8E90D45C">
      <w:start w:val="1"/>
      <w:numFmt w:val="upperRoman"/>
      <w:lvlText w:val="%1."/>
      <w:lvlJc w:val="left"/>
      <w:pPr>
        <w:ind w:left="1080" w:hanging="720"/>
      </w:pPr>
    </w:lvl>
    <w:lvl w:ilvl="1" w:tplc="808E44EE">
      <w:start w:val="1"/>
      <w:numFmt w:val="lowerLetter"/>
      <w:lvlText w:val="%2."/>
      <w:lvlJc w:val="left"/>
      <w:pPr>
        <w:ind w:left="1440" w:hanging="360"/>
      </w:pPr>
    </w:lvl>
    <w:lvl w:ilvl="2" w:tplc="DBFE245E">
      <w:start w:val="1"/>
      <w:numFmt w:val="lowerRoman"/>
      <w:lvlText w:val="%3."/>
      <w:lvlJc w:val="right"/>
      <w:pPr>
        <w:ind w:left="2160" w:hanging="180"/>
      </w:pPr>
    </w:lvl>
    <w:lvl w:ilvl="3" w:tplc="8B42F79A">
      <w:start w:val="1"/>
      <w:numFmt w:val="decimal"/>
      <w:lvlText w:val="%4."/>
      <w:lvlJc w:val="left"/>
      <w:pPr>
        <w:ind w:left="2880" w:hanging="360"/>
      </w:pPr>
    </w:lvl>
    <w:lvl w:ilvl="4" w:tplc="957079BA">
      <w:start w:val="1"/>
      <w:numFmt w:val="lowerLetter"/>
      <w:lvlText w:val="%5."/>
      <w:lvlJc w:val="left"/>
      <w:pPr>
        <w:ind w:left="3600" w:hanging="360"/>
      </w:pPr>
    </w:lvl>
    <w:lvl w:ilvl="5" w:tplc="309C21BA">
      <w:start w:val="1"/>
      <w:numFmt w:val="lowerRoman"/>
      <w:lvlText w:val="%6."/>
      <w:lvlJc w:val="right"/>
      <w:pPr>
        <w:ind w:left="4320" w:hanging="180"/>
      </w:pPr>
    </w:lvl>
    <w:lvl w:ilvl="6" w:tplc="350EE8D4">
      <w:start w:val="1"/>
      <w:numFmt w:val="decimal"/>
      <w:lvlText w:val="%7."/>
      <w:lvlJc w:val="left"/>
      <w:pPr>
        <w:ind w:left="5040" w:hanging="360"/>
      </w:pPr>
    </w:lvl>
    <w:lvl w:ilvl="7" w:tplc="9A729DD4">
      <w:start w:val="1"/>
      <w:numFmt w:val="lowerLetter"/>
      <w:lvlText w:val="%8."/>
      <w:lvlJc w:val="left"/>
      <w:pPr>
        <w:ind w:left="5760" w:hanging="360"/>
      </w:pPr>
    </w:lvl>
    <w:lvl w:ilvl="8" w:tplc="35A451E8">
      <w:start w:val="1"/>
      <w:numFmt w:val="lowerRoman"/>
      <w:lvlText w:val="%9."/>
      <w:lvlJc w:val="right"/>
      <w:pPr>
        <w:ind w:left="6480" w:hanging="180"/>
      </w:pPr>
    </w:lvl>
  </w:abstractNum>
  <w:num w:numId="1" w16cid:durableId="15841415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6553951">
    <w:abstractNumId w:val="9"/>
  </w:num>
  <w:num w:numId="3" w16cid:durableId="993684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32986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720376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2043365">
    <w:abstractNumId w:val="7"/>
  </w:num>
  <w:num w:numId="7" w16cid:durableId="941187075">
    <w:abstractNumId w:val="2"/>
  </w:num>
  <w:num w:numId="8" w16cid:durableId="1289776649">
    <w:abstractNumId w:val="10"/>
  </w:num>
  <w:num w:numId="9" w16cid:durableId="1271933646">
    <w:abstractNumId w:val="5"/>
  </w:num>
  <w:num w:numId="10" w16cid:durableId="440272253">
    <w:abstractNumId w:val="1"/>
  </w:num>
  <w:num w:numId="11" w16cid:durableId="2061319041">
    <w:abstractNumId w:val="6"/>
  </w:num>
  <w:num w:numId="12" w16cid:durableId="16258476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567A9"/>
    <w:rsid w:val="00064C8E"/>
    <w:rsid w:val="00080328"/>
    <w:rsid w:val="00085FFF"/>
    <w:rsid w:val="000861CA"/>
    <w:rsid w:val="000A3497"/>
    <w:rsid w:val="000A79A0"/>
    <w:rsid w:val="000A7CE8"/>
    <w:rsid w:val="000B0EF9"/>
    <w:rsid w:val="000C10B9"/>
    <w:rsid w:val="000C1FB7"/>
    <w:rsid w:val="000C6D9A"/>
    <w:rsid w:val="000D6B78"/>
    <w:rsid w:val="000D77A1"/>
    <w:rsid w:val="000E73B3"/>
    <w:rsid w:val="001120B1"/>
    <w:rsid w:val="00127FD4"/>
    <w:rsid w:val="0015428E"/>
    <w:rsid w:val="001762F1"/>
    <w:rsid w:val="0017759A"/>
    <w:rsid w:val="001B7795"/>
    <w:rsid w:val="001D0BF9"/>
    <w:rsid w:val="001D627E"/>
    <w:rsid w:val="001E01B9"/>
    <w:rsid w:val="001E4F05"/>
    <w:rsid w:val="001E5EE1"/>
    <w:rsid w:val="001F3335"/>
    <w:rsid w:val="002127EC"/>
    <w:rsid w:val="00224546"/>
    <w:rsid w:val="00281F0A"/>
    <w:rsid w:val="002C1AA1"/>
    <w:rsid w:val="002D73C0"/>
    <w:rsid w:val="002F06F8"/>
    <w:rsid w:val="00316B71"/>
    <w:rsid w:val="003408F6"/>
    <w:rsid w:val="00342E49"/>
    <w:rsid w:val="00347CBD"/>
    <w:rsid w:val="003502B7"/>
    <w:rsid w:val="00353ACF"/>
    <w:rsid w:val="00367B6C"/>
    <w:rsid w:val="00390659"/>
    <w:rsid w:val="00392E78"/>
    <w:rsid w:val="003B07B2"/>
    <w:rsid w:val="003B6BEC"/>
    <w:rsid w:val="003C0B73"/>
    <w:rsid w:val="003C3CC4"/>
    <w:rsid w:val="003C7570"/>
    <w:rsid w:val="003D5D0A"/>
    <w:rsid w:val="004466BF"/>
    <w:rsid w:val="00446CED"/>
    <w:rsid w:val="0045196B"/>
    <w:rsid w:val="0046374E"/>
    <w:rsid w:val="004B0CB6"/>
    <w:rsid w:val="004B346F"/>
    <w:rsid w:val="004D72DB"/>
    <w:rsid w:val="004E2753"/>
    <w:rsid w:val="004F5EAB"/>
    <w:rsid w:val="00513260"/>
    <w:rsid w:val="0051330C"/>
    <w:rsid w:val="00522B11"/>
    <w:rsid w:val="00526721"/>
    <w:rsid w:val="0053132E"/>
    <w:rsid w:val="00540CF5"/>
    <w:rsid w:val="00543AE6"/>
    <w:rsid w:val="00580686"/>
    <w:rsid w:val="00590216"/>
    <w:rsid w:val="00596930"/>
    <w:rsid w:val="005B1305"/>
    <w:rsid w:val="005E1E0B"/>
    <w:rsid w:val="00600429"/>
    <w:rsid w:val="00600CBC"/>
    <w:rsid w:val="006114FF"/>
    <w:rsid w:val="00611B44"/>
    <w:rsid w:val="00611C52"/>
    <w:rsid w:val="0061291E"/>
    <w:rsid w:val="0061707C"/>
    <w:rsid w:val="00635D83"/>
    <w:rsid w:val="00636B90"/>
    <w:rsid w:val="00640486"/>
    <w:rsid w:val="00647CB6"/>
    <w:rsid w:val="00661C35"/>
    <w:rsid w:val="00661DCA"/>
    <w:rsid w:val="006712B7"/>
    <w:rsid w:val="00673FD5"/>
    <w:rsid w:val="00685A57"/>
    <w:rsid w:val="006912E4"/>
    <w:rsid w:val="006B1D72"/>
    <w:rsid w:val="006C0202"/>
    <w:rsid w:val="007204B5"/>
    <w:rsid w:val="0072201D"/>
    <w:rsid w:val="00726C43"/>
    <w:rsid w:val="007508FE"/>
    <w:rsid w:val="00770474"/>
    <w:rsid w:val="00772C92"/>
    <w:rsid w:val="0078495E"/>
    <w:rsid w:val="00791E37"/>
    <w:rsid w:val="007962F7"/>
    <w:rsid w:val="007A5307"/>
    <w:rsid w:val="007B4806"/>
    <w:rsid w:val="007D14B3"/>
    <w:rsid w:val="007E58DE"/>
    <w:rsid w:val="007F22FD"/>
    <w:rsid w:val="007F3D13"/>
    <w:rsid w:val="007F41AB"/>
    <w:rsid w:val="007F4D3B"/>
    <w:rsid w:val="007F5697"/>
    <w:rsid w:val="00835D8A"/>
    <w:rsid w:val="00840CDC"/>
    <w:rsid w:val="008524E0"/>
    <w:rsid w:val="00856A74"/>
    <w:rsid w:val="00857B8E"/>
    <w:rsid w:val="00862CC1"/>
    <w:rsid w:val="008770A6"/>
    <w:rsid w:val="00881AC4"/>
    <w:rsid w:val="008847F7"/>
    <w:rsid w:val="008B1296"/>
    <w:rsid w:val="008B2881"/>
    <w:rsid w:val="008D3739"/>
    <w:rsid w:val="008E4B08"/>
    <w:rsid w:val="0090739C"/>
    <w:rsid w:val="00915ED7"/>
    <w:rsid w:val="009305F1"/>
    <w:rsid w:val="00947AAF"/>
    <w:rsid w:val="00965593"/>
    <w:rsid w:val="00987945"/>
    <w:rsid w:val="009A5DB8"/>
    <w:rsid w:val="009B6D94"/>
    <w:rsid w:val="009C306A"/>
    <w:rsid w:val="009C50ED"/>
    <w:rsid w:val="009D4CD1"/>
    <w:rsid w:val="009F199D"/>
    <w:rsid w:val="009F71FA"/>
    <w:rsid w:val="00A01227"/>
    <w:rsid w:val="00A111A1"/>
    <w:rsid w:val="00A1543D"/>
    <w:rsid w:val="00A32554"/>
    <w:rsid w:val="00A523AB"/>
    <w:rsid w:val="00A6138C"/>
    <w:rsid w:val="00A837C0"/>
    <w:rsid w:val="00A96239"/>
    <w:rsid w:val="00A97223"/>
    <w:rsid w:val="00AA74EA"/>
    <w:rsid w:val="00AD5620"/>
    <w:rsid w:val="00AE3F9F"/>
    <w:rsid w:val="00AE7275"/>
    <w:rsid w:val="00AF3302"/>
    <w:rsid w:val="00B111E8"/>
    <w:rsid w:val="00B12DEF"/>
    <w:rsid w:val="00B16435"/>
    <w:rsid w:val="00B25E9D"/>
    <w:rsid w:val="00B356AC"/>
    <w:rsid w:val="00B36DA3"/>
    <w:rsid w:val="00B375EA"/>
    <w:rsid w:val="00B4739E"/>
    <w:rsid w:val="00B502DB"/>
    <w:rsid w:val="00B70866"/>
    <w:rsid w:val="00B7391D"/>
    <w:rsid w:val="00B7692D"/>
    <w:rsid w:val="00B91A12"/>
    <w:rsid w:val="00B97A31"/>
    <w:rsid w:val="00BA3790"/>
    <w:rsid w:val="00BA4CE2"/>
    <w:rsid w:val="00BC509A"/>
    <w:rsid w:val="00BC525B"/>
    <w:rsid w:val="00BD64CF"/>
    <w:rsid w:val="00BE3F89"/>
    <w:rsid w:val="00BE412E"/>
    <w:rsid w:val="00BF78CB"/>
    <w:rsid w:val="00C01F62"/>
    <w:rsid w:val="00C020C2"/>
    <w:rsid w:val="00C25A85"/>
    <w:rsid w:val="00C34B71"/>
    <w:rsid w:val="00C4062D"/>
    <w:rsid w:val="00C64046"/>
    <w:rsid w:val="00C82211"/>
    <w:rsid w:val="00C8267C"/>
    <w:rsid w:val="00C87795"/>
    <w:rsid w:val="00CC2AB8"/>
    <w:rsid w:val="00CC54D4"/>
    <w:rsid w:val="00CD7D6A"/>
    <w:rsid w:val="00CE7152"/>
    <w:rsid w:val="00CF2287"/>
    <w:rsid w:val="00CF5154"/>
    <w:rsid w:val="00D012D4"/>
    <w:rsid w:val="00D07BAC"/>
    <w:rsid w:val="00D15A77"/>
    <w:rsid w:val="00D2204A"/>
    <w:rsid w:val="00D32205"/>
    <w:rsid w:val="00D354EC"/>
    <w:rsid w:val="00D4466B"/>
    <w:rsid w:val="00D46E71"/>
    <w:rsid w:val="00D479D4"/>
    <w:rsid w:val="00D52D77"/>
    <w:rsid w:val="00D600B3"/>
    <w:rsid w:val="00D63E6F"/>
    <w:rsid w:val="00D66D93"/>
    <w:rsid w:val="00D911FC"/>
    <w:rsid w:val="00D9708A"/>
    <w:rsid w:val="00DB4E95"/>
    <w:rsid w:val="00DC1E6E"/>
    <w:rsid w:val="00DD1A53"/>
    <w:rsid w:val="00DE1FA6"/>
    <w:rsid w:val="00DF3A81"/>
    <w:rsid w:val="00DF50E0"/>
    <w:rsid w:val="00E13394"/>
    <w:rsid w:val="00E3458D"/>
    <w:rsid w:val="00E824C3"/>
    <w:rsid w:val="00E939E8"/>
    <w:rsid w:val="00EC0865"/>
    <w:rsid w:val="00EE1C1A"/>
    <w:rsid w:val="00EE420E"/>
    <w:rsid w:val="00EE4A80"/>
    <w:rsid w:val="00EF4716"/>
    <w:rsid w:val="00F01348"/>
    <w:rsid w:val="00F076A5"/>
    <w:rsid w:val="00F10237"/>
    <w:rsid w:val="00F2224E"/>
    <w:rsid w:val="00F22E62"/>
    <w:rsid w:val="00F24ECA"/>
    <w:rsid w:val="00F35850"/>
    <w:rsid w:val="00F35B5A"/>
    <w:rsid w:val="00F45F2B"/>
    <w:rsid w:val="00F659D4"/>
    <w:rsid w:val="00F825FC"/>
    <w:rsid w:val="00FA1DD6"/>
    <w:rsid w:val="00FB5644"/>
    <w:rsid w:val="00FD4E28"/>
    <w:rsid w:val="00FE0D6F"/>
    <w:rsid w:val="00FE5894"/>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DF475"/>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Odlomakpopisa">
    <w:name w:val="List Paragraph"/>
    <w:basedOn w:val="Normal"/>
    <w:uiPriority w:val="34"/>
    <w:qFormat/>
    <w:rsid w:val="00B502DB"/>
    <w:pPr>
      <w:ind w:left="720"/>
      <w:contextualSpacing/>
    </w:pPr>
  </w:style>
  <w:style w:type="paragraph" w:styleId="Revizija">
    <w:name w:val="Revision"/>
    <w:hidden/>
    <w:uiPriority w:val="99"/>
    <w:semiHidden/>
    <w:rsid w:val="00A01227"/>
    <w:rPr>
      <w:sz w:val="24"/>
      <w:szCs w:val="24"/>
    </w:rPr>
  </w:style>
  <w:style w:type="character" w:styleId="Referencakomentara">
    <w:name w:val="annotation reference"/>
    <w:basedOn w:val="Zadanifontodlomka"/>
    <w:rsid w:val="00C4062D"/>
    <w:rPr>
      <w:sz w:val="16"/>
      <w:szCs w:val="16"/>
    </w:rPr>
  </w:style>
  <w:style w:type="paragraph" w:styleId="Tekstkomentara">
    <w:name w:val="annotation text"/>
    <w:basedOn w:val="Normal"/>
    <w:link w:val="TekstkomentaraChar"/>
    <w:rsid w:val="00C4062D"/>
    <w:rPr>
      <w:sz w:val="20"/>
      <w:szCs w:val="20"/>
    </w:rPr>
  </w:style>
  <w:style w:type="character" w:customStyle="1" w:styleId="TekstkomentaraChar">
    <w:name w:val="Tekst komentara Char"/>
    <w:basedOn w:val="Zadanifontodlomka"/>
    <w:link w:val="Tekstkomentara"/>
    <w:rsid w:val="00C4062D"/>
  </w:style>
  <w:style w:type="paragraph" w:styleId="Predmetkomentara">
    <w:name w:val="annotation subject"/>
    <w:basedOn w:val="Tekstkomentara"/>
    <w:next w:val="Tekstkomentara"/>
    <w:link w:val="PredmetkomentaraChar"/>
    <w:rsid w:val="00C4062D"/>
    <w:rPr>
      <w:b/>
      <w:bCs/>
    </w:rPr>
  </w:style>
  <w:style w:type="character" w:customStyle="1" w:styleId="PredmetkomentaraChar">
    <w:name w:val="Predmet komentara Char"/>
    <w:basedOn w:val="TekstkomentaraChar"/>
    <w:link w:val="Predmetkomentara"/>
    <w:rsid w:val="00C4062D"/>
    <w:rPr>
      <w:b/>
      <w:bCs/>
    </w:rPr>
  </w:style>
  <w:style w:type="table" w:styleId="Obinatablica5">
    <w:name w:val="Plain Table 5"/>
    <w:basedOn w:val="Obinatablica"/>
    <w:uiPriority w:val="45"/>
    <w:rsid w:val="005E1E0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987E0-E0A3-43B1-A429-0FF4D7711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3009</Words>
  <Characters>17155</Characters>
  <Application>Microsoft Office Word</Application>
  <DocSecurity>0</DocSecurity>
  <Lines>142</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5</cp:revision>
  <cp:lastPrinted>2025-07-15T12:30:00Z</cp:lastPrinted>
  <dcterms:created xsi:type="dcterms:W3CDTF">2025-07-15T11:40:00Z</dcterms:created>
  <dcterms:modified xsi:type="dcterms:W3CDTF">2025-07-15T12:30:00Z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