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1CEE1" w14:textId="24FA4FF4" w:rsidR="00F94EB6" w:rsidRDefault="00F94EB6" w:rsidP="00F94EB6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Na temelju članka 40. Statuta Grada Koprivnice („Glasnik Grada Koprivnice“ broj 4/09., 1/12.,1/13., 3/13. – pročišćeni tekst, 1/18., 2/20. i 1/21.) Gradsko vijeće Grada Koprivnice na </w:t>
      </w:r>
      <w:r w:rsidR="00F45408">
        <w:rPr>
          <w:rFonts w:ascii="TimesNewRomanPSMT" w:hAnsi="TimesNewRomanPSMT" w:cs="TimesNewRomanPSMT"/>
        </w:rPr>
        <w:t>2</w:t>
      </w:r>
      <w:r>
        <w:rPr>
          <w:rFonts w:ascii="TimesNewRomanPSMT" w:hAnsi="TimesNewRomanPSMT" w:cs="TimesNewRomanPSMT"/>
        </w:rPr>
        <w:t xml:space="preserve">. sjednici održanoj </w:t>
      </w:r>
      <w:r w:rsidR="00F45408">
        <w:rPr>
          <w:rFonts w:ascii="TimesNewRomanPSMT" w:hAnsi="TimesNewRomanPSMT" w:cs="TimesNewRomanPSMT"/>
        </w:rPr>
        <w:t>17.07</w:t>
      </w:r>
      <w:r>
        <w:rPr>
          <w:rFonts w:ascii="TimesNewRomanPSMT" w:hAnsi="TimesNewRomanPSMT" w:cs="TimesNewRomanPSMT"/>
        </w:rPr>
        <w:t>.2025. godine, donijelo je</w:t>
      </w:r>
    </w:p>
    <w:p w14:paraId="115A53B9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514AACB5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38D0870D" w14:textId="77777777" w:rsidR="00F94EB6" w:rsidRDefault="00F94EB6" w:rsidP="00F94EB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ODLUKU</w:t>
      </w:r>
    </w:p>
    <w:p w14:paraId="32D9DBC2" w14:textId="77777777" w:rsidR="00F94EB6" w:rsidRDefault="00F94EB6" w:rsidP="00F94EB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o dopuni Odluke o vrijednosti koeficijenta radnog mjesta ravnatelja gradske ustanove</w:t>
      </w:r>
    </w:p>
    <w:p w14:paraId="6AD079BD" w14:textId="77777777" w:rsidR="00F94EB6" w:rsidRDefault="00F94EB6" w:rsidP="00F94EB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bCs/>
        </w:rPr>
      </w:pPr>
    </w:p>
    <w:p w14:paraId="5ADB46D0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29387CD8" w14:textId="77777777" w:rsidR="00F94EB6" w:rsidRDefault="00F94EB6" w:rsidP="00F94EB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Članak 1.</w:t>
      </w:r>
    </w:p>
    <w:p w14:paraId="771A37CB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43DB51F8" w14:textId="77777777" w:rsidR="00F94EB6" w:rsidRDefault="00F94EB6" w:rsidP="00F94EB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Odluci o vrijednosti koeficijenta radnog mjesta ravnatelja gradske ustanove („Glasnik Grada Koprivnice“ broj 1/13, 10/18 i 10/24 ), u točki 1. iza  riječi: “Dječjeg vrtića „Tratinčica“ Koprivnica“ dodaju se riječi: „i Dječjeg vrtića „Medenjak“ Koprivnica“.</w:t>
      </w:r>
    </w:p>
    <w:p w14:paraId="4FE46E3C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0965D728" w14:textId="77777777" w:rsidR="00F94EB6" w:rsidRDefault="00F94EB6" w:rsidP="00F94EB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Članak 2.</w:t>
      </w:r>
    </w:p>
    <w:p w14:paraId="22FBC777" w14:textId="77777777" w:rsidR="00F94EB6" w:rsidRDefault="00F94EB6" w:rsidP="00F94EB6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301FE0F8" w14:textId="77777777" w:rsidR="00F94EB6" w:rsidRDefault="00F94EB6" w:rsidP="00F94EB6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Ova Odluka stupa na snagu</w:t>
      </w:r>
      <w:r>
        <w:rPr>
          <w:rFonts w:ascii="TimesNewRomanPSMT" w:hAnsi="TimesNewRomanPSMT" w:cs="TimesNewRomanPSMT"/>
          <w:color w:val="EE0000"/>
        </w:rPr>
        <w:t xml:space="preserve"> </w:t>
      </w:r>
      <w:r>
        <w:rPr>
          <w:rFonts w:ascii="TimesNewRomanPSMT" w:hAnsi="TimesNewRomanPSMT" w:cs="TimesNewRomanPSMT"/>
        </w:rPr>
        <w:t>osmoga dana od dana objave u „Glasniku Grada Koprivnice“.</w:t>
      </w:r>
    </w:p>
    <w:p w14:paraId="52066189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59D89DA2" w14:textId="77777777" w:rsidR="00F94EB6" w:rsidRDefault="00F94EB6" w:rsidP="00F94EB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6243A06" w14:textId="77777777" w:rsidR="00F94EB6" w:rsidRDefault="00F94EB6" w:rsidP="00F94EB6">
      <w:pPr>
        <w:autoSpaceDE w:val="0"/>
        <w:autoSpaceDN w:val="0"/>
        <w:adjustRightInd w:val="0"/>
        <w:ind w:left="2832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GRADSKO VIJEĆE</w:t>
      </w:r>
    </w:p>
    <w:p w14:paraId="16D2E0C8" w14:textId="77777777" w:rsidR="00F94EB6" w:rsidRDefault="00F94EB6" w:rsidP="00F94EB6">
      <w:pPr>
        <w:ind w:left="2820" w:firstLine="720"/>
      </w:pPr>
      <w:r>
        <w:rPr>
          <w:rFonts w:ascii="TimesNewRomanPSMT" w:hAnsi="TimesNewRomanPSMT" w:cs="TimesNewRomanPSMT"/>
        </w:rPr>
        <w:t xml:space="preserve"> GRADA KOPRIVNICE</w:t>
      </w:r>
    </w:p>
    <w:p w14:paraId="33062203" w14:textId="77777777" w:rsidR="00F94EB6" w:rsidRDefault="00F94EB6" w:rsidP="00F94EB6"/>
    <w:p w14:paraId="0D53A043" w14:textId="77777777" w:rsidR="00F94EB6" w:rsidRDefault="00F94EB6" w:rsidP="00F94EB6"/>
    <w:p w14:paraId="5C37F5A4" w14:textId="3C58F789" w:rsidR="00F94EB6" w:rsidRDefault="00F94EB6" w:rsidP="00F94EB6">
      <w:r>
        <w:t xml:space="preserve">KLASA: </w:t>
      </w:r>
      <w:r w:rsidR="00F45408">
        <w:t>007-01/24-01/0005</w:t>
      </w:r>
    </w:p>
    <w:p w14:paraId="69D78378" w14:textId="2B2EC6ED" w:rsidR="00F94EB6" w:rsidRDefault="00F94EB6" w:rsidP="00F94EB6">
      <w:r>
        <w:t xml:space="preserve">URBROJ: </w:t>
      </w:r>
      <w:r w:rsidR="00F45408">
        <w:t>2137</w:t>
      </w:r>
      <w:r w:rsidR="00DE1232">
        <w:t>-1-04-01/3-25-</w:t>
      </w:r>
      <w:r w:rsidR="00C72E34">
        <w:t>4</w:t>
      </w:r>
    </w:p>
    <w:p w14:paraId="0BDB8C35" w14:textId="04DF86AD" w:rsidR="00F94EB6" w:rsidRDefault="00F94EB6" w:rsidP="00F94EB6">
      <w:r>
        <w:t xml:space="preserve">Koprivnica, </w:t>
      </w:r>
      <w:r w:rsidR="00F45408">
        <w:t>17.07.2025.</w:t>
      </w:r>
    </w:p>
    <w:p w14:paraId="009E792B" w14:textId="77777777" w:rsidR="00F94EB6" w:rsidRDefault="00F94EB6" w:rsidP="00F94EB6">
      <w:pPr>
        <w:ind w:left="4860"/>
      </w:pPr>
    </w:p>
    <w:p w14:paraId="5A9B04AB" w14:textId="77777777" w:rsidR="00F94EB6" w:rsidRDefault="00F94EB6" w:rsidP="00F94EB6">
      <w:pPr>
        <w:ind w:left="4860"/>
      </w:pPr>
    </w:p>
    <w:p w14:paraId="080EE7BF" w14:textId="02EF1AEA" w:rsidR="00F94EB6" w:rsidRDefault="00150527" w:rsidP="00F94EB6">
      <w:pPr>
        <w:autoSpaceDE w:val="0"/>
        <w:autoSpaceDN w:val="0"/>
        <w:adjustRightInd w:val="0"/>
        <w:ind w:left="6372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</w:t>
      </w:r>
      <w:r w:rsidR="00F94EB6">
        <w:rPr>
          <w:rFonts w:ascii="TimesNewRomanPSMT" w:hAnsi="TimesNewRomanPSMT" w:cs="TimesNewRomanPSMT"/>
        </w:rPr>
        <w:t>PREDSJEDNIK:</w:t>
      </w:r>
    </w:p>
    <w:p w14:paraId="3EDD3E3D" w14:textId="4894C72F" w:rsidR="00F94EB6" w:rsidRDefault="00972A08" w:rsidP="00F94EB6">
      <w:pPr>
        <w:ind w:left="5664" w:firstLine="708"/>
        <w:rPr>
          <w:rFonts w:asciiTheme="minorHAnsi" w:hAnsiTheme="minorHAnsi" w:cstheme="minorBidi"/>
          <w:kern w:val="2"/>
        </w:rPr>
      </w:pPr>
      <w:r>
        <w:rPr>
          <w:rFonts w:ascii="TimesNewRomanPSMT" w:hAnsi="TimesNewRomanPSMT" w:cs="TimesNewRomanPSMT"/>
        </w:rPr>
        <w:t xml:space="preserve">   </w:t>
      </w:r>
      <w:r w:rsidR="00F94EB6">
        <w:rPr>
          <w:rFonts w:ascii="TimesNewRomanPSMT" w:hAnsi="TimesNewRomanPSMT" w:cs="TimesNewRomanPSMT"/>
        </w:rPr>
        <w:t>Ivan Pal, prof.</w:t>
      </w:r>
    </w:p>
    <w:p w14:paraId="0B96B2A0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02"/>
    <w:rsid w:val="00021A5B"/>
    <w:rsid w:val="00150527"/>
    <w:rsid w:val="00227438"/>
    <w:rsid w:val="004F1402"/>
    <w:rsid w:val="00606BB3"/>
    <w:rsid w:val="007D6A3D"/>
    <w:rsid w:val="00972A08"/>
    <w:rsid w:val="00B61BC5"/>
    <w:rsid w:val="00C72E34"/>
    <w:rsid w:val="00DE1232"/>
    <w:rsid w:val="00F45408"/>
    <w:rsid w:val="00F9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53A1"/>
  <w15:chartTrackingRefBased/>
  <w15:docId w15:val="{4AF2FA1D-57E7-4857-8914-E5123E85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EB6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F140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F140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40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F140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F140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F140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F140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F140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F140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F1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F1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F1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F140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F140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F140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F140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F140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F140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F14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F1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F140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F1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F140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F140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F140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F1402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F1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F1402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F14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5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8</cp:revision>
  <dcterms:created xsi:type="dcterms:W3CDTF">2025-07-04T07:49:00Z</dcterms:created>
  <dcterms:modified xsi:type="dcterms:W3CDTF">2025-07-09T10:50:00Z</dcterms:modified>
</cp:coreProperties>
</file>