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97EF4" w14:textId="77777777" w:rsidR="00A90648" w:rsidRDefault="00A90648" w:rsidP="00A90648">
      <w:pPr>
        <w:jc w:val="center"/>
        <w:rPr>
          <w:b/>
        </w:rPr>
      </w:pPr>
      <w:r>
        <w:rPr>
          <w:b/>
        </w:rPr>
        <w:t>OBRAZLOŽENJE</w:t>
      </w:r>
    </w:p>
    <w:p w14:paraId="0FA7FE35" w14:textId="77777777" w:rsidR="00A90648" w:rsidRDefault="00A90648" w:rsidP="00A90648">
      <w:pPr>
        <w:jc w:val="both"/>
      </w:pPr>
    </w:p>
    <w:p w14:paraId="3ACFE722" w14:textId="6A0B3F3E" w:rsidR="00A90648" w:rsidRDefault="00A90648" w:rsidP="00A90648">
      <w:pPr>
        <w:ind w:firstLine="720"/>
        <w:jc w:val="both"/>
      </w:pPr>
      <w:r>
        <w:t xml:space="preserve">Umjetnička škola </w:t>
      </w:r>
      <w:proofErr w:type="spellStart"/>
      <w:r>
        <w:t>Fortunat</w:t>
      </w:r>
      <w:proofErr w:type="spellEnd"/>
      <w:r>
        <w:t xml:space="preserve"> Pintarić (u daljnjem tekstu: Škola) dana </w:t>
      </w:r>
      <w:r w:rsidR="001332DB">
        <w:t>29</w:t>
      </w:r>
      <w:r>
        <w:t xml:space="preserve">. </w:t>
      </w:r>
      <w:r w:rsidR="001332DB">
        <w:t xml:space="preserve">siječnja </w:t>
      </w:r>
      <w:r>
        <w:t>202</w:t>
      </w:r>
      <w:r w:rsidR="001332DB">
        <w:t>5</w:t>
      </w:r>
      <w:r>
        <w:t>. godine dostavila je zahtjev za davanje suglasnosti na Odluku o iznosu participacije roditelja/skrbnika učenika za obrazovanje učenika u umjetničkim programima Škole u školskoj godini 202</w:t>
      </w:r>
      <w:r w:rsidR="001332DB">
        <w:t>5</w:t>
      </w:r>
      <w:r>
        <w:t>./202</w:t>
      </w:r>
      <w:r w:rsidR="001332DB">
        <w:t>6</w:t>
      </w:r>
      <w:r>
        <w:t>. (u daljnjem tekstu: Odluka)</w:t>
      </w:r>
    </w:p>
    <w:p w14:paraId="54E2DFD0" w14:textId="5E4BBC1C" w:rsidR="00A90648" w:rsidRDefault="00A90648" w:rsidP="00A90648">
      <w:pPr>
        <w:jc w:val="both"/>
      </w:pPr>
      <w:r>
        <w:tab/>
        <w:t xml:space="preserve">Temeljem članka 24. stavka 6. Zakona o umjetničkom obrazovanju, Školski odbor Škole uz suglasnost Osnivača donosi Odluku te cijenu obrazovanja za iznimno darovite učenike. Navedeni učenici, sukladno članku 9. stavku 3. istog Zakona mogu pohađati i više od jednog temeljnog predmeta na osnovnoškolskoj razini ili više od jednog programa na srednjoškolskoj razini, ako sami snose troškove toga obrazovanja za svaku godinu obrazovanja. Škola će utvrđenu visinu participacije u iznosu od 200,00 </w:t>
      </w:r>
      <w:r w:rsidR="001332DB">
        <w:t>EUR godišnje</w:t>
      </w:r>
      <w:r>
        <w:t xml:space="preserve"> objaviti u javnom natječaju za upis polaznika u prvi razred školske godine 202</w:t>
      </w:r>
      <w:r w:rsidR="001332DB">
        <w:t>5</w:t>
      </w:r>
      <w:r>
        <w:t>./202</w:t>
      </w:r>
      <w:r w:rsidR="001332DB">
        <w:t>6</w:t>
      </w:r>
      <w:r>
        <w:t>.</w:t>
      </w:r>
    </w:p>
    <w:p w14:paraId="1EB10DF3" w14:textId="7D97F249" w:rsidR="00A90648" w:rsidRDefault="00A90648" w:rsidP="00A90648">
      <w:pPr>
        <w:jc w:val="both"/>
      </w:pPr>
      <w:r>
        <w:tab/>
        <w:t xml:space="preserve">Istom odlukom utvrđen je iznos participacije za korištenje školskog instrumenta u iznosu od 67,00 </w:t>
      </w:r>
      <w:r w:rsidR="001332DB">
        <w:t>EUR</w:t>
      </w:r>
      <w:r>
        <w:t xml:space="preserve"> po učeniku godišnje. </w:t>
      </w:r>
    </w:p>
    <w:p w14:paraId="0970DF86" w14:textId="77777777" w:rsidR="00A90648" w:rsidRDefault="00A90648" w:rsidP="00A90648">
      <w:pPr>
        <w:ind w:firstLine="708"/>
        <w:jc w:val="both"/>
      </w:pPr>
      <w:r>
        <w:t xml:space="preserve">Nadalje, utvrđuju se oslobođenja od naplate participacije za učenike koji srednju glazbenu školu polaze kao svoje redovno srednjoškolsko obrazovanje te treći i svaki slijedeći učenik Škole iz iste obitelji. Školski odbor predložio je da se predmetna participacija plaća u mjesečnim obrocima i to kroz 10 mjeseci zaključno s lipnjem kada participacija mora biti plaćena u cijelosti. </w:t>
      </w:r>
    </w:p>
    <w:p w14:paraId="4A3BCCA7" w14:textId="77777777" w:rsidR="00A90648" w:rsidRDefault="00A90648" w:rsidP="00A90648">
      <w:pPr>
        <w:ind w:firstLine="708"/>
        <w:jc w:val="both"/>
      </w:pPr>
      <w:r>
        <w:t xml:space="preserve">Temeljem Pravilnika o oslobađanju plaćanja participacije i naknade za korištenje školskog instrumenta za učenike Umjetničke škole </w:t>
      </w:r>
      <w:proofErr w:type="spellStart"/>
      <w:r>
        <w:t>Fortunat</w:t>
      </w:r>
      <w:proofErr w:type="spellEnd"/>
      <w:r>
        <w:t xml:space="preserve"> Pintarić, a na temelju zamolbe roditelja/skrbnika, Školski odbor može donijeti odluku o oslobođenju obveze plaćanja participacije i/ili naknade za korištenje školskog instrumenta za tekuću školsku godinu.</w:t>
      </w:r>
    </w:p>
    <w:p w14:paraId="73270C9D" w14:textId="77777777" w:rsidR="00A90648" w:rsidRDefault="00A90648" w:rsidP="00A90648">
      <w:pPr>
        <w:ind w:firstLine="708"/>
        <w:jc w:val="both"/>
      </w:pPr>
      <w:r>
        <w:t>Ovakva Odluka temelj je za sklapanje Ugovora između roditelja/skrbnika učenika i škole o obrazovanju u umjetničkom programu.</w:t>
      </w:r>
    </w:p>
    <w:p w14:paraId="3C1BDD18" w14:textId="0E7E5C66" w:rsidR="00A90648" w:rsidRDefault="00A90648" w:rsidP="00A90648">
      <w:pPr>
        <w:ind w:firstLine="708"/>
        <w:jc w:val="both"/>
      </w:pPr>
      <w:r>
        <w:rPr>
          <w:lang w:val="x-none" w:eastAsia="x-none"/>
        </w:rPr>
        <w:t>Slijedom svega naprijed navedenog, predlaže se Gradskom vijeću</w:t>
      </w:r>
      <w:r>
        <w:rPr>
          <w:lang w:eastAsia="x-none"/>
        </w:rPr>
        <w:t xml:space="preserve"> donošenje Zaključka o davanju suglasnosti na </w:t>
      </w:r>
      <w:r>
        <w:t>prijedlog Odluke o iznosu participacije roditelja/skrbnika učenika za obrazovanje učenika u umjetničkim programima Škole u školskoj godini 202</w:t>
      </w:r>
      <w:r w:rsidR="001332DB">
        <w:t>5</w:t>
      </w:r>
      <w:r>
        <w:t>./202</w:t>
      </w:r>
      <w:r w:rsidR="001332DB">
        <w:t>6</w:t>
      </w:r>
      <w:r>
        <w:t>..</w:t>
      </w:r>
    </w:p>
    <w:p w14:paraId="13FDB784" w14:textId="77777777" w:rsidR="00A90648" w:rsidRDefault="00A90648" w:rsidP="00A90648">
      <w:pPr>
        <w:ind w:firstLine="708"/>
        <w:jc w:val="both"/>
        <w:rPr>
          <w:color w:val="FF0000"/>
        </w:rPr>
      </w:pPr>
    </w:p>
    <w:p w14:paraId="0775F59C" w14:textId="77777777" w:rsidR="00A90648" w:rsidRDefault="00A90648" w:rsidP="00A90648">
      <w:pPr>
        <w:ind w:firstLine="708"/>
        <w:jc w:val="both"/>
        <w:rPr>
          <w:color w:val="FF0000"/>
        </w:rPr>
      </w:pPr>
    </w:p>
    <w:p w14:paraId="535C0D0E" w14:textId="77777777" w:rsidR="00A90648" w:rsidRDefault="00A90648" w:rsidP="00A90648">
      <w:pPr>
        <w:spacing w:before="144"/>
      </w:pPr>
      <w:r>
        <w:t xml:space="preserve">Nositelj izrade: </w:t>
      </w:r>
      <w:r>
        <w:tab/>
      </w:r>
      <w:r>
        <w:tab/>
      </w:r>
      <w:r>
        <w:tab/>
      </w:r>
      <w:r>
        <w:tab/>
      </w:r>
      <w:r>
        <w:tab/>
      </w:r>
      <w:r>
        <w:tab/>
      </w:r>
      <w:r>
        <w:tab/>
        <w:t>Predlagatelj akta:</w:t>
      </w:r>
    </w:p>
    <w:p w14:paraId="0D6DB272" w14:textId="77777777" w:rsidR="00A90648" w:rsidRDefault="00A90648" w:rsidP="00A90648">
      <w:pPr>
        <w:spacing w:before="144"/>
      </w:pPr>
      <w:r>
        <w:t>Upravni odjel za društvene djelatnosti:</w:t>
      </w:r>
      <w:r>
        <w:tab/>
      </w:r>
    </w:p>
    <w:p w14:paraId="44638985" w14:textId="77777777" w:rsidR="00A90648" w:rsidRDefault="00A90648" w:rsidP="00A90648">
      <w:pPr>
        <w:spacing w:before="144"/>
      </w:pPr>
      <w:r>
        <w:tab/>
        <w:t xml:space="preserve">      </w:t>
      </w:r>
    </w:p>
    <w:p w14:paraId="399F7F72" w14:textId="77777777" w:rsidR="00A90648" w:rsidRDefault="00A90648" w:rsidP="00A90648">
      <w:r>
        <w:t>PROČELNICA:</w:t>
      </w:r>
      <w:r>
        <w:tab/>
      </w:r>
      <w:r>
        <w:tab/>
        <w:t xml:space="preserve">                        </w:t>
      </w:r>
      <w:r>
        <w:tab/>
      </w:r>
      <w:r>
        <w:tab/>
      </w:r>
      <w:r>
        <w:tab/>
        <w:t>GRADONAČELNIK:</w:t>
      </w:r>
    </w:p>
    <w:p w14:paraId="36E900DF" w14:textId="77777777" w:rsidR="00A90648" w:rsidRDefault="00A90648" w:rsidP="00A90648"/>
    <w:p w14:paraId="23D3374A" w14:textId="77777777" w:rsidR="00A90648" w:rsidRDefault="00A90648" w:rsidP="00A90648">
      <w:r>
        <w:t xml:space="preserve">Ana Mlinarić, dipl. </w:t>
      </w:r>
      <w:proofErr w:type="spellStart"/>
      <w:r>
        <w:t>soc</w:t>
      </w:r>
      <w:proofErr w:type="spellEnd"/>
      <w:r>
        <w:t>. radnica</w:t>
      </w:r>
      <w:r>
        <w:tab/>
      </w:r>
      <w:r>
        <w:tab/>
      </w:r>
      <w:r>
        <w:tab/>
      </w:r>
      <w:r>
        <w:tab/>
      </w:r>
      <w:r>
        <w:tab/>
        <w:t xml:space="preserve">Mišel Jakšić, dipl. </w:t>
      </w:r>
      <w:proofErr w:type="spellStart"/>
      <w:r>
        <w:t>oec</w:t>
      </w:r>
      <w:proofErr w:type="spellEnd"/>
      <w:r>
        <w:t>.</w:t>
      </w:r>
    </w:p>
    <w:p w14:paraId="5CBB7B2B" w14:textId="28332535" w:rsidR="00611B44" w:rsidRPr="00A90648" w:rsidRDefault="00611B44" w:rsidP="00A90648"/>
    <w:sectPr w:rsidR="00611B44" w:rsidRPr="00A90648" w:rsidSect="00A32554">
      <w:footerReference w:type="default" r:id="rId6"/>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B361" w14:textId="77777777" w:rsidR="00D109AB" w:rsidRDefault="00D109AB" w:rsidP="008E4B08">
      <w:r>
        <w:separator/>
      </w:r>
    </w:p>
  </w:endnote>
  <w:endnote w:type="continuationSeparator" w:id="0">
    <w:p w14:paraId="61801E0F" w14:textId="77777777" w:rsidR="00D109AB" w:rsidRDefault="00D109AB" w:rsidP="008E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636B90"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D7782" w14:textId="77777777" w:rsidR="00D109AB" w:rsidRDefault="00D109AB" w:rsidP="008E4B08">
      <w:r>
        <w:separator/>
      </w:r>
    </w:p>
  </w:footnote>
  <w:footnote w:type="continuationSeparator" w:id="0">
    <w:p w14:paraId="332B3FD7" w14:textId="77777777" w:rsidR="00D109AB" w:rsidRDefault="00D109AB" w:rsidP="008E4B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522C4"/>
    <w:rsid w:val="00064C8E"/>
    <w:rsid w:val="00080328"/>
    <w:rsid w:val="00085FFF"/>
    <w:rsid w:val="000A3497"/>
    <w:rsid w:val="000A79A0"/>
    <w:rsid w:val="000A7CE8"/>
    <w:rsid w:val="000B0EF9"/>
    <w:rsid w:val="000C10B9"/>
    <w:rsid w:val="000C1FB7"/>
    <w:rsid w:val="000D6B78"/>
    <w:rsid w:val="000D77A1"/>
    <w:rsid w:val="000D77F1"/>
    <w:rsid w:val="000E73B3"/>
    <w:rsid w:val="00127FD4"/>
    <w:rsid w:val="001332DB"/>
    <w:rsid w:val="0018653D"/>
    <w:rsid w:val="001B7795"/>
    <w:rsid w:val="001D627E"/>
    <w:rsid w:val="001E01B9"/>
    <w:rsid w:val="001E5EE1"/>
    <w:rsid w:val="001F3335"/>
    <w:rsid w:val="00281F0A"/>
    <w:rsid w:val="002C1AA1"/>
    <w:rsid w:val="002D73C0"/>
    <w:rsid w:val="002F06F8"/>
    <w:rsid w:val="003502B7"/>
    <w:rsid w:val="00353ACF"/>
    <w:rsid w:val="003B07B2"/>
    <w:rsid w:val="003C0B73"/>
    <w:rsid w:val="003C3CC4"/>
    <w:rsid w:val="003C7570"/>
    <w:rsid w:val="003D5D0A"/>
    <w:rsid w:val="004466BF"/>
    <w:rsid w:val="00446CED"/>
    <w:rsid w:val="0045196B"/>
    <w:rsid w:val="004F5EAB"/>
    <w:rsid w:val="00513260"/>
    <w:rsid w:val="0051330C"/>
    <w:rsid w:val="00543AE6"/>
    <w:rsid w:val="00580686"/>
    <w:rsid w:val="00590216"/>
    <w:rsid w:val="00597812"/>
    <w:rsid w:val="00611B44"/>
    <w:rsid w:val="0061291E"/>
    <w:rsid w:val="00635D83"/>
    <w:rsid w:val="00636B90"/>
    <w:rsid w:val="00640486"/>
    <w:rsid w:val="00647CB6"/>
    <w:rsid w:val="00661DCA"/>
    <w:rsid w:val="006712B7"/>
    <w:rsid w:val="006921E6"/>
    <w:rsid w:val="006E541B"/>
    <w:rsid w:val="007204B5"/>
    <w:rsid w:val="0072201D"/>
    <w:rsid w:val="00772C92"/>
    <w:rsid w:val="0078495E"/>
    <w:rsid w:val="007E51EC"/>
    <w:rsid w:val="007F22FD"/>
    <w:rsid w:val="007F3D13"/>
    <w:rsid w:val="007F41AB"/>
    <w:rsid w:val="00835D8A"/>
    <w:rsid w:val="00856A74"/>
    <w:rsid w:val="00857B8E"/>
    <w:rsid w:val="00862CC1"/>
    <w:rsid w:val="00876372"/>
    <w:rsid w:val="008770A6"/>
    <w:rsid w:val="008B6FE9"/>
    <w:rsid w:val="008E4B08"/>
    <w:rsid w:val="0090739C"/>
    <w:rsid w:val="0098077E"/>
    <w:rsid w:val="00987945"/>
    <w:rsid w:val="009B6D94"/>
    <w:rsid w:val="009D4CD1"/>
    <w:rsid w:val="009F199D"/>
    <w:rsid w:val="00A1543D"/>
    <w:rsid w:val="00A32554"/>
    <w:rsid w:val="00A837C0"/>
    <w:rsid w:val="00A90648"/>
    <w:rsid w:val="00AD5620"/>
    <w:rsid w:val="00AE3F9F"/>
    <w:rsid w:val="00AE7275"/>
    <w:rsid w:val="00B25E9D"/>
    <w:rsid w:val="00B356AC"/>
    <w:rsid w:val="00B375EA"/>
    <w:rsid w:val="00B4739E"/>
    <w:rsid w:val="00B7391D"/>
    <w:rsid w:val="00B97A31"/>
    <w:rsid w:val="00BA3790"/>
    <w:rsid w:val="00C01F62"/>
    <w:rsid w:val="00C25A85"/>
    <w:rsid w:val="00C34B71"/>
    <w:rsid w:val="00C64046"/>
    <w:rsid w:val="00C82211"/>
    <w:rsid w:val="00C8267C"/>
    <w:rsid w:val="00CC2AB8"/>
    <w:rsid w:val="00CD0EAF"/>
    <w:rsid w:val="00CD7D6A"/>
    <w:rsid w:val="00D012D4"/>
    <w:rsid w:val="00D07BAC"/>
    <w:rsid w:val="00D109AB"/>
    <w:rsid w:val="00D24710"/>
    <w:rsid w:val="00D354EC"/>
    <w:rsid w:val="00D4466B"/>
    <w:rsid w:val="00D479D4"/>
    <w:rsid w:val="00D52D77"/>
    <w:rsid w:val="00D600B3"/>
    <w:rsid w:val="00D911FC"/>
    <w:rsid w:val="00DB4E95"/>
    <w:rsid w:val="00DD1A53"/>
    <w:rsid w:val="00DF3A81"/>
    <w:rsid w:val="00E13394"/>
    <w:rsid w:val="00E3458D"/>
    <w:rsid w:val="00E939E8"/>
    <w:rsid w:val="00EC0865"/>
    <w:rsid w:val="00EE1C1A"/>
    <w:rsid w:val="00F076A5"/>
    <w:rsid w:val="00F2224E"/>
    <w:rsid w:val="00F22E62"/>
    <w:rsid w:val="00F35850"/>
    <w:rsid w:val="00F35B5A"/>
    <w:rsid w:val="00F45F2B"/>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185171">
      <w:bodyDiv w:val="1"/>
      <w:marLeft w:val="0"/>
      <w:marRight w:val="0"/>
      <w:marTop w:val="0"/>
      <w:marBottom w:val="0"/>
      <w:divBdr>
        <w:top w:val="none" w:sz="0" w:space="0" w:color="auto"/>
        <w:left w:val="none" w:sz="0" w:space="0" w:color="auto"/>
        <w:bottom w:val="none" w:sz="0" w:space="0" w:color="auto"/>
        <w:right w:val="none" w:sz="0" w:space="0" w:color="auto"/>
      </w:divBdr>
    </w:div>
    <w:div w:id="996498949">
      <w:bodyDiv w:val="1"/>
      <w:marLeft w:val="0"/>
      <w:marRight w:val="0"/>
      <w:marTop w:val="0"/>
      <w:marBottom w:val="0"/>
      <w:divBdr>
        <w:top w:val="none" w:sz="0" w:space="0" w:color="auto"/>
        <w:left w:val="none" w:sz="0" w:space="0" w:color="auto"/>
        <w:bottom w:val="none" w:sz="0" w:space="0" w:color="auto"/>
        <w:right w:val="none" w:sz="0" w:space="0" w:color="auto"/>
      </w:divBdr>
    </w:div>
    <w:div w:id="1301882933">
      <w:bodyDiv w:val="1"/>
      <w:marLeft w:val="0"/>
      <w:marRight w:val="0"/>
      <w:marTop w:val="0"/>
      <w:marBottom w:val="0"/>
      <w:divBdr>
        <w:top w:val="none" w:sz="0" w:space="0" w:color="auto"/>
        <w:left w:val="none" w:sz="0" w:space="0" w:color="auto"/>
        <w:bottom w:val="none" w:sz="0" w:space="0" w:color="auto"/>
        <w:right w:val="none" w:sz="0" w:space="0" w:color="auto"/>
      </w:divBdr>
    </w:div>
    <w:div w:id="1942301060">
      <w:bodyDiv w:val="1"/>
      <w:marLeft w:val="0"/>
      <w:marRight w:val="0"/>
      <w:marTop w:val="0"/>
      <w:marBottom w:val="0"/>
      <w:divBdr>
        <w:top w:val="none" w:sz="0" w:space="0" w:color="auto"/>
        <w:left w:val="none" w:sz="0" w:space="0" w:color="auto"/>
        <w:bottom w:val="none" w:sz="0" w:space="0" w:color="auto"/>
        <w:right w:val="none" w:sz="0" w:space="0" w:color="auto"/>
      </w:divBdr>
    </w:div>
    <w:div w:id="2054187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314</Words>
  <Characters>2051</Characters>
  <Application>Microsoft Office Word</Application>
  <DocSecurity>0</DocSecurity>
  <Lines>17</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Mateja Čok</cp:lastModifiedBy>
  <cp:revision>34</cp:revision>
  <cp:lastPrinted>2025-02-03T13:14:00Z</cp:lastPrinted>
  <dcterms:created xsi:type="dcterms:W3CDTF">2022-03-18T08:30:00Z</dcterms:created>
  <dcterms:modified xsi:type="dcterms:W3CDTF">2025-02-03T13:14:00Z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