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CDFCA" w14:textId="000D0401" w:rsidR="004E2E10" w:rsidRPr="009B7DDB" w:rsidRDefault="00D80995" w:rsidP="00925DEC">
      <w:pPr>
        <w:spacing w:line="252" w:lineRule="auto"/>
        <w:jc w:val="both"/>
        <w:rPr>
          <w:rFonts w:eastAsia="Calibri"/>
          <w:lang w:eastAsia="en-US"/>
        </w:rPr>
      </w:pPr>
      <w:r w:rsidRPr="009B7DDB">
        <w:rPr>
          <w:rFonts w:eastAsia="Calibri"/>
          <w:lang w:eastAsia="en-US"/>
        </w:rPr>
        <w:t>Na temelju članka 40. Statuta Grada Koprivnice („Glasnik Grada Koprivnice“ broj 4/09, 1/12, 1/13, 3/13 – pročišćeni tekst, 1/18, 2/20 i 1/21), Gradsko vijeće Grada Koprivnice na</w:t>
      </w:r>
      <w:r w:rsidR="00E105C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__</w:t>
      </w:r>
      <w:r w:rsidR="00E105C7">
        <w:rPr>
          <w:rFonts w:eastAsia="Calibri"/>
          <w:lang w:eastAsia="en-US"/>
        </w:rPr>
        <w:t xml:space="preserve">. </w:t>
      </w:r>
      <w:r w:rsidRPr="009B7DDB">
        <w:rPr>
          <w:rFonts w:eastAsia="Calibri"/>
          <w:lang w:eastAsia="en-US"/>
        </w:rPr>
        <w:t>sjednici održanoj</w:t>
      </w:r>
      <w:r>
        <w:rPr>
          <w:rFonts w:eastAsia="Calibri"/>
          <w:lang w:eastAsia="en-US"/>
        </w:rPr>
        <w:t xml:space="preserve"> _______</w:t>
      </w:r>
      <w:r w:rsidR="00E105C7">
        <w:rPr>
          <w:rFonts w:eastAsia="Calibri"/>
          <w:lang w:eastAsia="en-US"/>
        </w:rPr>
        <w:t xml:space="preserve"> </w:t>
      </w:r>
      <w:r w:rsidR="00543B5C" w:rsidRPr="009B7DDB">
        <w:rPr>
          <w:rFonts w:eastAsia="Calibri"/>
          <w:lang w:eastAsia="en-US"/>
        </w:rPr>
        <w:t>g</w:t>
      </w:r>
      <w:r w:rsidRPr="009B7DDB">
        <w:rPr>
          <w:rFonts w:eastAsia="Calibri"/>
          <w:lang w:eastAsia="en-US"/>
        </w:rPr>
        <w:t>odine, donijelo je</w:t>
      </w:r>
    </w:p>
    <w:p w14:paraId="62F201C7" w14:textId="77777777" w:rsidR="004E2E10" w:rsidRPr="009B7DDB" w:rsidRDefault="004E2E10" w:rsidP="00925DEC">
      <w:pPr>
        <w:spacing w:line="252" w:lineRule="auto"/>
        <w:jc w:val="both"/>
        <w:rPr>
          <w:rFonts w:eastAsia="Calibri"/>
          <w:lang w:eastAsia="en-US"/>
        </w:rPr>
      </w:pPr>
    </w:p>
    <w:p w14:paraId="35E6B897" w14:textId="77777777" w:rsidR="00925DEC" w:rsidRPr="009B7DDB" w:rsidRDefault="00925DEC" w:rsidP="00925DEC">
      <w:pPr>
        <w:spacing w:line="252" w:lineRule="auto"/>
        <w:jc w:val="both"/>
        <w:rPr>
          <w:rFonts w:eastAsia="Calibri"/>
          <w:lang w:eastAsia="en-US"/>
        </w:rPr>
      </w:pPr>
    </w:p>
    <w:p w14:paraId="793B0E60" w14:textId="77777777" w:rsidR="004E2E10" w:rsidRPr="009B7DDB" w:rsidRDefault="00D80995" w:rsidP="00925DEC">
      <w:pPr>
        <w:spacing w:line="252" w:lineRule="auto"/>
        <w:jc w:val="center"/>
        <w:rPr>
          <w:rFonts w:eastAsia="Calibri"/>
          <w:b/>
          <w:lang w:eastAsia="en-US"/>
        </w:rPr>
      </w:pPr>
      <w:r w:rsidRPr="009B7DDB">
        <w:rPr>
          <w:rFonts w:eastAsia="Calibri"/>
          <w:b/>
          <w:lang w:eastAsia="en-US"/>
        </w:rPr>
        <w:t xml:space="preserve">PROGRAM </w:t>
      </w:r>
    </w:p>
    <w:p w14:paraId="69A365F8" w14:textId="11BCF092" w:rsidR="004E2E10" w:rsidRPr="009B7DDB" w:rsidRDefault="00D80995" w:rsidP="00925DEC">
      <w:pPr>
        <w:spacing w:line="252" w:lineRule="auto"/>
        <w:jc w:val="center"/>
        <w:rPr>
          <w:rFonts w:eastAsia="Calibri"/>
          <w:b/>
          <w:lang w:eastAsia="en-US"/>
        </w:rPr>
      </w:pPr>
      <w:r w:rsidRPr="009B7DDB">
        <w:rPr>
          <w:rFonts w:eastAsia="Calibri"/>
          <w:b/>
          <w:lang w:eastAsia="en-US"/>
        </w:rPr>
        <w:t xml:space="preserve">o </w:t>
      </w:r>
      <w:r w:rsidR="009B7DDB" w:rsidRPr="009B7DDB">
        <w:rPr>
          <w:rFonts w:eastAsia="Calibri"/>
          <w:b/>
          <w:lang w:eastAsia="en-US"/>
        </w:rPr>
        <w:t>I</w:t>
      </w:r>
      <w:r w:rsidRPr="009B7DDB">
        <w:rPr>
          <w:rFonts w:eastAsia="Calibri"/>
          <w:b/>
          <w:lang w:eastAsia="en-US"/>
        </w:rPr>
        <w:t>I. izmjen</w:t>
      </w:r>
      <w:r w:rsidR="009B7DDB" w:rsidRPr="009B7DDB">
        <w:rPr>
          <w:rFonts w:eastAsia="Calibri"/>
          <w:b/>
          <w:lang w:eastAsia="en-US"/>
        </w:rPr>
        <w:t xml:space="preserve">ama i dopunama </w:t>
      </w:r>
      <w:r w:rsidRPr="009B7DDB">
        <w:rPr>
          <w:rFonts w:eastAsia="Calibri"/>
          <w:b/>
          <w:lang w:eastAsia="en-US"/>
        </w:rPr>
        <w:t>Programa javnih potreba u području unapređenja kvalitete života</w:t>
      </w:r>
      <w:r w:rsidR="009B7DDB" w:rsidRPr="009B7DDB">
        <w:rPr>
          <w:rFonts w:eastAsia="Calibri"/>
          <w:b/>
          <w:lang w:eastAsia="en-US"/>
        </w:rPr>
        <w:t xml:space="preserve"> </w:t>
      </w:r>
      <w:r w:rsidRPr="009B7DDB">
        <w:rPr>
          <w:rFonts w:eastAsia="Calibri"/>
          <w:b/>
          <w:lang w:eastAsia="en-US"/>
        </w:rPr>
        <w:t>građana</w:t>
      </w:r>
      <w:r w:rsidR="008E4047" w:rsidRPr="009B7DDB">
        <w:rPr>
          <w:rFonts w:eastAsia="Calibri"/>
          <w:b/>
          <w:lang w:eastAsia="en-US"/>
        </w:rPr>
        <w:t xml:space="preserve"> </w:t>
      </w:r>
      <w:r w:rsidRPr="009B7DDB">
        <w:rPr>
          <w:rFonts w:eastAsia="Calibri"/>
          <w:b/>
          <w:lang w:eastAsia="en-US"/>
        </w:rPr>
        <w:t>Grada Koprivnice za 202</w:t>
      </w:r>
      <w:r w:rsidR="00543B5C" w:rsidRPr="009B7DDB">
        <w:rPr>
          <w:rFonts w:eastAsia="Calibri"/>
          <w:b/>
          <w:lang w:eastAsia="en-US"/>
        </w:rPr>
        <w:t>4</w:t>
      </w:r>
      <w:r w:rsidRPr="009B7DDB">
        <w:rPr>
          <w:rFonts w:eastAsia="Calibri"/>
          <w:b/>
          <w:lang w:eastAsia="en-US"/>
        </w:rPr>
        <w:t>. godinu</w:t>
      </w:r>
    </w:p>
    <w:p w14:paraId="595AE775" w14:textId="77777777" w:rsidR="004E2E10" w:rsidRPr="009B7DDB" w:rsidRDefault="004E2E10" w:rsidP="00925DEC">
      <w:pPr>
        <w:spacing w:line="252" w:lineRule="auto"/>
        <w:jc w:val="center"/>
        <w:rPr>
          <w:rFonts w:eastAsia="Calibri"/>
          <w:b/>
          <w:lang w:eastAsia="en-US"/>
        </w:rPr>
      </w:pPr>
    </w:p>
    <w:p w14:paraId="289579B7" w14:textId="77777777" w:rsidR="00B74ADB" w:rsidRPr="009B7DDB" w:rsidRDefault="00B74ADB" w:rsidP="00925DEC">
      <w:pPr>
        <w:spacing w:line="252" w:lineRule="auto"/>
        <w:jc w:val="center"/>
        <w:rPr>
          <w:rFonts w:eastAsia="Calibri"/>
          <w:b/>
          <w:lang w:eastAsia="en-US"/>
        </w:rPr>
      </w:pPr>
    </w:p>
    <w:p w14:paraId="0F6E554A" w14:textId="77777777" w:rsidR="004E2E10" w:rsidRPr="009B7DDB" w:rsidRDefault="00D80995" w:rsidP="00925DEC">
      <w:pPr>
        <w:spacing w:line="252" w:lineRule="auto"/>
        <w:jc w:val="center"/>
        <w:rPr>
          <w:rFonts w:eastAsia="Calibri"/>
          <w:b/>
          <w:lang w:eastAsia="en-US"/>
        </w:rPr>
      </w:pPr>
      <w:r w:rsidRPr="009B7DDB">
        <w:rPr>
          <w:rFonts w:eastAsia="Calibri"/>
          <w:b/>
          <w:lang w:eastAsia="en-US"/>
        </w:rPr>
        <w:t>Članak 1.</w:t>
      </w:r>
    </w:p>
    <w:p w14:paraId="2A17147F" w14:textId="77777777" w:rsidR="00925DEC" w:rsidRPr="009B7DDB" w:rsidRDefault="00925DEC" w:rsidP="00925DEC">
      <w:pPr>
        <w:spacing w:line="252" w:lineRule="auto"/>
        <w:jc w:val="center"/>
        <w:rPr>
          <w:rFonts w:eastAsia="Calibri"/>
          <w:b/>
          <w:lang w:eastAsia="en-US"/>
        </w:rPr>
      </w:pPr>
    </w:p>
    <w:p w14:paraId="0E8AFEA2" w14:textId="0B6E4CD9" w:rsidR="009B7DDB" w:rsidRPr="009B7DDB" w:rsidRDefault="00D80995" w:rsidP="00925DEC">
      <w:pPr>
        <w:spacing w:line="252" w:lineRule="auto"/>
        <w:jc w:val="both"/>
        <w:rPr>
          <w:rFonts w:eastAsia="Calibri"/>
          <w:lang w:eastAsia="en-US"/>
        </w:rPr>
      </w:pPr>
      <w:r w:rsidRPr="009B7DDB">
        <w:rPr>
          <w:rFonts w:eastAsia="Calibri"/>
          <w:b/>
          <w:lang w:eastAsia="en-US"/>
        </w:rPr>
        <w:tab/>
      </w:r>
      <w:r w:rsidRPr="009B7DDB">
        <w:rPr>
          <w:rFonts w:eastAsia="Calibri"/>
          <w:lang w:eastAsia="en-US"/>
        </w:rPr>
        <w:t xml:space="preserve">U Programu javnih potreba u </w:t>
      </w:r>
      <w:r w:rsidR="007E3F31" w:rsidRPr="009B7DDB">
        <w:rPr>
          <w:rFonts w:eastAsia="Calibri"/>
          <w:lang w:eastAsia="en-US"/>
        </w:rPr>
        <w:t>području unapređenja kvalitete života građana</w:t>
      </w:r>
      <w:r w:rsidRPr="009B7DDB">
        <w:rPr>
          <w:rFonts w:eastAsia="Calibri"/>
          <w:lang w:eastAsia="en-US"/>
        </w:rPr>
        <w:t xml:space="preserve"> Grada Koprivnice za 202</w:t>
      </w:r>
      <w:r w:rsidR="00925DEC" w:rsidRPr="009B7DDB">
        <w:rPr>
          <w:rFonts w:eastAsia="Calibri"/>
          <w:lang w:eastAsia="en-US"/>
        </w:rPr>
        <w:t>4</w:t>
      </w:r>
      <w:r w:rsidRPr="009B7DDB">
        <w:rPr>
          <w:rFonts w:eastAsia="Calibri"/>
          <w:lang w:eastAsia="en-US"/>
        </w:rPr>
        <w:t xml:space="preserve">. godinu („Glasnik Grada Koprivnice“ broj </w:t>
      </w:r>
      <w:r w:rsidR="00925DEC" w:rsidRPr="009B7DDB">
        <w:rPr>
          <w:rFonts w:eastAsia="Calibri"/>
          <w:lang w:eastAsia="en-US"/>
        </w:rPr>
        <w:t>7</w:t>
      </w:r>
      <w:r w:rsidRPr="009B7DDB">
        <w:rPr>
          <w:rFonts w:eastAsia="Calibri"/>
          <w:lang w:eastAsia="en-US"/>
        </w:rPr>
        <w:t>/2</w:t>
      </w:r>
      <w:r w:rsidR="00925DEC" w:rsidRPr="009B7DDB">
        <w:rPr>
          <w:rFonts w:eastAsia="Calibri"/>
          <w:lang w:eastAsia="en-US"/>
        </w:rPr>
        <w:t>3</w:t>
      </w:r>
      <w:r w:rsidRPr="009B7DDB">
        <w:rPr>
          <w:rFonts w:eastAsia="Calibri"/>
          <w:lang w:eastAsia="en-US"/>
        </w:rPr>
        <w:t xml:space="preserve">, 6/24), u članku </w:t>
      </w:r>
      <w:r w:rsidR="00E13D31" w:rsidRPr="009B7DDB">
        <w:rPr>
          <w:rFonts w:eastAsia="Calibri"/>
          <w:lang w:eastAsia="en-US"/>
        </w:rPr>
        <w:t>1</w:t>
      </w:r>
      <w:r w:rsidRPr="009B7DDB">
        <w:rPr>
          <w:rFonts w:eastAsia="Calibri"/>
          <w:lang w:eastAsia="en-US"/>
        </w:rPr>
        <w:t>.</w:t>
      </w:r>
      <w:r w:rsidR="005F4CB7" w:rsidRPr="009B7DDB">
        <w:rPr>
          <w:rFonts w:eastAsia="Calibri"/>
          <w:lang w:eastAsia="en-US"/>
        </w:rPr>
        <w:t>,</w:t>
      </w:r>
      <w:r w:rsidRPr="009B7DDB">
        <w:rPr>
          <w:rFonts w:eastAsia="Calibri"/>
          <w:lang w:eastAsia="en-US"/>
        </w:rPr>
        <w:t xml:space="preserve"> </w:t>
      </w:r>
      <w:r w:rsidR="006002B9" w:rsidRPr="009B7DDB">
        <w:rPr>
          <w:rFonts w:eastAsia="Calibri"/>
          <w:lang w:eastAsia="en-US"/>
        </w:rPr>
        <w:t>„UNAPREĐENJE KVALITETE ŽIVOTA“,</w:t>
      </w:r>
      <w:r w:rsidR="005F4CB7" w:rsidRPr="009B7DDB">
        <w:rPr>
          <w:rFonts w:eastAsia="Calibri"/>
          <w:lang w:eastAsia="en-US"/>
        </w:rPr>
        <w:t xml:space="preserve"> u uvodu, </w:t>
      </w:r>
      <w:r w:rsidRPr="009B7DDB">
        <w:rPr>
          <w:rFonts w:eastAsia="Calibri"/>
          <w:lang w:eastAsia="en-US"/>
        </w:rPr>
        <w:t xml:space="preserve">u drugom pasusu, iza brojke „84/21“ dodaje se brojka „156/23“. </w:t>
      </w:r>
    </w:p>
    <w:p w14:paraId="0E4F92F6" w14:textId="3BFC7450" w:rsidR="009B7DDB" w:rsidRPr="009B7DDB" w:rsidRDefault="00D80995" w:rsidP="009B7DDB">
      <w:pPr>
        <w:tabs>
          <w:tab w:val="right" w:pos="9072"/>
        </w:tabs>
        <w:spacing w:line="252" w:lineRule="auto"/>
        <w:ind w:firstLine="720"/>
        <w:jc w:val="both"/>
        <w:rPr>
          <w:rFonts w:eastAsia="Calibri"/>
          <w:lang w:eastAsia="en-US"/>
        </w:rPr>
      </w:pPr>
      <w:r w:rsidRPr="009B7DDB">
        <w:rPr>
          <w:rFonts w:eastAsia="Calibri"/>
          <w:lang w:eastAsia="en-US"/>
        </w:rPr>
        <w:t>U</w:t>
      </w:r>
      <w:r w:rsidR="005F4CB7" w:rsidRPr="009B7DDB">
        <w:rPr>
          <w:rFonts w:eastAsia="Calibri"/>
          <w:lang w:eastAsia="en-US"/>
        </w:rPr>
        <w:t xml:space="preserve"> trećem pasusu,</w:t>
      </w:r>
      <w:r w:rsidR="006002B9" w:rsidRPr="009B7DDB">
        <w:rPr>
          <w:rFonts w:eastAsia="Calibri"/>
          <w:lang w:eastAsia="en-US"/>
        </w:rPr>
        <w:t xml:space="preserve"> </w:t>
      </w:r>
      <w:r w:rsidRPr="009B7DDB">
        <w:rPr>
          <w:rFonts w:eastAsia="Calibri"/>
          <w:lang w:eastAsia="en-US"/>
        </w:rPr>
        <w:t>brojka „542</w:t>
      </w:r>
      <w:r w:rsidR="00925DEC" w:rsidRPr="009B7DDB">
        <w:rPr>
          <w:rFonts w:eastAsia="Calibri"/>
          <w:lang w:eastAsia="en-US"/>
        </w:rPr>
        <w:t>.</w:t>
      </w:r>
      <w:r w:rsidRPr="009B7DDB">
        <w:rPr>
          <w:rFonts w:eastAsia="Calibri"/>
          <w:lang w:eastAsia="en-US"/>
        </w:rPr>
        <w:t>450</w:t>
      </w:r>
      <w:r w:rsidR="0078317F" w:rsidRPr="009B7DDB">
        <w:rPr>
          <w:rFonts w:eastAsia="Calibri"/>
          <w:lang w:eastAsia="en-US"/>
        </w:rPr>
        <w:t>,00</w:t>
      </w:r>
      <w:r w:rsidRPr="009B7DDB">
        <w:rPr>
          <w:rFonts w:eastAsia="Calibri"/>
          <w:lang w:eastAsia="en-US"/>
        </w:rPr>
        <w:t>“ zamjenjuje se brojkom „62</w:t>
      </w:r>
      <w:r w:rsidR="00E105C7">
        <w:rPr>
          <w:rFonts w:eastAsia="Calibri"/>
          <w:lang w:eastAsia="en-US"/>
        </w:rPr>
        <w:t>5</w:t>
      </w:r>
      <w:r w:rsidRPr="009B7DDB">
        <w:rPr>
          <w:rFonts w:eastAsia="Calibri"/>
          <w:lang w:eastAsia="en-US"/>
        </w:rPr>
        <w:t>.</w:t>
      </w:r>
      <w:r w:rsidR="00E105C7">
        <w:rPr>
          <w:rFonts w:eastAsia="Calibri"/>
          <w:lang w:eastAsia="en-US"/>
        </w:rPr>
        <w:t>732</w:t>
      </w:r>
      <w:r w:rsidRPr="009B7DDB">
        <w:rPr>
          <w:rFonts w:eastAsia="Calibri"/>
          <w:lang w:eastAsia="en-US"/>
        </w:rPr>
        <w:t>,00“.</w:t>
      </w:r>
    </w:p>
    <w:p w14:paraId="1BE75AED" w14:textId="49848FBE" w:rsidR="009B7DDB" w:rsidRPr="009B7DDB" w:rsidRDefault="00D80995" w:rsidP="009B7DDB">
      <w:pPr>
        <w:tabs>
          <w:tab w:val="right" w:pos="9072"/>
        </w:tabs>
        <w:spacing w:line="252" w:lineRule="auto"/>
        <w:ind w:firstLine="720"/>
        <w:jc w:val="both"/>
        <w:rPr>
          <w:rFonts w:eastAsia="Calibri"/>
          <w:lang w:eastAsia="en-US"/>
        </w:rPr>
      </w:pPr>
      <w:r w:rsidRPr="009B7DDB">
        <w:rPr>
          <w:rFonts w:eastAsia="Calibri"/>
          <w:lang w:eastAsia="en-US"/>
        </w:rPr>
        <w:t>U trećem pasusu, iza brojke „8/22“ dodaje se brojka „6/24“.</w:t>
      </w:r>
    </w:p>
    <w:p w14:paraId="5B15B4BF" w14:textId="77777777" w:rsidR="009B7DDB" w:rsidRPr="009B7DDB" w:rsidRDefault="009B7DDB" w:rsidP="00925DEC">
      <w:pPr>
        <w:spacing w:line="252" w:lineRule="auto"/>
        <w:jc w:val="both"/>
        <w:rPr>
          <w:rFonts w:eastAsia="Calibri"/>
          <w:lang w:eastAsia="en-US"/>
        </w:rPr>
      </w:pPr>
    </w:p>
    <w:p w14:paraId="6A0A4C1C" w14:textId="77777777" w:rsidR="009B7DDB" w:rsidRPr="009B7DDB" w:rsidRDefault="00D80995" w:rsidP="009B7DDB">
      <w:pPr>
        <w:spacing w:line="252" w:lineRule="auto"/>
        <w:jc w:val="center"/>
        <w:rPr>
          <w:rFonts w:eastAsia="Calibri"/>
          <w:b/>
          <w:lang w:eastAsia="en-US"/>
        </w:rPr>
      </w:pPr>
      <w:r w:rsidRPr="009B7DDB">
        <w:rPr>
          <w:rFonts w:eastAsia="Calibri"/>
          <w:b/>
          <w:lang w:eastAsia="en-US"/>
        </w:rPr>
        <w:t>Članak 2.</w:t>
      </w:r>
    </w:p>
    <w:p w14:paraId="56BD33D2" w14:textId="77777777" w:rsidR="009B7DDB" w:rsidRPr="009B7DDB" w:rsidRDefault="009B7DDB" w:rsidP="009B7DD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68150FEC" w14:textId="209C74E5" w:rsidR="009B7DDB" w:rsidRPr="009B7DDB" w:rsidRDefault="00D80995" w:rsidP="009B7DDB">
      <w:pPr>
        <w:spacing w:line="252" w:lineRule="auto"/>
        <w:rPr>
          <w:rFonts w:eastAsia="Calibri"/>
          <w:bCs/>
          <w:lang w:eastAsia="en-US"/>
        </w:rPr>
      </w:pPr>
      <w:r w:rsidRPr="009B7DDB">
        <w:rPr>
          <w:rFonts w:eastAsia="Calibri"/>
          <w:bCs/>
          <w:lang w:eastAsia="en-US"/>
        </w:rPr>
        <w:tab/>
        <w:t>U članku 1., točka 6. Darivanje osoba s invaliditetom, mijenja se i glasi:</w:t>
      </w:r>
    </w:p>
    <w:p w14:paraId="2008A5E1" w14:textId="77777777" w:rsidR="009B7DDB" w:rsidRPr="009B7DDB" w:rsidRDefault="009B7DDB" w:rsidP="009B7DDB">
      <w:pPr>
        <w:spacing w:line="252" w:lineRule="auto"/>
        <w:rPr>
          <w:rFonts w:eastAsia="Calibri"/>
          <w:bCs/>
          <w:lang w:eastAsia="en-US"/>
        </w:rPr>
      </w:pPr>
    </w:p>
    <w:p w14:paraId="04FDDE2C" w14:textId="3430D659" w:rsidR="009B7DDB" w:rsidRPr="009B7DDB" w:rsidRDefault="00D80995" w:rsidP="009B7DDB">
      <w:pPr>
        <w:spacing w:line="252" w:lineRule="auto"/>
        <w:jc w:val="both"/>
        <w:rPr>
          <w:rFonts w:eastAsia="Calibri"/>
          <w:bCs/>
          <w:lang w:eastAsia="en-US"/>
        </w:rPr>
      </w:pPr>
      <w:r w:rsidRPr="009B7DDB">
        <w:rPr>
          <w:rFonts w:eastAsia="Calibri"/>
          <w:bCs/>
          <w:lang w:eastAsia="en-US"/>
        </w:rPr>
        <w:tab/>
        <w:t>„Osobe s invaliditetom, korisnike inkluzivnog dodatka prve, druge i treće razine potpore, s prebivalištem na području Grada Koprivnice, gradonačelnik daruje novčanim darom prigodom božićnih i uskršnjih blagdana. Odluku o visini navedenih darova te kriterijima za ostvarivanje prava, donosi gradonačelnik prilikom svakog od navedenih blagdana.“</w:t>
      </w:r>
    </w:p>
    <w:p w14:paraId="6888FACC" w14:textId="77777777" w:rsidR="009B7DDB" w:rsidRPr="009B7DDB" w:rsidRDefault="009B7DDB" w:rsidP="00925DEC">
      <w:pPr>
        <w:spacing w:line="252" w:lineRule="auto"/>
        <w:jc w:val="both"/>
        <w:rPr>
          <w:rFonts w:eastAsia="Calibri"/>
          <w:lang w:eastAsia="en-US"/>
        </w:rPr>
      </w:pPr>
    </w:p>
    <w:p w14:paraId="7B25C8B5" w14:textId="55604D86" w:rsidR="009B7DDB" w:rsidRPr="009B7DDB" w:rsidRDefault="00D80995" w:rsidP="009B7DDB">
      <w:pPr>
        <w:spacing w:line="252" w:lineRule="auto"/>
        <w:jc w:val="center"/>
        <w:rPr>
          <w:rFonts w:eastAsia="Calibri"/>
          <w:b/>
          <w:lang w:eastAsia="en-US"/>
        </w:rPr>
      </w:pPr>
      <w:r w:rsidRPr="009B7DDB">
        <w:rPr>
          <w:rFonts w:eastAsia="Calibri"/>
          <w:b/>
          <w:lang w:eastAsia="en-US"/>
        </w:rPr>
        <w:t>Članak 3.</w:t>
      </w:r>
    </w:p>
    <w:p w14:paraId="7391D1B2" w14:textId="77777777" w:rsidR="009B7DDB" w:rsidRPr="009B7DDB" w:rsidRDefault="009B7DDB" w:rsidP="009B7DD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0CDA82A9" w14:textId="77777777" w:rsidR="009B7DDB" w:rsidRPr="009B7DDB" w:rsidRDefault="00D80995" w:rsidP="009B7DDB">
      <w:pPr>
        <w:spacing w:line="252" w:lineRule="auto"/>
        <w:rPr>
          <w:rFonts w:eastAsia="Calibri"/>
          <w:bCs/>
          <w:lang w:eastAsia="en-US"/>
        </w:rPr>
      </w:pPr>
      <w:r w:rsidRPr="009B7DDB">
        <w:rPr>
          <w:rFonts w:eastAsia="Calibri"/>
          <w:bCs/>
          <w:lang w:eastAsia="en-US"/>
        </w:rPr>
        <w:tab/>
        <w:t>U članku 1., točka 7. mijenja se i glasi:</w:t>
      </w:r>
    </w:p>
    <w:p w14:paraId="03EB2282" w14:textId="77777777" w:rsidR="009B7DDB" w:rsidRPr="009B7DDB" w:rsidRDefault="009B7DDB" w:rsidP="009B7DDB">
      <w:pPr>
        <w:spacing w:line="252" w:lineRule="auto"/>
        <w:rPr>
          <w:rFonts w:eastAsia="Calibri"/>
          <w:bCs/>
          <w:lang w:eastAsia="en-US"/>
        </w:rPr>
      </w:pPr>
    </w:p>
    <w:p w14:paraId="3C2682F0" w14:textId="35A5E00E" w:rsidR="009B7DDB" w:rsidRPr="009B7DDB" w:rsidRDefault="00D80995" w:rsidP="009B7DDB">
      <w:pPr>
        <w:spacing w:line="252" w:lineRule="auto"/>
        <w:ind w:firstLine="720"/>
        <w:rPr>
          <w:rFonts w:eastAsia="Calibri"/>
          <w:b/>
          <w:lang w:eastAsia="en-US"/>
        </w:rPr>
      </w:pPr>
      <w:r w:rsidRPr="009B7DDB">
        <w:rPr>
          <w:rFonts w:eastAsia="Calibri"/>
          <w:bCs/>
          <w:lang w:eastAsia="en-US"/>
        </w:rPr>
        <w:t>„</w:t>
      </w:r>
      <w:r w:rsidRPr="009B7DDB">
        <w:rPr>
          <w:rFonts w:eastAsia="Calibri"/>
          <w:b/>
          <w:lang w:eastAsia="en-US"/>
        </w:rPr>
        <w:t>7. Sufinanciranje troškova prijevoza osoba narušenog zdravlja</w:t>
      </w:r>
    </w:p>
    <w:p w14:paraId="5B07D836" w14:textId="47F09288" w:rsidR="009B7DDB" w:rsidRPr="009B7DDB" w:rsidRDefault="00D80995" w:rsidP="009B7DDB">
      <w:pPr>
        <w:spacing w:line="252" w:lineRule="auto"/>
        <w:ind w:firstLine="720"/>
        <w:jc w:val="right"/>
        <w:rPr>
          <w:rFonts w:eastAsia="Calibri"/>
          <w:b/>
          <w:lang w:eastAsia="en-US"/>
        </w:rPr>
      </w:pPr>
      <w:r w:rsidRPr="009B7DDB">
        <w:rPr>
          <w:rFonts w:eastAsia="Calibri"/>
          <w:b/>
          <w:lang w:eastAsia="en-US"/>
        </w:rPr>
        <w:t>Aktivnost: A302109</w:t>
      </w:r>
    </w:p>
    <w:p w14:paraId="2BB004B2" w14:textId="77777777" w:rsidR="009B7DDB" w:rsidRPr="009B7DDB" w:rsidRDefault="009B7DDB" w:rsidP="009B7DDB">
      <w:pPr>
        <w:spacing w:line="252" w:lineRule="auto"/>
        <w:ind w:firstLine="720"/>
        <w:jc w:val="right"/>
        <w:rPr>
          <w:rFonts w:eastAsia="Calibri"/>
          <w:b/>
          <w:lang w:eastAsia="en-US"/>
        </w:rPr>
      </w:pPr>
    </w:p>
    <w:p w14:paraId="7281E009" w14:textId="75EA9E0D" w:rsidR="009B7DDB" w:rsidRPr="009B7DDB" w:rsidRDefault="00D80995" w:rsidP="009B7DDB">
      <w:pPr>
        <w:pStyle w:val="Default"/>
        <w:ind w:firstLine="708"/>
        <w:jc w:val="both"/>
        <w:rPr>
          <w:color w:val="auto"/>
        </w:rPr>
      </w:pPr>
      <w:r w:rsidRPr="009B7DDB">
        <w:rPr>
          <w:color w:val="auto"/>
        </w:rPr>
        <w:t>Grad Koprivnica sufinancira uslugu prijevoza osoba</w:t>
      </w:r>
      <w:r>
        <w:rPr>
          <w:color w:val="auto"/>
        </w:rPr>
        <w:t xml:space="preserve"> narušenog zdravlja p</w:t>
      </w:r>
      <w:r w:rsidRPr="009B7DDB">
        <w:rPr>
          <w:color w:val="auto"/>
        </w:rPr>
        <w:t>rilagođenim vozilom radi obavljanja nužnih aktivnosti i to osobama s invaliditetom utvrđenim u visini 80 % i više tjelesnog oštećenja, osobama koje su privremeno otežanog kretanja uslijed</w:t>
      </w:r>
      <w:r>
        <w:rPr>
          <w:color w:val="auto"/>
        </w:rPr>
        <w:t xml:space="preserve"> ozljeda i oštećenja lokomotornog sustava, za vrijeme liječenja i </w:t>
      </w:r>
      <w:r w:rsidRPr="009B7DDB">
        <w:rPr>
          <w:color w:val="auto"/>
        </w:rPr>
        <w:t xml:space="preserve">osobama s dijagnosticiranom onkološkom bolešću, </w:t>
      </w:r>
      <w:r>
        <w:rPr>
          <w:color w:val="auto"/>
        </w:rPr>
        <w:t xml:space="preserve">za vrijeme liječenja, </w:t>
      </w:r>
      <w:r w:rsidRPr="009B7DDB">
        <w:rPr>
          <w:color w:val="auto"/>
        </w:rPr>
        <w:t xml:space="preserve">koje žive same ili u zajedničkom kućanstvu s osobom koja im nije u mogućnosti osigurati prijevoz. </w:t>
      </w:r>
      <w:r w:rsidRPr="009B7DDB">
        <w:rPr>
          <w:color w:val="auto"/>
        </w:rPr>
        <w:tab/>
      </w:r>
    </w:p>
    <w:p w14:paraId="7B7CA503" w14:textId="25F4B591" w:rsidR="009B7DDB" w:rsidRPr="009B7DDB" w:rsidRDefault="00D80995" w:rsidP="009B7DDB">
      <w:pPr>
        <w:pStyle w:val="Default"/>
        <w:ind w:firstLine="708"/>
        <w:jc w:val="both"/>
        <w:rPr>
          <w:color w:val="auto"/>
        </w:rPr>
      </w:pPr>
      <w:r w:rsidRPr="009B7DDB">
        <w:rPr>
          <w:color w:val="auto"/>
        </w:rPr>
        <w:t>Za osiguravanje navedene usluge Grad Koprivnica sklapa ugovor s prijevoznikom temeljem provedenog postupka nabave i sredstva za podmirenje troškova prijevoza doznačuje pružatelju usluga temeljem ispostavljenog računa.</w:t>
      </w:r>
      <w:r>
        <w:rPr>
          <w:color w:val="auto"/>
        </w:rPr>
        <w:t>“</w:t>
      </w:r>
    </w:p>
    <w:p w14:paraId="2C7A12F8" w14:textId="77777777" w:rsidR="009B7DDB" w:rsidRPr="009B7DDB" w:rsidRDefault="009B7DDB" w:rsidP="009B7DDB">
      <w:pPr>
        <w:spacing w:line="252" w:lineRule="auto"/>
        <w:rPr>
          <w:rFonts w:eastAsia="Calibri"/>
          <w:bCs/>
          <w:lang w:eastAsia="en-US"/>
        </w:rPr>
      </w:pPr>
    </w:p>
    <w:p w14:paraId="622C38C7" w14:textId="77777777" w:rsidR="009B7DDB" w:rsidRPr="009B7DDB" w:rsidRDefault="009B7DDB" w:rsidP="009B7DDB">
      <w:pPr>
        <w:spacing w:line="252" w:lineRule="auto"/>
        <w:jc w:val="both"/>
        <w:rPr>
          <w:rFonts w:eastAsia="Calibri"/>
          <w:lang w:eastAsia="en-US"/>
        </w:rPr>
      </w:pPr>
    </w:p>
    <w:p w14:paraId="76727298" w14:textId="77777777" w:rsidR="009B7DDB" w:rsidRPr="009B7DDB" w:rsidRDefault="009B7DDB" w:rsidP="00925DEC">
      <w:pPr>
        <w:spacing w:line="252" w:lineRule="auto"/>
        <w:jc w:val="both"/>
        <w:rPr>
          <w:rFonts w:eastAsia="Calibri"/>
          <w:lang w:eastAsia="en-US"/>
        </w:rPr>
      </w:pPr>
    </w:p>
    <w:p w14:paraId="6B9D642D" w14:textId="6AC3D941" w:rsidR="00543B5C" w:rsidRPr="009B7DDB" w:rsidRDefault="00D80995" w:rsidP="00925DEC">
      <w:pPr>
        <w:spacing w:line="252" w:lineRule="auto"/>
        <w:jc w:val="both"/>
        <w:rPr>
          <w:rFonts w:eastAsia="Calibri"/>
          <w:b/>
          <w:lang w:eastAsia="en-US"/>
        </w:rPr>
      </w:pPr>
      <w:r w:rsidRPr="009B7DDB">
        <w:rPr>
          <w:rFonts w:eastAsia="Calibri"/>
          <w:lang w:eastAsia="en-US"/>
        </w:rPr>
        <w:tab/>
      </w:r>
    </w:p>
    <w:p w14:paraId="08E4C501" w14:textId="1A09BF06" w:rsidR="009B7DDB" w:rsidRPr="009B7DDB" w:rsidRDefault="00D80995" w:rsidP="009B7DDB">
      <w:pPr>
        <w:spacing w:line="252" w:lineRule="auto"/>
        <w:jc w:val="center"/>
        <w:rPr>
          <w:rFonts w:eastAsia="Calibri"/>
          <w:b/>
          <w:lang w:eastAsia="en-US"/>
        </w:rPr>
      </w:pPr>
      <w:r w:rsidRPr="009B7DDB">
        <w:rPr>
          <w:rFonts w:eastAsia="Calibri"/>
          <w:b/>
          <w:lang w:eastAsia="en-US"/>
        </w:rPr>
        <w:lastRenderedPageBreak/>
        <w:t xml:space="preserve">Članak </w:t>
      </w:r>
      <w:r>
        <w:rPr>
          <w:rFonts w:eastAsia="Calibri"/>
          <w:b/>
          <w:lang w:eastAsia="en-US"/>
        </w:rPr>
        <w:t>4</w:t>
      </w:r>
      <w:r w:rsidRPr="009B7DDB">
        <w:rPr>
          <w:rFonts w:eastAsia="Calibri"/>
          <w:b/>
          <w:lang w:eastAsia="en-US"/>
        </w:rPr>
        <w:t>.</w:t>
      </w:r>
    </w:p>
    <w:p w14:paraId="2DCE7605" w14:textId="77777777" w:rsidR="00925DEC" w:rsidRPr="009B7DDB" w:rsidRDefault="00925DEC" w:rsidP="00925DEC">
      <w:pPr>
        <w:spacing w:line="252" w:lineRule="auto"/>
        <w:jc w:val="center"/>
        <w:rPr>
          <w:rFonts w:eastAsia="Calibri"/>
          <w:b/>
          <w:lang w:eastAsia="en-US"/>
        </w:rPr>
      </w:pPr>
    </w:p>
    <w:p w14:paraId="701908CD" w14:textId="069369F0" w:rsidR="004E2E10" w:rsidRPr="009B7DDB" w:rsidRDefault="00D80995" w:rsidP="00925DEC">
      <w:pPr>
        <w:spacing w:line="252" w:lineRule="auto"/>
        <w:jc w:val="both"/>
        <w:rPr>
          <w:rFonts w:eastAsia="Calibri"/>
          <w:lang w:eastAsia="en-US"/>
        </w:rPr>
      </w:pPr>
      <w:r w:rsidRPr="009B7DDB">
        <w:rPr>
          <w:rFonts w:eastAsia="Calibri"/>
          <w:lang w:eastAsia="en-US"/>
        </w:rPr>
        <w:tab/>
        <w:t xml:space="preserve">Ovaj Program o </w:t>
      </w:r>
      <w:r w:rsidR="009B7DDB">
        <w:rPr>
          <w:rFonts w:eastAsia="Calibri"/>
          <w:lang w:eastAsia="en-US"/>
        </w:rPr>
        <w:t>I</w:t>
      </w:r>
      <w:r w:rsidRPr="009B7DDB">
        <w:rPr>
          <w:rFonts w:eastAsia="Calibri"/>
          <w:lang w:eastAsia="en-US"/>
        </w:rPr>
        <w:t>I. izmjen</w:t>
      </w:r>
      <w:r w:rsidR="009B7DDB">
        <w:rPr>
          <w:rFonts w:eastAsia="Calibri"/>
          <w:lang w:eastAsia="en-US"/>
        </w:rPr>
        <w:t xml:space="preserve">ama i dopunama </w:t>
      </w:r>
      <w:r w:rsidRPr="009B7DDB">
        <w:rPr>
          <w:rFonts w:eastAsia="Calibri"/>
          <w:lang w:eastAsia="en-US"/>
        </w:rPr>
        <w:t xml:space="preserve">Programa javnih potreba u </w:t>
      </w:r>
      <w:r w:rsidR="007E3F31" w:rsidRPr="009B7DDB">
        <w:rPr>
          <w:rFonts w:eastAsia="Calibri"/>
          <w:lang w:eastAsia="en-US"/>
        </w:rPr>
        <w:t xml:space="preserve">području unapređenja kvalitete života građana </w:t>
      </w:r>
      <w:r w:rsidRPr="009B7DDB">
        <w:rPr>
          <w:rFonts w:eastAsia="Calibri"/>
          <w:lang w:eastAsia="en-US"/>
        </w:rPr>
        <w:t>Grada Koprivnice za 202</w:t>
      </w:r>
      <w:r w:rsidR="00543B5C" w:rsidRPr="009B7DDB">
        <w:rPr>
          <w:rFonts w:eastAsia="Calibri"/>
          <w:lang w:eastAsia="en-US"/>
        </w:rPr>
        <w:t>4</w:t>
      </w:r>
      <w:r w:rsidRPr="009B7DDB">
        <w:rPr>
          <w:rFonts w:eastAsia="Calibri"/>
          <w:lang w:eastAsia="en-US"/>
        </w:rPr>
        <w:t>. godinu stupa na snagu prvog dana od dana objave u „Glasniku Grada Koprivnice“.</w:t>
      </w:r>
    </w:p>
    <w:p w14:paraId="0B73A34D" w14:textId="77777777" w:rsidR="004E2E10" w:rsidRPr="009B7DDB" w:rsidRDefault="004E2E10" w:rsidP="00925DEC">
      <w:pPr>
        <w:spacing w:line="252" w:lineRule="auto"/>
        <w:jc w:val="both"/>
        <w:rPr>
          <w:rFonts w:eastAsia="Calibri"/>
          <w:lang w:eastAsia="en-US"/>
        </w:rPr>
      </w:pPr>
    </w:p>
    <w:p w14:paraId="5DC6AA96" w14:textId="77777777" w:rsidR="00925DEC" w:rsidRPr="009B7DDB" w:rsidRDefault="00925DEC" w:rsidP="00925DEC">
      <w:pPr>
        <w:spacing w:line="252" w:lineRule="auto"/>
        <w:jc w:val="both"/>
        <w:rPr>
          <w:rFonts w:eastAsia="Calibri"/>
          <w:lang w:eastAsia="en-US"/>
        </w:rPr>
      </w:pPr>
    </w:p>
    <w:p w14:paraId="6E4C7A24" w14:textId="77777777" w:rsidR="004E2E10" w:rsidRPr="009B7DDB" w:rsidRDefault="00D80995" w:rsidP="00925DEC">
      <w:pPr>
        <w:spacing w:line="252" w:lineRule="auto"/>
        <w:jc w:val="center"/>
        <w:rPr>
          <w:rFonts w:eastAsia="Calibri"/>
          <w:lang w:eastAsia="en-US"/>
        </w:rPr>
      </w:pPr>
      <w:r w:rsidRPr="009B7DDB">
        <w:rPr>
          <w:rFonts w:eastAsia="Calibri"/>
          <w:lang w:eastAsia="en-US"/>
        </w:rPr>
        <w:t>GRADSKO VIJEĆE</w:t>
      </w:r>
    </w:p>
    <w:p w14:paraId="06F6A7A0" w14:textId="77777777" w:rsidR="004E2E10" w:rsidRPr="009B7DDB" w:rsidRDefault="00D80995" w:rsidP="00925DEC">
      <w:pPr>
        <w:spacing w:line="252" w:lineRule="auto"/>
        <w:jc w:val="center"/>
        <w:rPr>
          <w:rFonts w:eastAsia="Calibri"/>
          <w:lang w:eastAsia="en-US"/>
        </w:rPr>
      </w:pPr>
      <w:r w:rsidRPr="009B7DDB">
        <w:rPr>
          <w:rFonts w:eastAsia="Calibri"/>
          <w:lang w:eastAsia="en-US"/>
        </w:rPr>
        <w:t>GRADA KOPRIVNICE</w:t>
      </w:r>
    </w:p>
    <w:p w14:paraId="3F895202" w14:textId="77777777" w:rsidR="004E2E10" w:rsidRPr="009B7DDB" w:rsidRDefault="004E2E10" w:rsidP="00925DEC"/>
    <w:p w14:paraId="5B4E653C" w14:textId="77777777" w:rsidR="00925DEC" w:rsidRPr="009B7DDB" w:rsidRDefault="00925DEC" w:rsidP="00925DEC"/>
    <w:p w14:paraId="3132E36F" w14:textId="77777777" w:rsidR="00256642" w:rsidRPr="009B7DDB" w:rsidRDefault="00D80995" w:rsidP="00925DEC">
      <w:r w:rsidRPr="009B7DDB">
        <w:t xml:space="preserve">KLASA: </w:t>
      </w:r>
      <w:r w:rsidRPr="009B7DDB">
        <w:fldChar w:fldCharType="begin">
          <w:ffData>
            <w:name w:val="Klasa"/>
            <w:enabled/>
            <w:calcOnExit w:val="0"/>
            <w:textInput/>
          </w:ffData>
        </w:fldChar>
      </w:r>
      <w:r w:rsidRPr="009B7DDB">
        <w:instrText xml:space="preserve"> FORMTEXT </w:instrText>
      </w:r>
      <w:r w:rsidRPr="009B7DDB">
        <w:fldChar w:fldCharType="separate"/>
      </w:r>
      <w:r w:rsidRPr="009B7DDB">
        <w:t>400-01/23-01/0004</w:t>
      </w:r>
      <w:r w:rsidRPr="009B7DDB">
        <w:fldChar w:fldCharType="end"/>
      </w:r>
    </w:p>
    <w:p w14:paraId="084BF44A" w14:textId="0E5F5C01" w:rsidR="00256642" w:rsidRPr="009B7DDB" w:rsidRDefault="00D80995" w:rsidP="00925DEC">
      <w:r w:rsidRPr="009B7DDB">
        <w:t xml:space="preserve">URBROJ: </w:t>
      </w:r>
    </w:p>
    <w:p w14:paraId="64E781FD" w14:textId="7B594A55" w:rsidR="00256642" w:rsidRPr="009B7DDB" w:rsidRDefault="00D80995" w:rsidP="00925DEC">
      <w:r w:rsidRPr="009B7DDB">
        <w:t>Koprivnica,</w:t>
      </w:r>
      <w:r w:rsidR="00E67C94" w:rsidRPr="009B7DDB">
        <w:t xml:space="preserve"> </w:t>
      </w:r>
    </w:p>
    <w:p w14:paraId="121BE900" w14:textId="77777777" w:rsidR="004E2E10" w:rsidRPr="009B7DDB" w:rsidRDefault="004E2E10" w:rsidP="00925DEC"/>
    <w:p w14:paraId="7C1913E1" w14:textId="77777777" w:rsidR="004E2E10" w:rsidRPr="009B7DDB" w:rsidRDefault="004E2E10" w:rsidP="00925DEC">
      <w:pPr>
        <w:ind w:left="4860"/>
      </w:pPr>
    </w:p>
    <w:p w14:paraId="691CA190" w14:textId="77777777" w:rsidR="004E2E10" w:rsidRPr="009B7DDB" w:rsidRDefault="00D80995" w:rsidP="009B7DDB">
      <w:pPr>
        <w:spacing w:line="252" w:lineRule="auto"/>
        <w:ind w:left="7200"/>
        <w:jc w:val="center"/>
        <w:rPr>
          <w:rFonts w:eastAsia="Calibri"/>
          <w:lang w:eastAsia="en-US"/>
        </w:rPr>
      </w:pPr>
      <w:r w:rsidRPr="009B7DDB">
        <w:rPr>
          <w:rFonts w:eastAsia="Calibri"/>
          <w:lang w:eastAsia="en-US"/>
        </w:rPr>
        <w:t>PREDSJEDNIK:</w:t>
      </w:r>
    </w:p>
    <w:p w14:paraId="5D1A7F02" w14:textId="2B0A3189" w:rsidR="004E2E10" w:rsidRPr="009B7DDB" w:rsidRDefault="00D80995" w:rsidP="009B7DDB">
      <w:pPr>
        <w:spacing w:line="252" w:lineRule="auto"/>
        <w:ind w:left="7200"/>
        <w:jc w:val="center"/>
        <w:rPr>
          <w:rFonts w:eastAsia="Calibri"/>
          <w:lang w:eastAsia="en-US"/>
        </w:rPr>
      </w:pPr>
      <w:r w:rsidRPr="009B7DDB">
        <w:rPr>
          <w:rFonts w:eastAsia="Calibri"/>
          <w:lang w:eastAsia="en-US"/>
        </w:rPr>
        <w:t>Ivan Pal, prof.</w:t>
      </w:r>
    </w:p>
    <w:p w14:paraId="2AA8CEBC" w14:textId="77777777" w:rsidR="004E2E10" w:rsidRPr="009B7DDB" w:rsidRDefault="004E2E10" w:rsidP="00925DEC"/>
    <w:p w14:paraId="5B4178A7" w14:textId="77777777" w:rsidR="004E2E10" w:rsidRPr="009B7DDB" w:rsidRDefault="004E2E10" w:rsidP="00925DEC"/>
    <w:p w14:paraId="1B66E1CC" w14:textId="77777777" w:rsidR="004E2E10" w:rsidRPr="009B7DDB" w:rsidRDefault="004E2E10" w:rsidP="00925DEC"/>
    <w:p w14:paraId="3F5E6ABF" w14:textId="77777777" w:rsidR="004E2E10" w:rsidRPr="009B7DDB" w:rsidRDefault="004E2E10" w:rsidP="00925DEC"/>
    <w:p w14:paraId="2DBBE385" w14:textId="77777777" w:rsidR="004E2E10" w:rsidRPr="009B7DDB" w:rsidRDefault="004E2E10" w:rsidP="00925DEC"/>
    <w:p w14:paraId="67304A07" w14:textId="77777777" w:rsidR="001E01B9" w:rsidRPr="009B7DDB" w:rsidRDefault="001E01B9" w:rsidP="00925DEC">
      <w:pPr>
        <w:ind w:left="4860"/>
      </w:pPr>
    </w:p>
    <w:p w14:paraId="4294DFC3" w14:textId="553F1FAC" w:rsidR="00612483" w:rsidRDefault="00612483">
      <w:r>
        <w:br w:type="page"/>
      </w:r>
    </w:p>
    <w:p w14:paraId="5EBB08A8" w14:textId="77777777" w:rsidR="00612483" w:rsidRPr="00FD574F" w:rsidRDefault="00612483" w:rsidP="00612483">
      <w:pPr>
        <w:autoSpaceDE w:val="0"/>
        <w:autoSpaceDN w:val="0"/>
        <w:adjustRightInd w:val="0"/>
        <w:jc w:val="center"/>
        <w:rPr>
          <w:b/>
          <w:bCs/>
        </w:rPr>
      </w:pPr>
      <w:r w:rsidRPr="00FD574F">
        <w:rPr>
          <w:b/>
          <w:bCs/>
        </w:rPr>
        <w:lastRenderedPageBreak/>
        <w:t>OBRAZLOŽENJE</w:t>
      </w:r>
    </w:p>
    <w:p w14:paraId="48480473" w14:textId="77777777" w:rsidR="00612483" w:rsidRPr="00FD574F" w:rsidRDefault="00612483" w:rsidP="00612483">
      <w:pPr>
        <w:autoSpaceDE w:val="0"/>
        <w:autoSpaceDN w:val="0"/>
        <w:adjustRightInd w:val="0"/>
        <w:jc w:val="center"/>
        <w:rPr>
          <w:b/>
          <w:bCs/>
        </w:rPr>
      </w:pPr>
    </w:p>
    <w:p w14:paraId="0DDF8D71" w14:textId="77777777" w:rsidR="00612483" w:rsidRPr="00FD574F" w:rsidRDefault="00612483" w:rsidP="00612483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FD574F">
        <w:rPr>
          <w:b/>
          <w:bCs/>
        </w:rPr>
        <w:t>Zakonska osnova</w:t>
      </w:r>
    </w:p>
    <w:p w14:paraId="5441DD79" w14:textId="77777777" w:rsidR="00612483" w:rsidRPr="00FD574F" w:rsidRDefault="00612483" w:rsidP="00612483">
      <w:pPr>
        <w:autoSpaceDE w:val="0"/>
        <w:autoSpaceDN w:val="0"/>
        <w:adjustRightInd w:val="0"/>
        <w:ind w:firstLine="720"/>
        <w:jc w:val="both"/>
      </w:pPr>
      <w:r w:rsidRPr="00FD574F">
        <w:t>Pravna osnova za donošenje ovog Programa o II. izmjenama i dopunama Programa javnih potreba u području unapređenja kvalitete života građana Grada Koprivnice za 2024. godinu (u daljnjem tekstu: Program) sadržana je u odredbi članka 40. Statuta Grada Koprivnice („Glasnik Grada Koprivnice“ broj 4/09, 1/12, 1/13, 3/13 – pročišćeni tekst, 1/18, 2/20 i 1/21) kojim je utvrđena nadležnost Gradskog vijeća Grada Koprivnice za donošenje općih akata.</w:t>
      </w:r>
    </w:p>
    <w:p w14:paraId="7DDA5859" w14:textId="77777777" w:rsidR="00612483" w:rsidRPr="00FD574F" w:rsidRDefault="00612483" w:rsidP="00612483">
      <w:pPr>
        <w:autoSpaceDE w:val="0"/>
        <w:autoSpaceDN w:val="0"/>
        <w:adjustRightInd w:val="0"/>
        <w:ind w:firstLine="720"/>
        <w:jc w:val="both"/>
      </w:pPr>
    </w:p>
    <w:p w14:paraId="3C7C5607" w14:textId="77777777" w:rsidR="00612483" w:rsidRPr="00FD574F" w:rsidRDefault="00612483" w:rsidP="00612483">
      <w:pPr>
        <w:pStyle w:val="Odlomakpopisa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FD574F">
        <w:rPr>
          <w:b/>
          <w:bCs/>
        </w:rPr>
        <w:t>Ocjena stanja i osnovna pitanja koja se uređuju aktom i objašnjenje pojedinih odredbi</w:t>
      </w:r>
    </w:p>
    <w:p w14:paraId="08FD2296" w14:textId="77777777" w:rsidR="00612483" w:rsidRPr="00FD574F" w:rsidRDefault="00612483" w:rsidP="00612483">
      <w:pPr>
        <w:ind w:firstLine="708"/>
        <w:jc w:val="both"/>
      </w:pPr>
      <w:r w:rsidRPr="00FD574F">
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</w:r>
      <w:proofErr w:type="spellStart"/>
      <w:r w:rsidRPr="00FD574F">
        <w:t>nadstandard</w:t>
      </w:r>
      <w:proofErr w:type="spellEnd"/>
      <w:r w:rsidRPr="00FD574F">
        <w:t xml:space="preserve"> i stvaraju preduvjete za kvalitetniji život građana u određenim područjima života za obitelji s djecom, polaznike osnovne škole, studente, umirovljenike i osobe s invaliditetom.</w:t>
      </w:r>
    </w:p>
    <w:p w14:paraId="72249860" w14:textId="77777777" w:rsidR="00612483" w:rsidRPr="00FD574F" w:rsidRDefault="00612483" w:rsidP="00612483">
      <w:pPr>
        <w:ind w:firstLine="720"/>
        <w:jc w:val="both"/>
        <w:rPr>
          <w:rFonts w:eastAsia="Calibri"/>
          <w:lang w:eastAsia="en-US"/>
        </w:rPr>
      </w:pPr>
      <w:r w:rsidRPr="00FD574F">
        <w:rPr>
          <w:rFonts w:eastAsia="Calibri"/>
          <w:lang w:eastAsia="en-US"/>
        </w:rPr>
        <w:t>Člankom 1. ovog Programa mijenja se iznos sredstava planiranih u Proračunu Grada Koprivnice namijenjen za unapređenje kvalitete života građana, na način da se iznos od 542.450,00 EUR povećava na iznos od 62</w:t>
      </w:r>
      <w:r>
        <w:rPr>
          <w:rFonts w:eastAsia="Calibri"/>
          <w:lang w:eastAsia="en-US"/>
        </w:rPr>
        <w:t>5</w:t>
      </w:r>
      <w:r w:rsidRPr="00FD574F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732</w:t>
      </w:r>
      <w:r w:rsidRPr="00FD574F">
        <w:rPr>
          <w:rFonts w:eastAsia="Calibri"/>
          <w:lang w:eastAsia="en-US"/>
        </w:rPr>
        <w:t>,00 EUR, a sukladno stvarnim potrebama za provođenje programa i aktivnosti u području unapređenja kvalitete života građana.</w:t>
      </w:r>
    </w:p>
    <w:p w14:paraId="00F68A73" w14:textId="77777777" w:rsidR="00612483" w:rsidRPr="00FD574F" w:rsidRDefault="00612483" w:rsidP="00612483">
      <w:pPr>
        <w:ind w:firstLine="720"/>
        <w:jc w:val="both"/>
        <w:rPr>
          <w:rFonts w:eastAsia="Calibri"/>
          <w:lang w:eastAsia="en-US"/>
        </w:rPr>
      </w:pPr>
      <w:r w:rsidRPr="00FD574F">
        <w:rPr>
          <w:rFonts w:eastAsia="Calibri"/>
          <w:lang w:eastAsia="en-US"/>
        </w:rPr>
        <w:t xml:space="preserve">Također se dodaje novi broj Narodnih novina Zakona o hrvatskim braniteljima iz Domovinskog rata i članovima njihovih obitelji i novi broj Glasnika Grada Koprivnice za Pravilnik o ostvarivanju prava na pomoć Grada Koprivnice za opremu djeteta. </w:t>
      </w:r>
    </w:p>
    <w:p w14:paraId="0D29FCBA" w14:textId="77777777" w:rsidR="00612483" w:rsidRPr="00FD574F" w:rsidRDefault="00612483" w:rsidP="00612483">
      <w:pPr>
        <w:ind w:firstLine="720"/>
        <w:jc w:val="both"/>
        <w:rPr>
          <w:rFonts w:eastAsia="Calibri"/>
          <w:lang w:eastAsia="en-US"/>
        </w:rPr>
      </w:pPr>
      <w:r w:rsidRPr="00FD574F">
        <w:rPr>
          <w:rFonts w:eastAsia="Calibri"/>
          <w:lang w:eastAsia="en-US"/>
        </w:rPr>
        <w:t>Člankom 2. mijenja se točka 6. Darivanje osoba s invaliditetom tako da se dodaju korisnici inkluzivnog dodatka prve, druge i treće razine.</w:t>
      </w:r>
    </w:p>
    <w:p w14:paraId="1ED11FB9" w14:textId="77777777" w:rsidR="00612483" w:rsidRPr="00FD574F" w:rsidRDefault="00612483" w:rsidP="00612483">
      <w:pPr>
        <w:ind w:firstLine="720"/>
        <w:jc w:val="both"/>
        <w:rPr>
          <w:rFonts w:eastAsia="Calibri"/>
          <w:lang w:eastAsia="en-US"/>
        </w:rPr>
      </w:pPr>
      <w:r w:rsidRPr="00FD574F">
        <w:rPr>
          <w:rFonts w:eastAsia="Calibri"/>
          <w:lang w:eastAsia="en-US"/>
        </w:rPr>
        <w:t xml:space="preserve">Člankom 3. mijenja se </w:t>
      </w:r>
      <w:r>
        <w:rPr>
          <w:rFonts w:eastAsia="Calibri"/>
          <w:lang w:eastAsia="en-US"/>
        </w:rPr>
        <w:t xml:space="preserve">naziv </w:t>
      </w:r>
      <w:r w:rsidRPr="00FD574F">
        <w:rPr>
          <w:rFonts w:eastAsia="Calibri"/>
          <w:lang w:eastAsia="en-US"/>
        </w:rPr>
        <w:t>točk</w:t>
      </w:r>
      <w:r>
        <w:rPr>
          <w:rFonts w:eastAsia="Calibri"/>
          <w:lang w:eastAsia="en-US"/>
        </w:rPr>
        <w:t>e</w:t>
      </w:r>
      <w:r w:rsidRPr="00FD574F">
        <w:rPr>
          <w:rFonts w:eastAsia="Calibri"/>
          <w:lang w:eastAsia="en-US"/>
        </w:rPr>
        <w:t xml:space="preserve"> 7. Sufinanciranje troškova prijevoza osoba narušenog zdravlja. </w:t>
      </w:r>
    </w:p>
    <w:p w14:paraId="57BACB5E" w14:textId="77777777" w:rsidR="00612483" w:rsidRPr="00FD574F" w:rsidRDefault="00612483" w:rsidP="00612483">
      <w:pPr>
        <w:ind w:firstLine="720"/>
        <w:jc w:val="both"/>
        <w:rPr>
          <w:rFonts w:eastAsia="Calibri"/>
          <w:lang w:eastAsia="en-US"/>
        </w:rPr>
      </w:pPr>
      <w:r w:rsidRPr="00FD574F">
        <w:rPr>
          <w:rFonts w:eastAsia="Calibri"/>
          <w:lang w:eastAsia="en-US"/>
        </w:rPr>
        <w:t xml:space="preserve">Članak 4. propisuje gdje će ovaj Program biti objavljen </w:t>
      </w:r>
      <w:r>
        <w:rPr>
          <w:rFonts w:eastAsia="Calibri"/>
          <w:lang w:eastAsia="en-US"/>
        </w:rPr>
        <w:t>te da će stupiti na snagu prvog dana od dana objave.</w:t>
      </w:r>
    </w:p>
    <w:p w14:paraId="3418BE76" w14:textId="77777777" w:rsidR="00612483" w:rsidRPr="00FD574F" w:rsidRDefault="00612483" w:rsidP="00612483">
      <w:pPr>
        <w:ind w:firstLine="720"/>
        <w:jc w:val="both"/>
        <w:rPr>
          <w:rFonts w:eastAsia="Calibri"/>
          <w:lang w:eastAsia="en-US"/>
        </w:rPr>
      </w:pPr>
    </w:p>
    <w:p w14:paraId="344F86D7" w14:textId="77777777" w:rsidR="00612483" w:rsidRPr="00FD574F" w:rsidRDefault="00612483" w:rsidP="00612483">
      <w:pPr>
        <w:pStyle w:val="Odlomakpopisa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FD574F">
        <w:rPr>
          <w:b/>
          <w:bCs/>
        </w:rPr>
        <w:t>Potrebna sredstva za provedbu akta</w:t>
      </w:r>
    </w:p>
    <w:p w14:paraId="69F4B501" w14:textId="77777777" w:rsidR="00612483" w:rsidRPr="00FD574F" w:rsidRDefault="00612483" w:rsidP="0061248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FD574F">
        <w:rPr>
          <w:rFonts w:eastAsia="Calibri"/>
          <w:lang w:eastAsia="en-US"/>
        </w:rPr>
        <w:t xml:space="preserve">Sredstva za provedbu ovog Programa planirana su u II. Izmjenama i dopunama Proračuna Grada Koprivnice za 2024. godinu </w:t>
      </w:r>
      <w:r w:rsidRPr="00FD574F">
        <w:t xml:space="preserve">u </w:t>
      </w:r>
      <w:r w:rsidRPr="00FD574F">
        <w:rPr>
          <w:rFonts w:eastAsia="Calibri"/>
          <w:lang w:eastAsia="en-US"/>
        </w:rPr>
        <w:t>ukupnom iznosu od 62</w:t>
      </w:r>
      <w:r>
        <w:rPr>
          <w:rFonts w:eastAsia="Calibri"/>
          <w:lang w:eastAsia="en-US"/>
        </w:rPr>
        <w:t>5</w:t>
      </w:r>
      <w:r w:rsidRPr="00FD574F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732</w:t>
      </w:r>
      <w:r w:rsidRPr="00FD574F">
        <w:rPr>
          <w:rFonts w:eastAsia="Calibri"/>
          <w:lang w:eastAsia="en-US"/>
        </w:rPr>
        <w:t>,00 EUR i to kako slijedi:</w:t>
      </w:r>
    </w:p>
    <w:p w14:paraId="6BD0CB77" w14:textId="77777777" w:rsidR="00612483" w:rsidRPr="00FD574F" w:rsidRDefault="00612483" w:rsidP="0061248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26"/>
        <w:gridCol w:w="6200"/>
        <w:gridCol w:w="1336"/>
      </w:tblGrid>
      <w:tr w:rsidR="00612483" w14:paraId="3E57A198" w14:textId="77777777" w:rsidTr="00B661A6">
        <w:trPr>
          <w:trHeight w:val="300"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41A87D8" w14:textId="77777777" w:rsidR="00612483" w:rsidRPr="00FD574F" w:rsidRDefault="00612483" w:rsidP="00B661A6">
            <w:pPr>
              <w:jc w:val="both"/>
              <w:rPr>
                <w:b/>
                <w:bCs/>
                <w:color w:val="000000"/>
              </w:rPr>
            </w:pPr>
            <w:r w:rsidRPr="00FD574F">
              <w:rPr>
                <w:b/>
                <w:bCs/>
                <w:color w:val="000000"/>
              </w:rPr>
              <w:t>PROGRAM</w:t>
            </w:r>
          </w:p>
        </w:tc>
        <w:tc>
          <w:tcPr>
            <w:tcW w:w="3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8DA4DCC" w14:textId="77777777" w:rsidR="00612483" w:rsidRPr="00FD574F" w:rsidRDefault="00612483" w:rsidP="00B661A6">
            <w:pPr>
              <w:jc w:val="both"/>
              <w:rPr>
                <w:b/>
                <w:bCs/>
                <w:color w:val="000000"/>
              </w:rPr>
            </w:pPr>
            <w:r w:rsidRPr="00FD574F">
              <w:rPr>
                <w:b/>
                <w:bCs/>
                <w:color w:val="000000"/>
              </w:rPr>
              <w:t>UNAPREĐENJE KVALITETE ŽIVOTA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9E76D43" w14:textId="77777777" w:rsidR="00612483" w:rsidRPr="00FD574F" w:rsidRDefault="00612483" w:rsidP="00B661A6">
            <w:pPr>
              <w:jc w:val="right"/>
              <w:rPr>
                <w:b/>
                <w:bCs/>
                <w:color w:val="000000"/>
              </w:rPr>
            </w:pPr>
            <w:r w:rsidRPr="00FD574F">
              <w:rPr>
                <w:b/>
                <w:bCs/>
                <w:color w:val="000000"/>
              </w:rPr>
              <w:t>607.070,00</w:t>
            </w:r>
          </w:p>
        </w:tc>
      </w:tr>
      <w:tr w:rsidR="00612483" w14:paraId="5E8430C9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209B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A302102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B2BA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Pomoć za novorođenčad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49EE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86.800,00</w:t>
            </w:r>
          </w:p>
        </w:tc>
      </w:tr>
      <w:tr w:rsidR="00612483" w14:paraId="1DB1DD81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7CA5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A302110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6F73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Nabava udžbenika i radnih bilježnica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80BE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158.600,00</w:t>
            </w:r>
          </w:p>
        </w:tc>
      </w:tr>
      <w:tr w:rsidR="00612483" w14:paraId="19AFD686" w14:textId="77777777" w:rsidTr="00B661A6">
        <w:trPr>
          <w:trHeight w:val="6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6798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A302104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01DE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Sufinanciranje udžbenika i radnih bilježnica-škole van područja grada Koprivnice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7EB5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800,00</w:t>
            </w:r>
          </w:p>
        </w:tc>
      </w:tr>
      <w:tr w:rsidR="00612483" w14:paraId="3A2750DB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9452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A302105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C5C2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Sufinanciranje prijevoza željeznicom i autobusom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979E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12.000,00</w:t>
            </w:r>
          </w:p>
        </w:tc>
      </w:tr>
      <w:tr w:rsidR="00612483" w14:paraId="0F5EDFE5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ADD7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A302111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C123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Darivanje umirovljenika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1FC1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185.200,00</w:t>
            </w:r>
          </w:p>
        </w:tc>
      </w:tr>
      <w:tr w:rsidR="00612483" w14:paraId="31B7C3B1" w14:textId="77777777" w:rsidTr="00B661A6">
        <w:trPr>
          <w:trHeight w:val="6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112F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A302107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0C5E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Troškovi stambenog zbrinjavanja stradalnika Domovinskog rata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5940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0,00</w:t>
            </w:r>
          </w:p>
        </w:tc>
      </w:tr>
      <w:tr w:rsidR="00612483" w14:paraId="4A583C8A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362A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A302109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D36F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Sufinanciranje troškova prijevoza osoba narušenog zdravlja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0BA3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67.500,00</w:t>
            </w:r>
          </w:p>
        </w:tc>
      </w:tr>
      <w:tr w:rsidR="00612483" w14:paraId="1A0E7884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6030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A302112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D40D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Darivanje osoba s invaliditetom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BC8E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96.170,00</w:t>
            </w:r>
          </w:p>
        </w:tc>
      </w:tr>
      <w:tr w:rsidR="00612483" w14:paraId="253F024D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322D21" w14:textId="77777777" w:rsidR="00612483" w:rsidRPr="00FD574F" w:rsidRDefault="00612483" w:rsidP="00B661A6">
            <w:pPr>
              <w:jc w:val="both"/>
              <w:rPr>
                <w:b/>
                <w:bCs/>
                <w:color w:val="000000"/>
              </w:rPr>
            </w:pPr>
            <w:r w:rsidRPr="00FD574F">
              <w:rPr>
                <w:b/>
                <w:bCs/>
                <w:color w:val="000000"/>
              </w:rPr>
              <w:t>PROGRAM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7FA2845" w14:textId="77777777" w:rsidR="00612483" w:rsidRPr="00FD574F" w:rsidRDefault="00612483" w:rsidP="00B661A6">
            <w:pPr>
              <w:jc w:val="both"/>
              <w:rPr>
                <w:b/>
                <w:bCs/>
                <w:color w:val="000000"/>
              </w:rPr>
            </w:pPr>
            <w:r w:rsidRPr="00FD574F">
              <w:rPr>
                <w:b/>
                <w:bCs/>
                <w:color w:val="000000"/>
              </w:rPr>
              <w:t>SRETNO DIJETE - SRETAN GRAD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2E7E4BD" w14:textId="77777777" w:rsidR="00612483" w:rsidRPr="00FD574F" w:rsidRDefault="00612483" w:rsidP="00B661A6">
            <w:pPr>
              <w:jc w:val="right"/>
              <w:rPr>
                <w:b/>
                <w:bCs/>
                <w:color w:val="000000"/>
              </w:rPr>
            </w:pPr>
            <w:r w:rsidRPr="00FD574F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8</w:t>
            </w:r>
            <w:r w:rsidRPr="00FD574F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662</w:t>
            </w:r>
            <w:r w:rsidRPr="00FD574F">
              <w:rPr>
                <w:b/>
                <w:bCs/>
                <w:color w:val="000000"/>
              </w:rPr>
              <w:t>,00</w:t>
            </w:r>
          </w:p>
        </w:tc>
      </w:tr>
      <w:tr w:rsidR="00612483" w14:paraId="510E47EC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FD11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lastRenderedPageBreak/>
              <w:t>A302301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5EC0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Božićno darivanje djece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C30C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FD574F">
              <w:rPr>
                <w:color w:val="000000"/>
              </w:rPr>
              <w:t>.</w:t>
            </w:r>
            <w:r>
              <w:rPr>
                <w:color w:val="000000"/>
              </w:rPr>
              <w:t>680</w:t>
            </w:r>
            <w:r w:rsidRPr="00FD574F">
              <w:rPr>
                <w:color w:val="000000"/>
              </w:rPr>
              <w:t>,00</w:t>
            </w:r>
          </w:p>
        </w:tc>
      </w:tr>
      <w:tr w:rsidR="00612483" w14:paraId="28C72C40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1B27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A302302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741E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Veliko srce koprivničkog djeteta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91A5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3.370,00</w:t>
            </w:r>
          </w:p>
        </w:tc>
      </w:tr>
      <w:tr w:rsidR="00612483" w14:paraId="3AED06BF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6DC3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A302303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BBDD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Dječje gradsko vijeće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E807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1.525,00</w:t>
            </w:r>
          </w:p>
        </w:tc>
      </w:tr>
      <w:tr w:rsidR="00612483" w14:paraId="24839082" w14:textId="77777777" w:rsidTr="00B661A6">
        <w:trPr>
          <w:trHeight w:val="300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9BB0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A302304</w:t>
            </w:r>
          </w:p>
        </w:tc>
        <w:tc>
          <w:tcPr>
            <w:tcW w:w="3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81A8" w14:textId="77777777" w:rsidR="00612483" w:rsidRPr="00FD574F" w:rsidRDefault="00612483" w:rsidP="00B661A6">
            <w:pPr>
              <w:jc w:val="both"/>
              <w:rPr>
                <w:color w:val="000000"/>
              </w:rPr>
            </w:pPr>
            <w:r w:rsidRPr="00FD574F">
              <w:rPr>
                <w:color w:val="000000"/>
              </w:rPr>
              <w:t>Akcija "Sretno dijete-sretan grad"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F840" w14:textId="77777777" w:rsidR="00612483" w:rsidRPr="00FD574F" w:rsidRDefault="00612483" w:rsidP="00B661A6">
            <w:pPr>
              <w:jc w:val="right"/>
              <w:rPr>
                <w:color w:val="000000"/>
              </w:rPr>
            </w:pPr>
            <w:r w:rsidRPr="00FD574F">
              <w:rPr>
                <w:color w:val="000000"/>
              </w:rPr>
              <w:t>1.087,00</w:t>
            </w:r>
          </w:p>
        </w:tc>
      </w:tr>
      <w:tr w:rsidR="00612483" w14:paraId="2850E520" w14:textId="77777777" w:rsidTr="00B661A6">
        <w:trPr>
          <w:trHeight w:val="300"/>
        </w:trPr>
        <w:tc>
          <w:tcPr>
            <w:tcW w:w="4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64B9C39" w14:textId="77777777" w:rsidR="00612483" w:rsidRPr="00FD574F" w:rsidRDefault="00612483" w:rsidP="00B661A6">
            <w:pPr>
              <w:jc w:val="right"/>
              <w:rPr>
                <w:b/>
                <w:bCs/>
                <w:color w:val="000000"/>
              </w:rPr>
            </w:pPr>
            <w:r w:rsidRPr="00FD574F">
              <w:rPr>
                <w:b/>
                <w:bCs/>
                <w:color w:val="000000"/>
              </w:rPr>
              <w:t xml:space="preserve">UKUPNO: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DB51E1B" w14:textId="77777777" w:rsidR="00612483" w:rsidRPr="00FD574F" w:rsidRDefault="00612483" w:rsidP="00B661A6">
            <w:pPr>
              <w:jc w:val="right"/>
              <w:rPr>
                <w:b/>
                <w:bCs/>
                <w:color w:val="000000"/>
              </w:rPr>
            </w:pPr>
            <w:r w:rsidRPr="00FD574F">
              <w:rPr>
                <w:b/>
                <w:bCs/>
                <w:color w:val="000000"/>
              </w:rPr>
              <w:t>62</w:t>
            </w:r>
            <w:r>
              <w:rPr>
                <w:b/>
                <w:bCs/>
                <w:color w:val="000000"/>
              </w:rPr>
              <w:t>5</w:t>
            </w:r>
            <w:r w:rsidRPr="00FD574F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732</w:t>
            </w:r>
            <w:r w:rsidRPr="00FD574F">
              <w:rPr>
                <w:b/>
                <w:bCs/>
                <w:color w:val="000000"/>
              </w:rPr>
              <w:t>,00</w:t>
            </w:r>
          </w:p>
        </w:tc>
      </w:tr>
    </w:tbl>
    <w:p w14:paraId="4272C515" w14:textId="77777777" w:rsidR="00612483" w:rsidRDefault="00612483" w:rsidP="00612483">
      <w:pPr>
        <w:autoSpaceDE w:val="0"/>
        <w:autoSpaceDN w:val="0"/>
        <w:adjustRightInd w:val="0"/>
        <w:rPr>
          <w:highlight w:val="yellow"/>
        </w:rPr>
      </w:pPr>
    </w:p>
    <w:p w14:paraId="47FF82E8" w14:textId="77777777" w:rsidR="00612483" w:rsidRPr="00FD574F" w:rsidRDefault="00612483" w:rsidP="00612483">
      <w:pPr>
        <w:autoSpaceDE w:val="0"/>
        <w:autoSpaceDN w:val="0"/>
        <w:adjustRightInd w:val="0"/>
        <w:rPr>
          <w:highlight w:val="yellow"/>
        </w:rPr>
      </w:pPr>
    </w:p>
    <w:p w14:paraId="304DD4AD" w14:textId="77777777" w:rsidR="00612483" w:rsidRDefault="00612483" w:rsidP="00612483">
      <w:pPr>
        <w:ind w:firstLine="720"/>
        <w:jc w:val="both"/>
        <w:rPr>
          <w:rFonts w:eastAsia="Calibri"/>
          <w:lang w:eastAsia="en-US"/>
        </w:rPr>
      </w:pPr>
      <w:r w:rsidRPr="00FD574F">
        <w:rPr>
          <w:rFonts w:eastAsia="Calibri"/>
          <w:lang w:eastAsia="en-US"/>
        </w:rPr>
        <w:t>Slijedom navedenog, predlaže se Gradskom vijeću Grada Koprivnice donošenje Programa o II. izmjenama i dopunama Programa javnih potreba u području unapređenja kvalitete života građana Grada Koprivnice za 2024. godinu.</w:t>
      </w:r>
    </w:p>
    <w:p w14:paraId="34E4B4E2" w14:textId="77777777" w:rsidR="00612483" w:rsidRPr="00FD574F" w:rsidRDefault="00612483" w:rsidP="00612483">
      <w:pPr>
        <w:ind w:firstLine="720"/>
        <w:jc w:val="both"/>
        <w:rPr>
          <w:rFonts w:eastAsia="Calibri"/>
          <w:lang w:eastAsia="en-US"/>
        </w:rPr>
      </w:pPr>
    </w:p>
    <w:p w14:paraId="44FC193E" w14:textId="77777777" w:rsidR="00612483" w:rsidRPr="00FD574F" w:rsidRDefault="00612483" w:rsidP="00612483">
      <w:pPr>
        <w:tabs>
          <w:tab w:val="center" w:pos="1701"/>
          <w:tab w:val="center" w:pos="6804"/>
        </w:tabs>
        <w:jc w:val="both"/>
      </w:pPr>
      <w:r w:rsidRPr="00FD574F">
        <w:rPr>
          <w:rFonts w:eastAsia="Calibri"/>
          <w:lang w:eastAsia="en-US"/>
        </w:rPr>
        <w:tab/>
      </w:r>
      <w:r w:rsidRPr="00FD574F">
        <w:rPr>
          <w:rFonts w:eastAsia="Calibri"/>
          <w:lang w:eastAsia="en-US"/>
        </w:rPr>
        <w:tab/>
      </w:r>
      <w:r w:rsidRPr="00FD574F">
        <w:rPr>
          <w:rFonts w:eastAsia="Calibri"/>
          <w:lang w:eastAsia="en-US"/>
        </w:rPr>
        <w:tab/>
      </w:r>
      <w:r w:rsidRPr="00FD574F"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612483" w14:paraId="0166CC2C" w14:textId="77777777" w:rsidTr="00B661A6">
        <w:tc>
          <w:tcPr>
            <w:tcW w:w="4361" w:type="dxa"/>
            <w:hideMark/>
          </w:tcPr>
          <w:p w14:paraId="166142E2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  <w:r w:rsidRPr="00FD574F">
              <w:rPr>
                <w:rFonts w:eastAsia="Calibri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2C4F8609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01D5C803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  <w:r w:rsidRPr="00FD574F">
              <w:rPr>
                <w:rFonts w:eastAsia="Calibri"/>
                <w:lang w:eastAsia="en-US"/>
              </w:rPr>
              <w:t>Predlagatelj akta:</w:t>
            </w:r>
          </w:p>
        </w:tc>
      </w:tr>
      <w:tr w:rsidR="00612483" w14:paraId="638E47CF" w14:textId="77777777" w:rsidTr="00B661A6">
        <w:tc>
          <w:tcPr>
            <w:tcW w:w="4361" w:type="dxa"/>
            <w:hideMark/>
          </w:tcPr>
          <w:p w14:paraId="5FB3667D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  <w:r w:rsidRPr="00FD574F">
              <w:rPr>
                <w:rFonts w:eastAsia="Calibri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006FA439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</w:p>
          <w:p w14:paraId="55FBC4C5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</w:tcPr>
          <w:p w14:paraId="36B89DE6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12483" w14:paraId="051CFFB7" w14:textId="77777777" w:rsidTr="00B661A6">
        <w:tc>
          <w:tcPr>
            <w:tcW w:w="4361" w:type="dxa"/>
          </w:tcPr>
          <w:p w14:paraId="6465C66F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  <w:r w:rsidRPr="00FD574F">
              <w:rPr>
                <w:rFonts w:eastAsia="Calibri"/>
                <w:lang w:eastAsia="en-US"/>
              </w:rPr>
              <w:t>PROČELNICA:</w:t>
            </w:r>
          </w:p>
          <w:p w14:paraId="2F7A824B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09" w:type="dxa"/>
          </w:tcPr>
          <w:p w14:paraId="09E5354A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393A1AA5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  <w:r w:rsidRPr="00FD574F">
              <w:rPr>
                <w:rFonts w:eastAsia="Calibri"/>
                <w:lang w:eastAsia="en-US"/>
              </w:rPr>
              <w:t>GRADONAČELNIK:</w:t>
            </w:r>
          </w:p>
        </w:tc>
      </w:tr>
      <w:tr w:rsidR="00612483" w14:paraId="3E755A17" w14:textId="77777777" w:rsidTr="00B661A6">
        <w:tc>
          <w:tcPr>
            <w:tcW w:w="4361" w:type="dxa"/>
            <w:hideMark/>
          </w:tcPr>
          <w:p w14:paraId="448AC5CE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  <w:r w:rsidRPr="00FD574F">
              <w:rPr>
                <w:rFonts w:eastAsia="Calibri"/>
                <w:lang w:eastAsia="en-US"/>
              </w:rPr>
              <w:t xml:space="preserve">Ana Mlinarić, dipl. </w:t>
            </w:r>
            <w:proofErr w:type="spellStart"/>
            <w:r w:rsidRPr="00FD574F">
              <w:rPr>
                <w:rFonts w:eastAsia="Calibri"/>
                <w:lang w:eastAsia="en-US"/>
              </w:rPr>
              <w:t>soc</w:t>
            </w:r>
            <w:proofErr w:type="spellEnd"/>
            <w:r w:rsidRPr="00FD574F">
              <w:rPr>
                <w:rFonts w:eastAsia="Calibri"/>
                <w:lang w:eastAsia="en-US"/>
              </w:rPr>
              <w:t>. rad.</w:t>
            </w:r>
          </w:p>
        </w:tc>
        <w:tc>
          <w:tcPr>
            <w:tcW w:w="1309" w:type="dxa"/>
          </w:tcPr>
          <w:p w14:paraId="1AD33DC4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34F53815" w14:textId="77777777" w:rsidR="00612483" w:rsidRPr="00FD574F" w:rsidRDefault="00612483" w:rsidP="00B661A6">
            <w:pPr>
              <w:jc w:val="both"/>
              <w:rPr>
                <w:rFonts w:eastAsia="Calibri"/>
                <w:lang w:eastAsia="en-US"/>
              </w:rPr>
            </w:pPr>
            <w:r w:rsidRPr="00FD574F">
              <w:rPr>
                <w:rFonts w:eastAsia="Calibri"/>
                <w:lang w:eastAsia="en-US"/>
              </w:rPr>
              <w:t xml:space="preserve">Mišel Jakšić, dipl. </w:t>
            </w:r>
            <w:proofErr w:type="spellStart"/>
            <w:r w:rsidRPr="00FD574F">
              <w:rPr>
                <w:rFonts w:eastAsia="Calibri"/>
                <w:lang w:eastAsia="en-US"/>
              </w:rPr>
              <w:t>oec</w:t>
            </w:r>
            <w:proofErr w:type="spellEnd"/>
            <w:r w:rsidRPr="00FD574F">
              <w:rPr>
                <w:rFonts w:eastAsia="Calibri"/>
                <w:lang w:eastAsia="en-US"/>
              </w:rPr>
              <w:t>.</w:t>
            </w:r>
          </w:p>
        </w:tc>
      </w:tr>
    </w:tbl>
    <w:p w14:paraId="370E03BD" w14:textId="77777777" w:rsidR="00612483" w:rsidRPr="00FD574F" w:rsidRDefault="00612483" w:rsidP="00612483">
      <w:pPr>
        <w:tabs>
          <w:tab w:val="center" w:pos="1701"/>
          <w:tab w:val="center" w:pos="6804"/>
        </w:tabs>
        <w:jc w:val="both"/>
      </w:pPr>
    </w:p>
    <w:p w14:paraId="2FB24C44" w14:textId="77777777" w:rsidR="00612483" w:rsidRPr="00FD574F" w:rsidRDefault="00612483" w:rsidP="00612483">
      <w:pPr>
        <w:autoSpaceDE w:val="0"/>
        <w:autoSpaceDN w:val="0"/>
        <w:adjustRightInd w:val="0"/>
        <w:ind w:firstLine="720"/>
      </w:pPr>
    </w:p>
    <w:p w14:paraId="6624A80A" w14:textId="77777777" w:rsidR="00612483" w:rsidRPr="00FD574F" w:rsidRDefault="00612483" w:rsidP="00612483"/>
    <w:p w14:paraId="71AEECB0" w14:textId="77777777" w:rsidR="00F22E62" w:rsidRPr="009B7DDB" w:rsidRDefault="00F22E62" w:rsidP="00925DEC">
      <w:pPr>
        <w:ind w:left="4860"/>
      </w:pPr>
    </w:p>
    <w:sectPr w:rsidR="00F22E62" w:rsidRPr="009B7DDB" w:rsidSect="00925DEC">
      <w:footerReference w:type="default" r:id="rId8"/>
      <w:headerReference w:type="first" r:id="rId9"/>
      <w:type w:val="continuous"/>
      <w:pgSz w:w="11906" w:h="16838" w:code="9"/>
      <w:pgMar w:top="1417" w:right="1417" w:bottom="1417" w:left="1417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F41C2" w14:textId="77777777" w:rsidR="00F2196C" w:rsidRDefault="00F2196C">
      <w:r>
        <w:separator/>
      </w:r>
    </w:p>
  </w:endnote>
  <w:endnote w:type="continuationSeparator" w:id="0">
    <w:p w14:paraId="62B502A2" w14:textId="77777777" w:rsidR="00F2196C" w:rsidRDefault="00F21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D0478" w14:textId="4849F1F1" w:rsidR="00636B90" w:rsidRPr="00C01F62" w:rsidRDefault="00636B90" w:rsidP="00636B90">
    <w:pPr>
      <w:pStyle w:val="Podnoje"/>
      <w:jc w:val="center"/>
    </w:pPr>
  </w:p>
  <w:p w14:paraId="6C612CE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526B6" w14:textId="77777777" w:rsidR="00F2196C" w:rsidRDefault="00F2196C">
      <w:r>
        <w:separator/>
      </w:r>
    </w:p>
  </w:footnote>
  <w:footnote w:type="continuationSeparator" w:id="0">
    <w:p w14:paraId="1CCC7777" w14:textId="77777777" w:rsidR="00F2196C" w:rsidRDefault="00F21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965E1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A75CF"/>
    <w:multiLevelType w:val="hybridMultilevel"/>
    <w:tmpl w:val="112E950E"/>
    <w:lvl w:ilvl="0" w:tplc="843A46EC">
      <w:start w:val="1"/>
      <w:numFmt w:val="upperRoman"/>
      <w:lvlText w:val="%1."/>
      <w:lvlJc w:val="left"/>
      <w:pPr>
        <w:ind w:left="1080" w:hanging="720"/>
      </w:pPr>
    </w:lvl>
    <w:lvl w:ilvl="1" w:tplc="2CECA06A">
      <w:start w:val="1"/>
      <w:numFmt w:val="lowerLetter"/>
      <w:lvlText w:val="%2."/>
      <w:lvlJc w:val="left"/>
      <w:pPr>
        <w:ind w:left="1440" w:hanging="360"/>
      </w:pPr>
    </w:lvl>
    <w:lvl w:ilvl="2" w:tplc="ABBCB7F0">
      <w:start w:val="1"/>
      <w:numFmt w:val="lowerRoman"/>
      <w:lvlText w:val="%3."/>
      <w:lvlJc w:val="right"/>
      <w:pPr>
        <w:ind w:left="2160" w:hanging="180"/>
      </w:pPr>
    </w:lvl>
    <w:lvl w:ilvl="3" w:tplc="F488BFCA">
      <w:start w:val="1"/>
      <w:numFmt w:val="decimal"/>
      <w:lvlText w:val="%4."/>
      <w:lvlJc w:val="left"/>
      <w:pPr>
        <w:ind w:left="2880" w:hanging="360"/>
      </w:pPr>
    </w:lvl>
    <w:lvl w:ilvl="4" w:tplc="40346FF4">
      <w:start w:val="1"/>
      <w:numFmt w:val="lowerLetter"/>
      <w:lvlText w:val="%5."/>
      <w:lvlJc w:val="left"/>
      <w:pPr>
        <w:ind w:left="3600" w:hanging="360"/>
      </w:pPr>
    </w:lvl>
    <w:lvl w:ilvl="5" w:tplc="6AD4B344">
      <w:start w:val="1"/>
      <w:numFmt w:val="lowerRoman"/>
      <w:lvlText w:val="%6."/>
      <w:lvlJc w:val="right"/>
      <w:pPr>
        <w:ind w:left="4320" w:hanging="180"/>
      </w:pPr>
    </w:lvl>
    <w:lvl w:ilvl="6" w:tplc="D0B6639E">
      <w:start w:val="1"/>
      <w:numFmt w:val="decimal"/>
      <w:lvlText w:val="%7."/>
      <w:lvlJc w:val="left"/>
      <w:pPr>
        <w:ind w:left="5040" w:hanging="360"/>
      </w:pPr>
    </w:lvl>
    <w:lvl w:ilvl="7" w:tplc="3DEC0CC0">
      <w:start w:val="1"/>
      <w:numFmt w:val="lowerLetter"/>
      <w:lvlText w:val="%8."/>
      <w:lvlJc w:val="left"/>
      <w:pPr>
        <w:ind w:left="5760" w:hanging="360"/>
      </w:pPr>
    </w:lvl>
    <w:lvl w:ilvl="8" w:tplc="6EC4D942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766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71AF"/>
    <w:rsid w:val="00064C8E"/>
    <w:rsid w:val="00080328"/>
    <w:rsid w:val="00085FFF"/>
    <w:rsid w:val="000A27F9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84A88"/>
    <w:rsid w:val="001B7795"/>
    <w:rsid w:val="001D627E"/>
    <w:rsid w:val="001D6AE2"/>
    <w:rsid w:val="001E01B9"/>
    <w:rsid w:val="001E5EE1"/>
    <w:rsid w:val="001F3335"/>
    <w:rsid w:val="00256642"/>
    <w:rsid w:val="0026381D"/>
    <w:rsid w:val="00281F0A"/>
    <w:rsid w:val="002C1AA1"/>
    <w:rsid w:val="002D73C0"/>
    <w:rsid w:val="002F06F8"/>
    <w:rsid w:val="003502B7"/>
    <w:rsid w:val="00353ACF"/>
    <w:rsid w:val="00390E64"/>
    <w:rsid w:val="003B07B2"/>
    <w:rsid w:val="003C0B73"/>
    <w:rsid w:val="003C0E10"/>
    <w:rsid w:val="003C3CC4"/>
    <w:rsid w:val="003C7570"/>
    <w:rsid w:val="003D5D0A"/>
    <w:rsid w:val="004466BF"/>
    <w:rsid w:val="00446CED"/>
    <w:rsid w:val="0045196B"/>
    <w:rsid w:val="004E2E10"/>
    <w:rsid w:val="004F5EAB"/>
    <w:rsid w:val="00513260"/>
    <w:rsid w:val="0051330C"/>
    <w:rsid w:val="00543AE6"/>
    <w:rsid w:val="00543B5C"/>
    <w:rsid w:val="00580686"/>
    <w:rsid w:val="00590216"/>
    <w:rsid w:val="005F4CB7"/>
    <w:rsid w:val="006002B9"/>
    <w:rsid w:val="00611B44"/>
    <w:rsid w:val="00612483"/>
    <w:rsid w:val="0061291E"/>
    <w:rsid w:val="00635D83"/>
    <w:rsid w:val="00636B90"/>
    <w:rsid w:val="00640486"/>
    <w:rsid w:val="00647CB6"/>
    <w:rsid w:val="00661DCA"/>
    <w:rsid w:val="006712B7"/>
    <w:rsid w:val="006F1811"/>
    <w:rsid w:val="0071051B"/>
    <w:rsid w:val="0071197A"/>
    <w:rsid w:val="007204B5"/>
    <w:rsid w:val="0072201D"/>
    <w:rsid w:val="00772C92"/>
    <w:rsid w:val="0078317F"/>
    <w:rsid w:val="0078495E"/>
    <w:rsid w:val="007C0BB9"/>
    <w:rsid w:val="007E3F31"/>
    <w:rsid w:val="007F22FD"/>
    <w:rsid w:val="007F3D13"/>
    <w:rsid w:val="007F41AB"/>
    <w:rsid w:val="007F6A9A"/>
    <w:rsid w:val="00826CDF"/>
    <w:rsid w:val="00827B2E"/>
    <w:rsid w:val="00835D8A"/>
    <w:rsid w:val="00856A74"/>
    <w:rsid w:val="00857B8E"/>
    <w:rsid w:val="00862CC1"/>
    <w:rsid w:val="008770A6"/>
    <w:rsid w:val="00883CAC"/>
    <w:rsid w:val="008E4047"/>
    <w:rsid w:val="008E4B08"/>
    <w:rsid w:val="0090739C"/>
    <w:rsid w:val="00925DEC"/>
    <w:rsid w:val="00987945"/>
    <w:rsid w:val="009B6D94"/>
    <w:rsid w:val="009B7DDB"/>
    <w:rsid w:val="009D4CD1"/>
    <w:rsid w:val="009F199D"/>
    <w:rsid w:val="00A1543D"/>
    <w:rsid w:val="00A2559F"/>
    <w:rsid w:val="00A32554"/>
    <w:rsid w:val="00A837C0"/>
    <w:rsid w:val="00A862D0"/>
    <w:rsid w:val="00AA2E48"/>
    <w:rsid w:val="00AC1E3A"/>
    <w:rsid w:val="00AD5620"/>
    <w:rsid w:val="00AE3F9F"/>
    <w:rsid w:val="00AE7275"/>
    <w:rsid w:val="00B25E9D"/>
    <w:rsid w:val="00B356AC"/>
    <w:rsid w:val="00B375EA"/>
    <w:rsid w:val="00B442BA"/>
    <w:rsid w:val="00B4739E"/>
    <w:rsid w:val="00B7391D"/>
    <w:rsid w:val="00B74ADB"/>
    <w:rsid w:val="00B97A31"/>
    <w:rsid w:val="00BA3790"/>
    <w:rsid w:val="00BB7CDF"/>
    <w:rsid w:val="00C01F62"/>
    <w:rsid w:val="00C25A85"/>
    <w:rsid w:val="00C34B71"/>
    <w:rsid w:val="00C64046"/>
    <w:rsid w:val="00C82211"/>
    <w:rsid w:val="00C8267C"/>
    <w:rsid w:val="00CC1BC5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710BC"/>
    <w:rsid w:val="00D80995"/>
    <w:rsid w:val="00D911FC"/>
    <w:rsid w:val="00DB4E95"/>
    <w:rsid w:val="00DD1A53"/>
    <w:rsid w:val="00DF3A81"/>
    <w:rsid w:val="00E105C7"/>
    <w:rsid w:val="00E13394"/>
    <w:rsid w:val="00E13D31"/>
    <w:rsid w:val="00E3458D"/>
    <w:rsid w:val="00E548D0"/>
    <w:rsid w:val="00E64DA6"/>
    <w:rsid w:val="00E67C94"/>
    <w:rsid w:val="00E73923"/>
    <w:rsid w:val="00E827BE"/>
    <w:rsid w:val="00E939E8"/>
    <w:rsid w:val="00EC0865"/>
    <w:rsid w:val="00EE1C1A"/>
    <w:rsid w:val="00F076A5"/>
    <w:rsid w:val="00F2196C"/>
    <w:rsid w:val="00F2224E"/>
    <w:rsid w:val="00F22E62"/>
    <w:rsid w:val="00F32920"/>
    <w:rsid w:val="00F35850"/>
    <w:rsid w:val="00F35B5A"/>
    <w:rsid w:val="00F45F2B"/>
    <w:rsid w:val="00F47BEA"/>
    <w:rsid w:val="00F659D4"/>
    <w:rsid w:val="00FA1DD6"/>
    <w:rsid w:val="00FB5644"/>
    <w:rsid w:val="00FD4E28"/>
    <w:rsid w:val="00FE413C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AFE50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F4CB7"/>
    <w:rPr>
      <w:sz w:val="24"/>
      <w:szCs w:val="24"/>
    </w:rPr>
  </w:style>
  <w:style w:type="character" w:styleId="Referencakomentara">
    <w:name w:val="annotation reference"/>
    <w:basedOn w:val="Zadanifontodlomka"/>
    <w:rsid w:val="005F4CB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F4CB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5F4CB7"/>
  </w:style>
  <w:style w:type="paragraph" w:styleId="Predmetkomentara">
    <w:name w:val="annotation subject"/>
    <w:basedOn w:val="Tekstkomentara"/>
    <w:next w:val="Tekstkomentara"/>
    <w:link w:val="PredmetkomentaraChar"/>
    <w:rsid w:val="005F4CB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5F4CB7"/>
    <w:rPr>
      <w:b/>
      <w:bCs/>
    </w:rPr>
  </w:style>
  <w:style w:type="paragraph" w:customStyle="1" w:styleId="Default">
    <w:name w:val="Default"/>
    <w:rsid w:val="009B7DD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Odlomakpopisa">
    <w:name w:val="List Paragraph"/>
    <w:basedOn w:val="Normal"/>
    <w:uiPriority w:val="34"/>
    <w:qFormat/>
    <w:rsid w:val="00612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5E85B-B7F4-4E52-AA49-3A81F4A9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806</Words>
  <Characters>5145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Ivana Vukonić</cp:lastModifiedBy>
  <cp:revision>56</cp:revision>
  <cp:lastPrinted>2007-11-02T12:55:00Z</cp:lastPrinted>
  <dcterms:created xsi:type="dcterms:W3CDTF">2022-03-18T08:30:00Z</dcterms:created>
  <dcterms:modified xsi:type="dcterms:W3CDTF">2024-11-29T11:55:00Z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