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B8EEFC" w14:textId="77777777" w:rsidR="002022AA" w:rsidRDefault="002022AA" w:rsidP="002022AA">
      <w:pPr>
        <w:jc w:val="center"/>
        <w:rPr>
          <w:b/>
          <w:sz w:val="28"/>
          <w:szCs w:val="28"/>
        </w:rPr>
      </w:pPr>
      <w:r>
        <w:rPr>
          <w:b/>
          <w:sz w:val="28"/>
          <w:szCs w:val="28"/>
        </w:rPr>
        <w:t xml:space="preserve">   IZVOD IZ ZAPISNIKA  </w:t>
      </w:r>
    </w:p>
    <w:p w14:paraId="7EB4EB98" w14:textId="77777777" w:rsidR="002022AA" w:rsidRDefault="002022AA" w:rsidP="002022AA">
      <w:pPr>
        <w:jc w:val="center"/>
        <w:rPr>
          <w:b/>
          <w:sz w:val="28"/>
          <w:szCs w:val="28"/>
        </w:rPr>
      </w:pPr>
      <w:r>
        <w:rPr>
          <w:b/>
          <w:sz w:val="28"/>
          <w:szCs w:val="28"/>
        </w:rPr>
        <w:t>Od 10.10.2024.godine</w:t>
      </w:r>
    </w:p>
    <w:p w14:paraId="7DBF334E" w14:textId="77777777" w:rsidR="002022AA" w:rsidRDefault="002022AA" w:rsidP="002022AA">
      <w:pPr>
        <w:jc w:val="center"/>
        <w:rPr>
          <w:b/>
          <w:sz w:val="28"/>
          <w:szCs w:val="28"/>
        </w:rPr>
      </w:pPr>
    </w:p>
    <w:p w14:paraId="2B2038BD" w14:textId="77777777" w:rsidR="002022AA" w:rsidRDefault="002022AA" w:rsidP="002022AA">
      <w:pPr>
        <w:jc w:val="both"/>
        <w:rPr>
          <w:sz w:val="28"/>
          <w:szCs w:val="28"/>
        </w:rPr>
      </w:pPr>
      <w:r>
        <w:rPr>
          <w:sz w:val="28"/>
          <w:szCs w:val="28"/>
        </w:rPr>
        <w:t>sa   21.  Gradskog vijeća Grada Koprivnice, održane u Gradskoj vijećnici, Zrinski trg 1, soba broj 11, sazvane sazivom KLASA: 021-01/21-01/0018, URBROJ: 2137-1-04-01/3-24-25 od 04.10.2024.</w:t>
      </w:r>
    </w:p>
    <w:p w14:paraId="0E2D78D0" w14:textId="77777777" w:rsidR="002022AA" w:rsidRDefault="002022AA" w:rsidP="002022AA">
      <w:pPr>
        <w:rPr>
          <w:b/>
          <w:sz w:val="28"/>
          <w:szCs w:val="28"/>
        </w:rPr>
      </w:pPr>
    </w:p>
    <w:p w14:paraId="0180885A" w14:textId="77777777" w:rsidR="002022AA" w:rsidRDefault="002022AA" w:rsidP="002022AA">
      <w:pPr>
        <w:jc w:val="both"/>
        <w:rPr>
          <w:sz w:val="28"/>
          <w:szCs w:val="28"/>
        </w:rPr>
      </w:pPr>
      <w:r>
        <w:rPr>
          <w:sz w:val="28"/>
          <w:szCs w:val="28"/>
        </w:rPr>
        <w:t>Sjednici su prisutni članovi Gradskog vijeća: Cestar Saša, Fabijanec Timon, Fajdetić Mladen, Jeđud Dragutin, Lončarek Mihaela, Marković Franjo, Marković Maja, Martinaga Nenad, Mikulec Dražen, Milaković Davor, Pakasin Goran, Pal Ivan, Peršić Kovač Vesna, Rožmarić Petra, Šemper Željko i Kristinka Mikulić (16).</w:t>
      </w:r>
    </w:p>
    <w:p w14:paraId="3AFB8E6E" w14:textId="77777777" w:rsidR="002022AA" w:rsidRDefault="002022AA" w:rsidP="002022AA">
      <w:pPr>
        <w:jc w:val="both"/>
        <w:rPr>
          <w:color w:val="FF0000"/>
          <w:sz w:val="28"/>
          <w:szCs w:val="28"/>
        </w:rPr>
      </w:pPr>
    </w:p>
    <w:p w14:paraId="5F93F278" w14:textId="77777777" w:rsidR="002022AA" w:rsidRDefault="002022AA" w:rsidP="002022AA">
      <w:pPr>
        <w:jc w:val="both"/>
        <w:rPr>
          <w:sz w:val="28"/>
          <w:szCs w:val="28"/>
        </w:rPr>
      </w:pPr>
      <w:r>
        <w:rPr>
          <w:sz w:val="28"/>
          <w:szCs w:val="28"/>
        </w:rPr>
        <w:t xml:space="preserve">Sjednici nisu prisutni članovi Gradskog vijeća: Josip Večenaj, Ivica Suvalj i Ksenija Kraljic Babić (3). </w:t>
      </w:r>
    </w:p>
    <w:p w14:paraId="49C9C919" w14:textId="77777777" w:rsidR="002022AA" w:rsidRDefault="002022AA" w:rsidP="002022AA">
      <w:pPr>
        <w:jc w:val="both"/>
        <w:rPr>
          <w:sz w:val="28"/>
          <w:szCs w:val="28"/>
        </w:rPr>
      </w:pPr>
    </w:p>
    <w:p w14:paraId="5D34A650" w14:textId="77777777" w:rsidR="002022AA" w:rsidRDefault="002022AA" w:rsidP="002022AA">
      <w:pPr>
        <w:jc w:val="both"/>
        <w:rPr>
          <w:rFonts w:eastAsiaTheme="minorHAnsi"/>
          <w:sz w:val="28"/>
          <w:szCs w:val="28"/>
          <w:lang w:eastAsia="en-US"/>
        </w:rPr>
      </w:pPr>
      <w:r>
        <w:rPr>
          <w:sz w:val="28"/>
          <w:szCs w:val="28"/>
        </w:rPr>
        <w:t xml:space="preserve">Ostali prisutni: Mišel Jakšić, gradonačelnik, Ksenija Ostriž, zamjenica gradonačelnika, </w:t>
      </w:r>
      <w:bookmarkStart w:id="0" w:name="_Hlk115073675"/>
      <w:r>
        <w:rPr>
          <w:rFonts w:eastAsiaTheme="minorHAnsi"/>
          <w:sz w:val="28"/>
          <w:szCs w:val="28"/>
          <w:lang w:eastAsia="en-US"/>
        </w:rPr>
        <w:t xml:space="preserve">Sandra Oreški, ravnateljica Dječjeg vrtića „Tratinčica“ Koprivnica, Ljiljana Puljić, s. Gabrijela, Dječji vrtić Sv. Josipa – Podružnica Koprivnica, Gabrijela Golub, ravnateljica Dječjeg vrtića „Igra“, Darko </w:t>
      </w:r>
      <w:proofErr w:type="spellStart"/>
      <w:r>
        <w:rPr>
          <w:rFonts w:eastAsiaTheme="minorHAnsi"/>
          <w:sz w:val="28"/>
          <w:szCs w:val="28"/>
          <w:lang w:eastAsia="en-US"/>
        </w:rPr>
        <w:t>Sočev</w:t>
      </w:r>
      <w:proofErr w:type="spellEnd"/>
      <w:r>
        <w:rPr>
          <w:rFonts w:eastAsiaTheme="minorHAnsi"/>
          <w:sz w:val="28"/>
          <w:szCs w:val="28"/>
          <w:lang w:eastAsia="en-US"/>
        </w:rPr>
        <w:t xml:space="preserve">, ravnatelj OŠ </w:t>
      </w:r>
      <w:proofErr w:type="spellStart"/>
      <w:r>
        <w:rPr>
          <w:rFonts w:eastAsiaTheme="minorHAnsi"/>
          <w:sz w:val="28"/>
          <w:szCs w:val="28"/>
          <w:lang w:eastAsia="en-US"/>
        </w:rPr>
        <w:t>A.N.Gostovinski</w:t>
      </w:r>
      <w:proofErr w:type="spellEnd"/>
      <w:r>
        <w:rPr>
          <w:rFonts w:eastAsiaTheme="minorHAnsi"/>
          <w:sz w:val="28"/>
          <w:szCs w:val="28"/>
          <w:lang w:eastAsia="en-US"/>
        </w:rPr>
        <w:t xml:space="preserve">, Krešo </w:t>
      </w:r>
      <w:proofErr w:type="spellStart"/>
      <w:r>
        <w:rPr>
          <w:rFonts w:eastAsiaTheme="minorHAnsi"/>
          <w:sz w:val="28"/>
          <w:szCs w:val="28"/>
          <w:lang w:eastAsia="en-US"/>
        </w:rPr>
        <w:t>Grgac</w:t>
      </w:r>
      <w:proofErr w:type="spellEnd"/>
      <w:r>
        <w:rPr>
          <w:rFonts w:eastAsiaTheme="minorHAnsi"/>
          <w:sz w:val="28"/>
          <w:szCs w:val="28"/>
          <w:lang w:eastAsia="en-US"/>
        </w:rPr>
        <w:t xml:space="preserve">, ravnatelj OŠ Braća Radić, Sanja </w:t>
      </w:r>
      <w:proofErr w:type="spellStart"/>
      <w:r>
        <w:rPr>
          <w:rFonts w:eastAsiaTheme="minorHAnsi"/>
          <w:sz w:val="28"/>
          <w:szCs w:val="28"/>
          <w:lang w:eastAsia="en-US"/>
        </w:rPr>
        <w:t>Prelogović</w:t>
      </w:r>
      <w:proofErr w:type="spellEnd"/>
      <w:r>
        <w:rPr>
          <w:rFonts w:eastAsiaTheme="minorHAnsi"/>
          <w:sz w:val="28"/>
          <w:szCs w:val="28"/>
          <w:lang w:eastAsia="en-US"/>
        </w:rPr>
        <w:t xml:space="preserve">, ravnateljica OŠ Đuro Ester, Helena Knežević, ravnateljica OŠ </w:t>
      </w:r>
      <w:proofErr w:type="spellStart"/>
      <w:r>
        <w:rPr>
          <w:rFonts w:eastAsiaTheme="minorHAnsi"/>
          <w:sz w:val="28"/>
          <w:szCs w:val="28"/>
          <w:lang w:eastAsia="en-US"/>
        </w:rPr>
        <w:t>Podolice</w:t>
      </w:r>
      <w:proofErr w:type="spellEnd"/>
      <w:r>
        <w:rPr>
          <w:rFonts w:eastAsiaTheme="minorHAnsi"/>
          <w:sz w:val="28"/>
          <w:szCs w:val="28"/>
          <w:lang w:eastAsia="en-US"/>
        </w:rPr>
        <w:t xml:space="preserve">, </w:t>
      </w:r>
      <w:r>
        <w:rPr>
          <w:sz w:val="28"/>
          <w:szCs w:val="28"/>
        </w:rPr>
        <w:t xml:space="preserve">Željka </w:t>
      </w:r>
      <w:proofErr w:type="spellStart"/>
      <w:r>
        <w:rPr>
          <w:sz w:val="28"/>
          <w:szCs w:val="28"/>
        </w:rPr>
        <w:t>Trešćec</w:t>
      </w:r>
      <w:proofErr w:type="spellEnd"/>
      <w:r>
        <w:rPr>
          <w:sz w:val="28"/>
          <w:szCs w:val="28"/>
        </w:rPr>
        <w:t>-Belošević</w:t>
      </w:r>
      <w:r>
        <w:rPr>
          <w:rFonts w:eastAsiaTheme="minorHAnsi"/>
          <w:sz w:val="28"/>
          <w:szCs w:val="28"/>
          <w:lang w:eastAsia="en-US"/>
        </w:rPr>
        <w:t xml:space="preserve">, tajnica Umjetničke škole </w:t>
      </w:r>
      <w:proofErr w:type="spellStart"/>
      <w:r>
        <w:rPr>
          <w:rFonts w:eastAsiaTheme="minorHAnsi"/>
          <w:sz w:val="28"/>
          <w:szCs w:val="28"/>
          <w:lang w:eastAsia="en-US"/>
        </w:rPr>
        <w:t>Fortunat</w:t>
      </w:r>
      <w:proofErr w:type="spellEnd"/>
      <w:r>
        <w:rPr>
          <w:rFonts w:eastAsiaTheme="minorHAnsi"/>
          <w:sz w:val="28"/>
          <w:szCs w:val="28"/>
          <w:lang w:eastAsia="en-US"/>
        </w:rPr>
        <w:t xml:space="preserve"> Pintarić, </w:t>
      </w:r>
    </w:p>
    <w:p w14:paraId="47DD29EC" w14:textId="77777777" w:rsidR="002022AA" w:rsidRDefault="002022AA" w:rsidP="002022AA">
      <w:pPr>
        <w:jc w:val="both"/>
        <w:rPr>
          <w:sz w:val="28"/>
          <w:szCs w:val="28"/>
        </w:rPr>
      </w:pPr>
      <w:r>
        <w:rPr>
          <w:rFonts w:eastAsiaTheme="minorHAnsi"/>
          <w:sz w:val="28"/>
          <w:szCs w:val="28"/>
          <w:lang w:eastAsia="en-US"/>
        </w:rPr>
        <w:t>Radmila Popović, ravnateljica COOR Podravsko sunce</w:t>
      </w:r>
      <w:bookmarkEnd w:id="0"/>
      <w:r>
        <w:rPr>
          <w:sz w:val="28"/>
          <w:szCs w:val="28"/>
        </w:rPr>
        <w:t>, Dario Jembrek, pročelnik Službe ureda gradonačelnika, Dubravka Kardaš, pročelnica Upravnog odjela za poslove Gradskog vijeća i opće poslove, Zdravko Punčikar, pročelnik Upravnog odjela za financije, gospodarstvo i europske poslove, Ana Mlinarić, pročelnica Upravnog odjela za društvene djelatnosti, Mario Perković, službenik ovlašten za privremeno obavljanje poslova pročelnika Upravnog odjela za izgradnju grada, upravljanje nekretninama i komunalno gospodarstvo, Jasna Markušić, pročelnica Upravnog odjela za prostorno uređenje, Petra Večenaj, pročelnica Jedinice za unutarnju reviziju, Hrvoje Ružić, referent za uređivanje web stranice i informiranje, Mateja Čok, viša stručna suradnica za poslove Gradskog vijeća.</w:t>
      </w:r>
    </w:p>
    <w:p w14:paraId="0A9E1AEE" w14:textId="77777777" w:rsidR="002022AA" w:rsidRDefault="002022AA" w:rsidP="002022AA">
      <w:pPr>
        <w:pStyle w:val="xmsonormal"/>
        <w:shd w:val="clear" w:color="auto" w:fill="FFFFFF"/>
        <w:spacing w:before="0" w:beforeAutospacing="0" w:after="0" w:afterAutospacing="0"/>
        <w:jc w:val="both"/>
        <w:rPr>
          <w:rFonts w:ascii="Aptos" w:hAnsi="Aptos"/>
          <w:color w:val="242424"/>
        </w:rPr>
      </w:pPr>
      <w:bookmarkStart w:id="1" w:name="_Hlk107299417"/>
      <w:r>
        <w:rPr>
          <w:sz w:val="28"/>
          <w:szCs w:val="28"/>
        </w:rPr>
        <w:t xml:space="preserve">Prisutni novinari: </w:t>
      </w:r>
      <w:r>
        <w:rPr>
          <w:sz w:val="28"/>
          <w:szCs w:val="28"/>
          <w:bdr w:val="none" w:sz="0" w:space="0" w:color="auto" w:frame="1"/>
        </w:rPr>
        <w:t>Sonja Badalić – RKC/Podravski list</w:t>
      </w:r>
      <w:r>
        <w:rPr>
          <w:sz w:val="28"/>
          <w:szCs w:val="28"/>
        </w:rPr>
        <w:t xml:space="preserve">, </w:t>
      </w:r>
      <w:r>
        <w:rPr>
          <w:sz w:val="28"/>
          <w:szCs w:val="28"/>
          <w:bdr w:val="none" w:sz="0" w:space="0" w:color="auto" w:frame="1"/>
        </w:rPr>
        <w:t xml:space="preserve">Adela </w:t>
      </w:r>
      <w:proofErr w:type="spellStart"/>
      <w:r>
        <w:rPr>
          <w:sz w:val="28"/>
          <w:szCs w:val="28"/>
          <w:bdr w:val="none" w:sz="0" w:space="0" w:color="auto" w:frame="1"/>
        </w:rPr>
        <w:t>Zember</w:t>
      </w:r>
      <w:proofErr w:type="spellEnd"/>
      <w:r>
        <w:rPr>
          <w:sz w:val="28"/>
          <w:szCs w:val="28"/>
          <w:bdr w:val="none" w:sz="0" w:space="0" w:color="auto" w:frame="1"/>
        </w:rPr>
        <w:t xml:space="preserve"> – Radio Drava/Drava info</w:t>
      </w:r>
      <w:r>
        <w:rPr>
          <w:sz w:val="28"/>
          <w:szCs w:val="28"/>
        </w:rPr>
        <w:t xml:space="preserve">, </w:t>
      </w:r>
      <w:r>
        <w:rPr>
          <w:sz w:val="28"/>
          <w:szCs w:val="28"/>
          <w:bdr w:val="none" w:sz="0" w:space="0" w:color="auto" w:frame="1"/>
        </w:rPr>
        <w:t>Tomislav Matijašić – Radio Drava/Drava info,</w:t>
      </w:r>
      <w:r>
        <w:rPr>
          <w:rFonts w:ascii="inherit" w:hAnsi="inherit"/>
          <w:sz w:val="28"/>
          <w:szCs w:val="28"/>
          <w:bdr w:val="none" w:sz="0" w:space="0" w:color="auto" w:frame="1"/>
        </w:rPr>
        <w:t xml:space="preserve"> </w:t>
      </w:r>
      <w:r>
        <w:rPr>
          <w:sz w:val="28"/>
          <w:szCs w:val="28"/>
        </w:rPr>
        <w:t xml:space="preserve">fotograf: Nikola </w:t>
      </w:r>
      <w:proofErr w:type="spellStart"/>
      <w:r>
        <w:rPr>
          <w:sz w:val="28"/>
          <w:szCs w:val="28"/>
        </w:rPr>
        <w:t>Wolf</w:t>
      </w:r>
      <w:proofErr w:type="spellEnd"/>
      <w:r>
        <w:rPr>
          <w:sz w:val="28"/>
          <w:szCs w:val="28"/>
        </w:rPr>
        <w:t xml:space="preserve"> (Podravski list)</w:t>
      </w:r>
    </w:p>
    <w:p w14:paraId="6E7BC7EB" w14:textId="77777777" w:rsidR="002022AA" w:rsidRDefault="002022AA" w:rsidP="002022AA">
      <w:pPr>
        <w:jc w:val="both"/>
        <w:rPr>
          <w:sz w:val="28"/>
          <w:szCs w:val="28"/>
        </w:rPr>
      </w:pPr>
    </w:p>
    <w:bookmarkEnd w:id="1"/>
    <w:p w14:paraId="1DB169B3" w14:textId="77777777" w:rsidR="002022AA" w:rsidRDefault="002022AA" w:rsidP="002022AA">
      <w:pPr>
        <w:jc w:val="both"/>
        <w:rPr>
          <w:sz w:val="28"/>
          <w:szCs w:val="28"/>
        </w:rPr>
      </w:pPr>
      <w:r>
        <w:rPr>
          <w:sz w:val="28"/>
          <w:szCs w:val="28"/>
        </w:rPr>
        <w:t>Početak sjednice: 16,00 sati.</w:t>
      </w:r>
    </w:p>
    <w:p w14:paraId="3A30BE16" w14:textId="77777777" w:rsidR="002022AA" w:rsidRDefault="002022AA" w:rsidP="002022AA">
      <w:pPr>
        <w:jc w:val="center"/>
        <w:rPr>
          <w:sz w:val="28"/>
          <w:szCs w:val="28"/>
        </w:rPr>
      </w:pPr>
    </w:p>
    <w:p w14:paraId="7AF92576" w14:textId="77777777" w:rsidR="002022AA" w:rsidRDefault="002022AA" w:rsidP="002022AA">
      <w:pPr>
        <w:jc w:val="center"/>
        <w:rPr>
          <w:sz w:val="28"/>
          <w:szCs w:val="28"/>
        </w:rPr>
      </w:pPr>
      <w:r>
        <w:rPr>
          <w:sz w:val="28"/>
          <w:szCs w:val="28"/>
        </w:rPr>
        <w:t xml:space="preserve">x </w:t>
      </w:r>
      <w:proofErr w:type="spellStart"/>
      <w:r>
        <w:rPr>
          <w:sz w:val="28"/>
          <w:szCs w:val="28"/>
        </w:rPr>
        <w:t>x</w:t>
      </w:r>
      <w:proofErr w:type="spellEnd"/>
      <w:r>
        <w:rPr>
          <w:sz w:val="28"/>
          <w:szCs w:val="28"/>
        </w:rPr>
        <w:t xml:space="preserve"> </w:t>
      </w:r>
      <w:proofErr w:type="spellStart"/>
      <w:r>
        <w:rPr>
          <w:sz w:val="28"/>
          <w:szCs w:val="28"/>
        </w:rPr>
        <w:t>x</w:t>
      </w:r>
      <w:proofErr w:type="spellEnd"/>
    </w:p>
    <w:p w14:paraId="431F070B" w14:textId="77777777" w:rsidR="002022AA" w:rsidRDefault="002022AA" w:rsidP="002022AA">
      <w:pPr>
        <w:jc w:val="both"/>
        <w:rPr>
          <w:sz w:val="28"/>
          <w:szCs w:val="28"/>
        </w:rPr>
      </w:pPr>
      <w:r>
        <w:rPr>
          <w:sz w:val="28"/>
          <w:szCs w:val="28"/>
        </w:rPr>
        <w:t xml:space="preserve">Sjednicu je otvorio predsjednik, pozdravio sve nazočne članove Gradskog vijeća, gradonačelnika </w:t>
      </w:r>
      <w:proofErr w:type="spellStart"/>
      <w:r>
        <w:rPr>
          <w:sz w:val="28"/>
          <w:szCs w:val="28"/>
        </w:rPr>
        <w:t>Mišela</w:t>
      </w:r>
      <w:proofErr w:type="spellEnd"/>
      <w:r>
        <w:rPr>
          <w:sz w:val="28"/>
          <w:szCs w:val="28"/>
        </w:rPr>
        <w:t xml:space="preserve"> Jakšića, zamjenicu gradonačelnika Kseniju Ostriž, goste </w:t>
      </w:r>
      <w:r>
        <w:rPr>
          <w:sz w:val="28"/>
          <w:szCs w:val="28"/>
        </w:rPr>
        <w:lastRenderedPageBreak/>
        <w:t>na sjednici, stručne službe i predstavnike medija te konstatirao da sjednici prisustvuje 16 članova Gradskog vijeća od 19.</w:t>
      </w:r>
    </w:p>
    <w:p w14:paraId="185E0F7C" w14:textId="77777777" w:rsidR="002022AA" w:rsidRDefault="002022AA" w:rsidP="002022AA">
      <w:pPr>
        <w:jc w:val="both"/>
        <w:rPr>
          <w:sz w:val="28"/>
          <w:szCs w:val="28"/>
        </w:rPr>
      </w:pPr>
      <w:r>
        <w:rPr>
          <w:sz w:val="28"/>
          <w:szCs w:val="28"/>
        </w:rPr>
        <w:t xml:space="preserve">Zatim je  iznio  da Gradsko vijeće može pravovaljano donositi odluke u skladu sa Statutom i Poslovnikom Gradskog vijeća te otvorio 21. sjednicu Gradskog vijeća. </w:t>
      </w:r>
    </w:p>
    <w:p w14:paraId="6B84BD65" w14:textId="77777777" w:rsidR="002022AA" w:rsidRDefault="002022AA" w:rsidP="002022AA">
      <w:pPr>
        <w:rPr>
          <w:sz w:val="28"/>
          <w:szCs w:val="28"/>
        </w:rPr>
      </w:pPr>
    </w:p>
    <w:p w14:paraId="5E62B21E" w14:textId="77777777" w:rsidR="002022AA" w:rsidRDefault="002022AA" w:rsidP="002022AA">
      <w:pPr>
        <w:jc w:val="center"/>
        <w:rPr>
          <w:sz w:val="28"/>
          <w:szCs w:val="28"/>
        </w:rPr>
      </w:pPr>
      <w:r>
        <w:rPr>
          <w:sz w:val="28"/>
          <w:szCs w:val="28"/>
        </w:rPr>
        <w:t xml:space="preserve">x </w:t>
      </w:r>
      <w:proofErr w:type="spellStart"/>
      <w:r>
        <w:rPr>
          <w:sz w:val="28"/>
          <w:szCs w:val="28"/>
        </w:rPr>
        <w:t>x</w:t>
      </w:r>
      <w:proofErr w:type="spellEnd"/>
      <w:r>
        <w:rPr>
          <w:sz w:val="28"/>
          <w:szCs w:val="28"/>
        </w:rPr>
        <w:t xml:space="preserve"> </w:t>
      </w:r>
      <w:proofErr w:type="spellStart"/>
      <w:r>
        <w:rPr>
          <w:sz w:val="28"/>
          <w:szCs w:val="28"/>
        </w:rPr>
        <w:t>x</w:t>
      </w:r>
      <w:proofErr w:type="spellEnd"/>
      <w:r>
        <w:rPr>
          <w:sz w:val="28"/>
          <w:szCs w:val="28"/>
        </w:rPr>
        <w:t xml:space="preserve"> </w:t>
      </w:r>
    </w:p>
    <w:p w14:paraId="0B580E6E" w14:textId="77777777" w:rsidR="002022AA" w:rsidRDefault="002022AA" w:rsidP="002022AA">
      <w:pPr>
        <w:jc w:val="center"/>
        <w:rPr>
          <w:sz w:val="28"/>
          <w:szCs w:val="28"/>
        </w:rPr>
      </w:pPr>
    </w:p>
    <w:p w14:paraId="4C2E4A28" w14:textId="77777777" w:rsidR="002022AA" w:rsidRDefault="002022AA" w:rsidP="002022AA">
      <w:pPr>
        <w:jc w:val="both"/>
        <w:rPr>
          <w:sz w:val="28"/>
          <w:szCs w:val="28"/>
        </w:rPr>
      </w:pPr>
      <w:r>
        <w:rPr>
          <w:sz w:val="28"/>
          <w:szCs w:val="28"/>
        </w:rPr>
        <w:t>Predsjednik je dao na usvajanje Izvod iz zapisnika sa 20. sjednice Gradskog vijeća i  upitao da li tko ima primjedbi na Izvod iz zapisnika.</w:t>
      </w:r>
    </w:p>
    <w:p w14:paraId="26DFC337" w14:textId="77777777" w:rsidR="002022AA" w:rsidRDefault="002022AA" w:rsidP="002022AA">
      <w:pPr>
        <w:jc w:val="both"/>
        <w:rPr>
          <w:sz w:val="28"/>
          <w:szCs w:val="28"/>
        </w:rPr>
      </w:pPr>
      <w:r>
        <w:rPr>
          <w:sz w:val="28"/>
          <w:szCs w:val="28"/>
        </w:rPr>
        <w:t>Budući da se nitko nije javio za riječ Izvod iz zapisnika sa 20. sjednice dao je na glasovanje i konstatirao da je Gradsko vijeće jednoglasno (16“za“) usvojilo Izvod iz zapisnika sa 20. sjednice Gradskog vijeća.</w:t>
      </w:r>
    </w:p>
    <w:p w14:paraId="7150D0EC" w14:textId="77777777" w:rsidR="002022AA" w:rsidRDefault="002022AA" w:rsidP="002022AA">
      <w:pPr>
        <w:jc w:val="center"/>
        <w:rPr>
          <w:sz w:val="28"/>
          <w:szCs w:val="28"/>
        </w:rPr>
      </w:pPr>
    </w:p>
    <w:p w14:paraId="446BD390" w14:textId="77777777" w:rsidR="002022AA" w:rsidRDefault="002022AA" w:rsidP="002022AA">
      <w:pPr>
        <w:jc w:val="center"/>
        <w:rPr>
          <w:sz w:val="28"/>
          <w:szCs w:val="28"/>
        </w:rPr>
      </w:pPr>
      <w:r>
        <w:rPr>
          <w:sz w:val="28"/>
          <w:szCs w:val="28"/>
        </w:rPr>
        <w:t xml:space="preserve">x </w:t>
      </w:r>
      <w:proofErr w:type="spellStart"/>
      <w:r>
        <w:rPr>
          <w:sz w:val="28"/>
          <w:szCs w:val="28"/>
        </w:rPr>
        <w:t>x</w:t>
      </w:r>
      <w:proofErr w:type="spellEnd"/>
      <w:r>
        <w:rPr>
          <w:sz w:val="28"/>
          <w:szCs w:val="28"/>
        </w:rPr>
        <w:t xml:space="preserve"> </w:t>
      </w:r>
      <w:proofErr w:type="spellStart"/>
      <w:r>
        <w:rPr>
          <w:sz w:val="28"/>
          <w:szCs w:val="28"/>
        </w:rPr>
        <w:t>x</w:t>
      </w:r>
      <w:proofErr w:type="spellEnd"/>
    </w:p>
    <w:p w14:paraId="77A00F74" w14:textId="77777777" w:rsidR="002022AA" w:rsidRDefault="002022AA" w:rsidP="002022AA">
      <w:pPr>
        <w:jc w:val="both"/>
        <w:rPr>
          <w:sz w:val="28"/>
          <w:szCs w:val="28"/>
        </w:rPr>
      </w:pPr>
      <w:r>
        <w:rPr>
          <w:rFonts w:eastAsia="Calibri"/>
          <w:sz w:val="28"/>
          <w:szCs w:val="28"/>
          <w:lang w:eastAsia="en-US"/>
        </w:rPr>
        <w:t xml:space="preserve">Predsjednik je iznio da su svi u materijalima dobili prijedlog dnevnog reda  te </w:t>
      </w:r>
      <w:r>
        <w:rPr>
          <w:sz w:val="28"/>
          <w:szCs w:val="28"/>
        </w:rPr>
        <w:t xml:space="preserve"> upitao da li netko ima kakvu dopunu ili izmjenu dnevnog reda, a budući da se nitko nije javio za riječ predloženi dnevni red dao je na glasovanje te konstatirao da je Gradsko vijeće jednoglasno (16„za“) usvojilo predloženi  dnevni red.</w:t>
      </w:r>
    </w:p>
    <w:p w14:paraId="527DD4AB" w14:textId="77777777" w:rsidR="002022AA" w:rsidRDefault="002022AA" w:rsidP="002022AA">
      <w:pPr>
        <w:jc w:val="both"/>
        <w:rPr>
          <w:sz w:val="28"/>
          <w:szCs w:val="28"/>
        </w:rPr>
      </w:pPr>
    </w:p>
    <w:p w14:paraId="405483F4" w14:textId="77777777" w:rsidR="002022AA" w:rsidRDefault="002022AA" w:rsidP="002022AA">
      <w:pPr>
        <w:jc w:val="center"/>
        <w:rPr>
          <w:bCs/>
          <w:sz w:val="28"/>
          <w:szCs w:val="28"/>
        </w:rPr>
      </w:pPr>
      <w:r>
        <w:rPr>
          <w:bCs/>
          <w:sz w:val="28"/>
          <w:szCs w:val="28"/>
        </w:rPr>
        <w:t>D N E V N I   R E D</w:t>
      </w:r>
    </w:p>
    <w:p w14:paraId="05570DB2" w14:textId="77777777" w:rsidR="002022AA" w:rsidRDefault="002022AA" w:rsidP="002022AA">
      <w:pPr>
        <w:jc w:val="center"/>
        <w:rPr>
          <w:bCs/>
          <w:sz w:val="28"/>
          <w:szCs w:val="28"/>
        </w:rPr>
      </w:pPr>
    </w:p>
    <w:p w14:paraId="77B52846" w14:textId="77777777" w:rsidR="002022AA" w:rsidRDefault="002022AA" w:rsidP="002022AA">
      <w:pPr>
        <w:numPr>
          <w:ilvl w:val="0"/>
          <w:numId w:val="1"/>
        </w:numPr>
        <w:spacing w:line="276" w:lineRule="auto"/>
        <w:contextualSpacing/>
        <w:jc w:val="both"/>
        <w:rPr>
          <w:rFonts w:eastAsia="Calibri"/>
          <w:sz w:val="28"/>
          <w:szCs w:val="28"/>
          <w:lang w:eastAsia="en-US"/>
        </w:rPr>
      </w:pPr>
      <w:r>
        <w:rPr>
          <w:rFonts w:eastAsia="Calibri"/>
          <w:sz w:val="28"/>
          <w:szCs w:val="28"/>
          <w:lang w:eastAsia="en-US"/>
        </w:rPr>
        <w:t>Pitanja i prijedlozi,</w:t>
      </w:r>
    </w:p>
    <w:p w14:paraId="7BD6F19F" w14:textId="77777777" w:rsidR="002022AA" w:rsidRDefault="002022AA" w:rsidP="002022AA">
      <w:pPr>
        <w:numPr>
          <w:ilvl w:val="0"/>
          <w:numId w:val="1"/>
        </w:numPr>
        <w:spacing w:line="252" w:lineRule="auto"/>
        <w:contextualSpacing/>
        <w:jc w:val="both"/>
        <w:rPr>
          <w:rFonts w:eastAsiaTheme="minorHAnsi"/>
          <w:sz w:val="28"/>
          <w:szCs w:val="28"/>
          <w:shd w:val="clear" w:color="auto" w:fill="FFFFFF"/>
          <w:lang w:eastAsia="en-US"/>
        </w:rPr>
      </w:pPr>
      <w:r>
        <w:rPr>
          <w:rFonts w:eastAsiaTheme="minorHAnsi" w:cstheme="minorBidi"/>
          <w:sz w:val="28"/>
          <w:szCs w:val="28"/>
          <w:shd w:val="clear" w:color="auto" w:fill="FFFFFF"/>
          <w:lang w:eastAsia="en-US"/>
        </w:rPr>
        <w:t xml:space="preserve">Donošenje </w:t>
      </w:r>
      <w:r>
        <w:rPr>
          <w:rFonts w:eastAsiaTheme="minorHAnsi" w:cstheme="minorBidi"/>
          <w:sz w:val="28"/>
          <w:szCs w:val="28"/>
          <w:lang w:eastAsia="en-US"/>
        </w:rPr>
        <w:t>Zaključka o davanju prethodne suglasnosti na prijedlog Općih uvjeta isporuke pogrebnih usluga</w:t>
      </w:r>
      <w:r>
        <w:rPr>
          <w:rFonts w:eastAsiaTheme="minorHAnsi"/>
          <w:sz w:val="28"/>
          <w:szCs w:val="28"/>
          <w:shd w:val="clear" w:color="auto" w:fill="FFFFFF"/>
          <w:lang w:eastAsia="en-US"/>
        </w:rPr>
        <w:t xml:space="preserve"> </w:t>
      </w:r>
    </w:p>
    <w:p w14:paraId="00006C0F" w14:textId="77777777" w:rsidR="002022AA" w:rsidRDefault="002022AA" w:rsidP="002022AA">
      <w:pPr>
        <w:numPr>
          <w:ilvl w:val="0"/>
          <w:numId w:val="1"/>
        </w:numPr>
        <w:spacing w:line="240" w:lineRule="atLeast"/>
        <w:jc w:val="both"/>
        <w:rPr>
          <w:rFonts w:eastAsiaTheme="minorHAnsi" w:cstheme="minorBidi"/>
          <w:sz w:val="28"/>
          <w:szCs w:val="28"/>
          <w:lang w:eastAsia="en-US"/>
        </w:rPr>
      </w:pPr>
      <w:r>
        <w:rPr>
          <w:rFonts w:eastAsiaTheme="minorHAnsi" w:cstheme="minorBidi"/>
          <w:sz w:val="28"/>
          <w:szCs w:val="28"/>
          <w:lang w:eastAsia="en-US"/>
        </w:rPr>
        <w:t>Donošenje Zaključka o prihvaćanju Izvješća o radu dječjih vrtića za pedagošku godinu 2023./2024.:</w:t>
      </w:r>
    </w:p>
    <w:p w14:paraId="2B3E2257" w14:textId="77777777" w:rsidR="002022AA" w:rsidRDefault="002022AA" w:rsidP="002022AA">
      <w:pPr>
        <w:spacing w:line="240" w:lineRule="atLeast"/>
        <w:jc w:val="both"/>
        <w:rPr>
          <w:rFonts w:eastAsiaTheme="minorHAnsi" w:cstheme="minorBidi"/>
          <w:sz w:val="28"/>
          <w:szCs w:val="28"/>
          <w:lang w:eastAsia="en-US"/>
        </w:rPr>
      </w:pPr>
      <w:r>
        <w:rPr>
          <w:rFonts w:eastAsiaTheme="minorHAnsi" w:cstheme="minorBidi"/>
          <w:sz w:val="28"/>
          <w:szCs w:val="28"/>
          <w:lang w:eastAsia="en-US"/>
        </w:rPr>
        <w:t xml:space="preserve">                     3.1.Dječjeg vrtića „Tratinčica“ Koprivnica</w:t>
      </w:r>
    </w:p>
    <w:p w14:paraId="09B82180" w14:textId="77777777" w:rsidR="002022AA" w:rsidRDefault="002022AA" w:rsidP="002022AA">
      <w:pPr>
        <w:spacing w:line="240" w:lineRule="atLeast"/>
        <w:ind w:left="1440"/>
        <w:jc w:val="both"/>
        <w:rPr>
          <w:rFonts w:eastAsiaTheme="minorHAnsi" w:cstheme="minorBidi"/>
          <w:sz w:val="28"/>
          <w:szCs w:val="28"/>
          <w:lang w:eastAsia="en-US"/>
        </w:rPr>
      </w:pPr>
      <w:r>
        <w:rPr>
          <w:rFonts w:eastAsiaTheme="minorHAnsi" w:cstheme="minorBidi"/>
          <w:sz w:val="28"/>
          <w:szCs w:val="28"/>
          <w:lang w:eastAsia="en-US"/>
        </w:rPr>
        <w:t>3.2.Dječjeg vrtića Svetog Josipa - Podružnica Koprivnica</w:t>
      </w:r>
    </w:p>
    <w:p w14:paraId="77E9EE1C" w14:textId="77777777" w:rsidR="002022AA" w:rsidRDefault="002022AA" w:rsidP="002022AA">
      <w:pPr>
        <w:spacing w:line="240" w:lineRule="atLeast"/>
        <w:ind w:left="1440"/>
        <w:jc w:val="both"/>
        <w:rPr>
          <w:rFonts w:eastAsiaTheme="minorHAnsi" w:cstheme="minorBidi"/>
          <w:sz w:val="28"/>
          <w:szCs w:val="28"/>
          <w:lang w:eastAsia="en-US"/>
        </w:rPr>
      </w:pPr>
      <w:r>
        <w:rPr>
          <w:rFonts w:eastAsiaTheme="minorHAnsi" w:cstheme="minorBidi"/>
          <w:sz w:val="28"/>
          <w:szCs w:val="28"/>
          <w:lang w:eastAsia="en-US"/>
        </w:rPr>
        <w:t>3.3.Dječjeg vrtića „Igra“  Koprivnica</w:t>
      </w:r>
    </w:p>
    <w:p w14:paraId="6460945E" w14:textId="77777777" w:rsidR="002022AA" w:rsidRDefault="002022AA" w:rsidP="002022AA">
      <w:pPr>
        <w:numPr>
          <w:ilvl w:val="0"/>
          <w:numId w:val="1"/>
        </w:numPr>
        <w:spacing w:line="240" w:lineRule="atLeast"/>
        <w:jc w:val="both"/>
        <w:rPr>
          <w:rFonts w:eastAsiaTheme="minorHAnsi" w:cstheme="minorBidi"/>
          <w:sz w:val="28"/>
          <w:szCs w:val="28"/>
          <w:lang w:eastAsia="en-US"/>
        </w:rPr>
      </w:pPr>
      <w:r>
        <w:rPr>
          <w:rFonts w:eastAsiaTheme="minorHAnsi" w:cstheme="minorBidi"/>
          <w:sz w:val="28"/>
          <w:szCs w:val="28"/>
          <w:lang w:eastAsia="en-US"/>
        </w:rPr>
        <w:t>Donošenje Zaključka o prihvaćanju Izvješća o radu škola za školsku godinu 2023./2024.:</w:t>
      </w:r>
    </w:p>
    <w:p w14:paraId="6828BF13" w14:textId="77777777" w:rsidR="002022AA" w:rsidRDefault="002022AA" w:rsidP="002022AA">
      <w:pPr>
        <w:spacing w:line="240" w:lineRule="atLeast"/>
        <w:ind w:left="1440"/>
        <w:contextualSpacing/>
        <w:jc w:val="both"/>
        <w:rPr>
          <w:rFonts w:eastAsiaTheme="minorHAnsi" w:cstheme="minorBidi"/>
          <w:sz w:val="28"/>
          <w:szCs w:val="28"/>
          <w:lang w:eastAsia="en-US"/>
        </w:rPr>
      </w:pPr>
      <w:r>
        <w:rPr>
          <w:rFonts w:eastAsiaTheme="minorHAnsi" w:cstheme="minorBidi"/>
          <w:sz w:val="28"/>
          <w:szCs w:val="28"/>
          <w:lang w:eastAsia="en-US"/>
        </w:rPr>
        <w:t xml:space="preserve">4.1.Osnovne škole „Antun </w:t>
      </w:r>
      <w:proofErr w:type="spellStart"/>
      <w:r>
        <w:rPr>
          <w:rFonts w:eastAsiaTheme="minorHAnsi" w:cstheme="minorBidi"/>
          <w:sz w:val="28"/>
          <w:szCs w:val="28"/>
          <w:lang w:eastAsia="en-US"/>
        </w:rPr>
        <w:t>Nemčić</w:t>
      </w:r>
      <w:proofErr w:type="spellEnd"/>
      <w:r>
        <w:rPr>
          <w:rFonts w:eastAsiaTheme="minorHAnsi" w:cstheme="minorBidi"/>
          <w:sz w:val="28"/>
          <w:szCs w:val="28"/>
          <w:lang w:eastAsia="en-US"/>
        </w:rPr>
        <w:t xml:space="preserve"> </w:t>
      </w:r>
      <w:proofErr w:type="spellStart"/>
      <w:r>
        <w:rPr>
          <w:rFonts w:eastAsiaTheme="minorHAnsi" w:cstheme="minorBidi"/>
          <w:sz w:val="28"/>
          <w:szCs w:val="28"/>
          <w:lang w:eastAsia="en-US"/>
        </w:rPr>
        <w:t>Gostovinski</w:t>
      </w:r>
      <w:proofErr w:type="spellEnd"/>
      <w:r>
        <w:rPr>
          <w:rFonts w:eastAsiaTheme="minorHAnsi" w:cstheme="minorBidi"/>
          <w:sz w:val="28"/>
          <w:szCs w:val="28"/>
          <w:lang w:eastAsia="en-US"/>
        </w:rPr>
        <w:t>“ Koprivnica</w:t>
      </w:r>
    </w:p>
    <w:p w14:paraId="7E372F70" w14:textId="77777777" w:rsidR="002022AA" w:rsidRDefault="002022AA" w:rsidP="002022AA">
      <w:pPr>
        <w:spacing w:line="240" w:lineRule="atLeast"/>
        <w:ind w:left="1440"/>
        <w:contextualSpacing/>
        <w:jc w:val="both"/>
        <w:rPr>
          <w:rFonts w:eastAsiaTheme="minorHAnsi" w:cstheme="minorBidi"/>
          <w:sz w:val="28"/>
          <w:szCs w:val="28"/>
          <w:lang w:eastAsia="en-US"/>
        </w:rPr>
      </w:pPr>
      <w:r>
        <w:rPr>
          <w:rFonts w:eastAsiaTheme="minorHAnsi" w:cstheme="minorBidi"/>
          <w:sz w:val="28"/>
          <w:szCs w:val="28"/>
          <w:lang w:eastAsia="en-US"/>
        </w:rPr>
        <w:t>4.2.Osnovne škole „Braća Radić“ Koprivnica</w:t>
      </w:r>
    </w:p>
    <w:p w14:paraId="2623DF57" w14:textId="77777777" w:rsidR="002022AA" w:rsidRDefault="002022AA" w:rsidP="002022AA">
      <w:pPr>
        <w:spacing w:line="276" w:lineRule="auto"/>
        <w:ind w:left="1440"/>
        <w:contextualSpacing/>
        <w:jc w:val="both"/>
        <w:rPr>
          <w:rFonts w:eastAsiaTheme="minorHAnsi" w:cstheme="minorBidi"/>
          <w:sz w:val="28"/>
          <w:szCs w:val="28"/>
          <w:lang w:eastAsia="en-US"/>
        </w:rPr>
      </w:pPr>
      <w:r>
        <w:rPr>
          <w:rFonts w:eastAsiaTheme="minorHAnsi" w:cstheme="minorBidi"/>
          <w:sz w:val="28"/>
          <w:szCs w:val="28"/>
          <w:lang w:eastAsia="en-US"/>
        </w:rPr>
        <w:t>4.3.Osnovne škole „ Đuro Ester“ Koprivnica</w:t>
      </w:r>
    </w:p>
    <w:p w14:paraId="493BC5A0" w14:textId="77777777" w:rsidR="002022AA" w:rsidRDefault="002022AA" w:rsidP="002022AA">
      <w:pPr>
        <w:spacing w:line="276" w:lineRule="auto"/>
        <w:ind w:left="1440"/>
        <w:contextualSpacing/>
        <w:jc w:val="both"/>
        <w:rPr>
          <w:rFonts w:eastAsiaTheme="minorHAnsi" w:cstheme="minorBidi"/>
          <w:sz w:val="28"/>
          <w:szCs w:val="28"/>
          <w:lang w:eastAsia="en-US"/>
        </w:rPr>
      </w:pPr>
      <w:r>
        <w:rPr>
          <w:rFonts w:eastAsiaTheme="minorHAnsi" w:cstheme="minorBidi"/>
          <w:sz w:val="28"/>
          <w:szCs w:val="28"/>
          <w:lang w:eastAsia="en-US"/>
        </w:rPr>
        <w:t>4.4.Osnovne škole „</w:t>
      </w:r>
      <w:proofErr w:type="spellStart"/>
      <w:r>
        <w:rPr>
          <w:rFonts w:eastAsiaTheme="minorHAnsi" w:cstheme="minorBidi"/>
          <w:sz w:val="28"/>
          <w:szCs w:val="28"/>
          <w:lang w:eastAsia="en-US"/>
        </w:rPr>
        <w:t>Podolice</w:t>
      </w:r>
      <w:proofErr w:type="spellEnd"/>
      <w:r>
        <w:rPr>
          <w:rFonts w:eastAsiaTheme="minorHAnsi" w:cstheme="minorBidi"/>
          <w:sz w:val="28"/>
          <w:szCs w:val="28"/>
          <w:lang w:eastAsia="en-US"/>
        </w:rPr>
        <w:t>“ Koprivnica</w:t>
      </w:r>
    </w:p>
    <w:p w14:paraId="15196DBC" w14:textId="77777777" w:rsidR="002022AA" w:rsidRDefault="002022AA" w:rsidP="002022AA">
      <w:pPr>
        <w:spacing w:line="276" w:lineRule="auto"/>
        <w:ind w:left="1440"/>
        <w:contextualSpacing/>
        <w:jc w:val="both"/>
        <w:rPr>
          <w:rFonts w:eastAsiaTheme="minorHAnsi" w:cstheme="minorBidi"/>
          <w:sz w:val="28"/>
          <w:szCs w:val="28"/>
          <w:lang w:eastAsia="en-US"/>
        </w:rPr>
      </w:pPr>
      <w:r>
        <w:rPr>
          <w:rFonts w:eastAsiaTheme="minorHAnsi" w:cstheme="minorBidi"/>
          <w:sz w:val="28"/>
          <w:szCs w:val="28"/>
          <w:lang w:eastAsia="en-US"/>
        </w:rPr>
        <w:t xml:space="preserve">4.5.Umjetničke škole </w:t>
      </w:r>
      <w:proofErr w:type="spellStart"/>
      <w:r>
        <w:rPr>
          <w:rFonts w:eastAsiaTheme="minorHAnsi" w:cstheme="minorBidi"/>
          <w:sz w:val="28"/>
          <w:szCs w:val="28"/>
          <w:lang w:eastAsia="en-US"/>
        </w:rPr>
        <w:t>Fortunat</w:t>
      </w:r>
      <w:proofErr w:type="spellEnd"/>
      <w:r>
        <w:rPr>
          <w:rFonts w:eastAsiaTheme="minorHAnsi" w:cstheme="minorBidi"/>
          <w:sz w:val="28"/>
          <w:szCs w:val="28"/>
          <w:lang w:eastAsia="en-US"/>
        </w:rPr>
        <w:t xml:space="preserve"> Pintarić Koprivnica </w:t>
      </w:r>
    </w:p>
    <w:p w14:paraId="0B937A46" w14:textId="77777777" w:rsidR="002022AA" w:rsidRDefault="002022AA" w:rsidP="002022AA">
      <w:pPr>
        <w:spacing w:line="276" w:lineRule="auto"/>
        <w:ind w:left="1440"/>
        <w:contextualSpacing/>
        <w:jc w:val="both"/>
        <w:rPr>
          <w:rFonts w:eastAsiaTheme="minorHAnsi" w:cstheme="minorBidi"/>
          <w:sz w:val="28"/>
          <w:szCs w:val="28"/>
          <w:lang w:eastAsia="en-US"/>
        </w:rPr>
      </w:pPr>
      <w:r>
        <w:rPr>
          <w:rFonts w:eastAsiaTheme="minorHAnsi" w:cstheme="minorBidi"/>
          <w:sz w:val="28"/>
          <w:szCs w:val="28"/>
          <w:lang w:eastAsia="en-US"/>
        </w:rPr>
        <w:t>4.6.Centar za odgoj, obrazovanje i rehabilitaciju  Podravsko sunce Koprivnica</w:t>
      </w:r>
    </w:p>
    <w:p w14:paraId="33C69304" w14:textId="77777777" w:rsidR="002022AA" w:rsidRDefault="002022AA" w:rsidP="002022AA">
      <w:pPr>
        <w:numPr>
          <w:ilvl w:val="0"/>
          <w:numId w:val="1"/>
        </w:numPr>
        <w:spacing w:line="252" w:lineRule="auto"/>
        <w:contextualSpacing/>
        <w:jc w:val="both"/>
        <w:rPr>
          <w:rFonts w:eastAsiaTheme="minorHAnsi"/>
          <w:sz w:val="28"/>
          <w:szCs w:val="28"/>
          <w:shd w:val="clear" w:color="auto" w:fill="FFFFFF"/>
          <w:lang w:eastAsia="en-US"/>
        </w:rPr>
      </w:pPr>
      <w:r>
        <w:rPr>
          <w:rFonts w:eastAsiaTheme="minorHAnsi"/>
          <w:sz w:val="28"/>
          <w:szCs w:val="28"/>
          <w:shd w:val="clear" w:color="auto" w:fill="FFFFFF"/>
          <w:lang w:eastAsia="en-US"/>
        </w:rPr>
        <w:t>Donošenje Zaključka o prihvaćanju Izvješća o radu gradonačelnika Grada Koprivnice za razdoblje od 01.01.2024. do 30.06.2024. godine</w:t>
      </w:r>
    </w:p>
    <w:p w14:paraId="6402D425" w14:textId="77777777" w:rsidR="002022AA" w:rsidRDefault="002022AA" w:rsidP="002022AA">
      <w:pPr>
        <w:numPr>
          <w:ilvl w:val="0"/>
          <w:numId w:val="1"/>
        </w:numPr>
        <w:spacing w:line="276" w:lineRule="auto"/>
        <w:contextualSpacing/>
        <w:jc w:val="both"/>
        <w:rPr>
          <w:rFonts w:eastAsia="Calibri"/>
          <w:sz w:val="28"/>
          <w:szCs w:val="28"/>
          <w:lang w:eastAsia="en-US"/>
        </w:rPr>
      </w:pPr>
      <w:r>
        <w:rPr>
          <w:rFonts w:eastAsia="Calibri"/>
          <w:sz w:val="28"/>
          <w:szCs w:val="28"/>
          <w:lang w:eastAsia="en-US"/>
        </w:rPr>
        <w:t xml:space="preserve">Donošenje Odluka o dodjeli javnih priznanja Grada Koprivnice </w:t>
      </w:r>
    </w:p>
    <w:p w14:paraId="5B918B85" w14:textId="77777777" w:rsidR="002022AA" w:rsidRDefault="002022AA" w:rsidP="002022AA">
      <w:pPr>
        <w:numPr>
          <w:ilvl w:val="0"/>
          <w:numId w:val="1"/>
        </w:numPr>
        <w:spacing w:line="276" w:lineRule="auto"/>
        <w:contextualSpacing/>
        <w:jc w:val="both"/>
        <w:rPr>
          <w:rFonts w:eastAsia="Calibri"/>
          <w:sz w:val="28"/>
          <w:szCs w:val="28"/>
          <w:lang w:eastAsia="en-US"/>
        </w:rPr>
      </w:pPr>
      <w:r>
        <w:rPr>
          <w:rFonts w:eastAsia="Calibri"/>
          <w:sz w:val="28"/>
          <w:szCs w:val="28"/>
          <w:lang w:eastAsia="en-US"/>
        </w:rPr>
        <w:t>Donošenje Odluke o raspodjeli rezultata Grada Koprivnice za 2023. godinu</w:t>
      </w:r>
    </w:p>
    <w:p w14:paraId="79A265B9" w14:textId="77777777" w:rsidR="002022AA" w:rsidRDefault="002022AA" w:rsidP="002022AA">
      <w:pPr>
        <w:numPr>
          <w:ilvl w:val="0"/>
          <w:numId w:val="1"/>
        </w:numPr>
        <w:spacing w:line="276" w:lineRule="auto"/>
        <w:contextualSpacing/>
        <w:jc w:val="both"/>
        <w:rPr>
          <w:rFonts w:eastAsia="Calibri"/>
          <w:sz w:val="28"/>
          <w:szCs w:val="28"/>
          <w:lang w:eastAsia="en-US"/>
        </w:rPr>
      </w:pPr>
      <w:r>
        <w:rPr>
          <w:rFonts w:eastAsia="Calibri"/>
          <w:sz w:val="28"/>
          <w:szCs w:val="28"/>
          <w:lang w:eastAsia="en-US"/>
        </w:rPr>
        <w:lastRenderedPageBreak/>
        <w:t xml:space="preserve">Donošenje </w:t>
      </w:r>
      <w:r>
        <w:rPr>
          <w:rFonts w:eastAsiaTheme="minorHAnsi"/>
          <w:sz w:val="28"/>
          <w:szCs w:val="28"/>
          <w:shd w:val="clear" w:color="auto" w:fill="FFFFFF"/>
          <w:lang w:eastAsia="en-US"/>
        </w:rPr>
        <w:t xml:space="preserve">Odluke o prijenosu imovine koja se vodi u poslovnim knjigama Grada Koprivnice u vlasništvo Osnovne škole </w:t>
      </w:r>
      <w:proofErr w:type="spellStart"/>
      <w:r>
        <w:rPr>
          <w:rFonts w:eastAsiaTheme="minorHAnsi"/>
          <w:sz w:val="28"/>
          <w:szCs w:val="28"/>
          <w:shd w:val="clear" w:color="auto" w:fill="FFFFFF"/>
          <w:lang w:eastAsia="en-US"/>
        </w:rPr>
        <w:t>Podolice</w:t>
      </w:r>
      <w:proofErr w:type="spellEnd"/>
    </w:p>
    <w:p w14:paraId="66256670" w14:textId="77777777" w:rsidR="002022AA" w:rsidRDefault="002022AA" w:rsidP="002022AA">
      <w:pPr>
        <w:numPr>
          <w:ilvl w:val="0"/>
          <w:numId w:val="1"/>
        </w:numPr>
        <w:spacing w:line="252" w:lineRule="auto"/>
        <w:contextualSpacing/>
        <w:jc w:val="both"/>
        <w:rPr>
          <w:rFonts w:eastAsiaTheme="minorHAnsi"/>
          <w:sz w:val="28"/>
          <w:szCs w:val="28"/>
          <w:shd w:val="clear" w:color="auto" w:fill="FFFFFF"/>
          <w:lang w:eastAsia="en-US"/>
        </w:rPr>
      </w:pPr>
      <w:r>
        <w:rPr>
          <w:rFonts w:eastAsiaTheme="minorHAnsi"/>
          <w:sz w:val="28"/>
          <w:szCs w:val="28"/>
          <w:shd w:val="clear" w:color="auto" w:fill="FFFFFF"/>
          <w:lang w:eastAsia="en-US"/>
        </w:rPr>
        <w:t>Donošenje Odluke o dopuni Odluke o utvrđivanju mjerila za sufinanciranje djelatnosti ustanova predškolskog odgoja i obrazovanja na području Grada Koprivnice</w:t>
      </w:r>
    </w:p>
    <w:p w14:paraId="43D7B6D2" w14:textId="77777777" w:rsidR="002022AA" w:rsidRDefault="002022AA" w:rsidP="002022AA">
      <w:pPr>
        <w:numPr>
          <w:ilvl w:val="0"/>
          <w:numId w:val="1"/>
        </w:numPr>
        <w:spacing w:line="252" w:lineRule="auto"/>
        <w:contextualSpacing/>
        <w:jc w:val="both"/>
        <w:rPr>
          <w:rFonts w:eastAsiaTheme="minorHAnsi"/>
          <w:sz w:val="28"/>
          <w:szCs w:val="28"/>
          <w:shd w:val="clear" w:color="auto" w:fill="FFFFFF"/>
          <w:lang w:eastAsia="en-US"/>
        </w:rPr>
      </w:pPr>
      <w:r>
        <w:rPr>
          <w:rFonts w:eastAsiaTheme="minorHAnsi"/>
          <w:sz w:val="28"/>
          <w:szCs w:val="28"/>
          <w:shd w:val="clear" w:color="auto" w:fill="FFFFFF"/>
          <w:lang w:eastAsia="en-US"/>
        </w:rPr>
        <w:t>Donošenje Odluke o donošenju Plana djelovanja Grada Koprivnice u području prirodnih nepogoda za 2025. godinu</w:t>
      </w:r>
    </w:p>
    <w:p w14:paraId="458D71DA" w14:textId="77777777" w:rsidR="002022AA" w:rsidRDefault="002022AA" w:rsidP="002022AA">
      <w:pPr>
        <w:numPr>
          <w:ilvl w:val="0"/>
          <w:numId w:val="1"/>
        </w:numPr>
        <w:spacing w:line="252" w:lineRule="auto"/>
        <w:contextualSpacing/>
        <w:jc w:val="both"/>
        <w:rPr>
          <w:rFonts w:eastAsiaTheme="minorHAnsi"/>
          <w:sz w:val="28"/>
          <w:szCs w:val="28"/>
          <w:shd w:val="clear" w:color="auto" w:fill="FFFFFF"/>
          <w:lang w:eastAsia="en-US"/>
        </w:rPr>
      </w:pPr>
      <w:r>
        <w:rPr>
          <w:rFonts w:eastAsiaTheme="minorHAnsi"/>
          <w:sz w:val="28"/>
          <w:szCs w:val="28"/>
          <w:shd w:val="clear" w:color="auto" w:fill="FFFFFF"/>
          <w:lang w:eastAsia="en-US"/>
        </w:rPr>
        <w:t>Donošenje Odluke o donošenju Izmjena i dopuna Procjene ugroženosti od požara i tehnološke eksplozije za Grad Koprivnicu i Izmjena i dopuna Plana zaštite od požara za Grad Koprivnicu</w:t>
      </w:r>
    </w:p>
    <w:p w14:paraId="5E5590AF" w14:textId="77777777" w:rsidR="002022AA" w:rsidRDefault="002022AA" w:rsidP="002022AA">
      <w:pPr>
        <w:spacing w:line="276" w:lineRule="auto"/>
        <w:ind w:left="720"/>
        <w:contextualSpacing/>
        <w:jc w:val="both"/>
        <w:rPr>
          <w:rFonts w:eastAsia="Calibri"/>
          <w:sz w:val="28"/>
          <w:szCs w:val="28"/>
          <w:lang w:eastAsia="en-US"/>
        </w:rPr>
      </w:pPr>
    </w:p>
    <w:p w14:paraId="139C7746" w14:textId="77777777" w:rsidR="002022AA" w:rsidRDefault="002022AA" w:rsidP="002022AA">
      <w:pPr>
        <w:jc w:val="center"/>
        <w:rPr>
          <w:b/>
          <w:bCs/>
          <w:sz w:val="28"/>
          <w:szCs w:val="28"/>
        </w:rPr>
      </w:pPr>
      <w:r>
        <w:rPr>
          <w:b/>
          <w:bCs/>
          <w:sz w:val="28"/>
          <w:szCs w:val="28"/>
        </w:rPr>
        <w:t>Točka 1.</w:t>
      </w:r>
    </w:p>
    <w:p w14:paraId="749868E8" w14:textId="77777777" w:rsidR="002022AA" w:rsidRDefault="002022AA" w:rsidP="002022AA">
      <w:pPr>
        <w:jc w:val="center"/>
        <w:rPr>
          <w:b/>
          <w:bCs/>
          <w:sz w:val="28"/>
          <w:szCs w:val="28"/>
        </w:rPr>
      </w:pPr>
    </w:p>
    <w:p w14:paraId="399EF97D" w14:textId="71B00D2E" w:rsidR="00045746" w:rsidRPr="00045746" w:rsidRDefault="00B12CD9" w:rsidP="00045746">
      <w:pPr>
        <w:spacing w:line="278" w:lineRule="auto"/>
        <w:jc w:val="both"/>
        <w:rPr>
          <w:sz w:val="28"/>
          <w:szCs w:val="28"/>
        </w:rPr>
      </w:pPr>
      <w:r>
        <w:rPr>
          <w:b/>
          <w:bCs/>
          <w:sz w:val="28"/>
          <w:szCs w:val="28"/>
        </w:rPr>
        <w:t xml:space="preserve">Članica Gradskog vijeća </w:t>
      </w:r>
      <w:r w:rsidR="00045746" w:rsidRPr="00045746">
        <w:rPr>
          <w:b/>
          <w:bCs/>
          <w:sz w:val="28"/>
          <w:szCs w:val="28"/>
        </w:rPr>
        <w:t>Mihaela Lončarek</w:t>
      </w:r>
      <w:r w:rsidR="00824C1B">
        <w:rPr>
          <w:sz w:val="28"/>
          <w:szCs w:val="28"/>
        </w:rPr>
        <w:t xml:space="preserve"> iznijela je da ima </w:t>
      </w:r>
      <w:r w:rsidR="00045746" w:rsidRPr="00045746">
        <w:rPr>
          <w:sz w:val="28"/>
          <w:szCs w:val="28"/>
        </w:rPr>
        <w:t>dva pitanja</w:t>
      </w:r>
      <w:r w:rsidR="00824C1B">
        <w:rPr>
          <w:sz w:val="28"/>
          <w:szCs w:val="28"/>
        </w:rPr>
        <w:t xml:space="preserve">. </w:t>
      </w:r>
      <w:r w:rsidR="00045746" w:rsidRPr="00045746">
        <w:rPr>
          <w:sz w:val="28"/>
          <w:szCs w:val="28"/>
        </w:rPr>
        <w:t>Prvo pitanje je da li se može postaviti klima uređaj u sportskoj dvorani Podravskog sunca? A drugo pitanje je sanacija na dječjem igralištu u parku oko spiralnih ljuljački</w:t>
      </w:r>
      <w:r w:rsidR="00045746">
        <w:rPr>
          <w:sz w:val="28"/>
          <w:szCs w:val="28"/>
        </w:rPr>
        <w:t xml:space="preserve"> metalnih, </w:t>
      </w:r>
      <w:r w:rsidR="00045746" w:rsidRPr="00045746">
        <w:rPr>
          <w:sz w:val="28"/>
          <w:szCs w:val="28"/>
        </w:rPr>
        <w:t xml:space="preserve">s obzirom da se svaki puta </w:t>
      </w:r>
      <w:r w:rsidR="00B2653A">
        <w:rPr>
          <w:sz w:val="28"/>
          <w:szCs w:val="28"/>
        </w:rPr>
        <w:t xml:space="preserve">tamo </w:t>
      </w:r>
      <w:r w:rsidR="00045746" w:rsidRPr="00045746">
        <w:rPr>
          <w:sz w:val="28"/>
          <w:szCs w:val="28"/>
        </w:rPr>
        <w:t>nakon kiše stvara dosta blata i onda to sljedećih par dana je nemoguće za koristiti</w:t>
      </w:r>
      <w:r w:rsidR="00800A7D">
        <w:rPr>
          <w:sz w:val="28"/>
          <w:szCs w:val="28"/>
        </w:rPr>
        <w:t>.</w:t>
      </w:r>
    </w:p>
    <w:p w14:paraId="22D614AB" w14:textId="7427E9A8" w:rsidR="00045746" w:rsidRPr="00045746" w:rsidRDefault="00045746" w:rsidP="00045746">
      <w:pPr>
        <w:spacing w:line="278" w:lineRule="auto"/>
        <w:jc w:val="both"/>
        <w:rPr>
          <w:sz w:val="28"/>
          <w:szCs w:val="28"/>
        </w:rPr>
      </w:pPr>
      <w:r w:rsidRPr="00045746">
        <w:rPr>
          <w:b/>
          <w:bCs/>
          <w:sz w:val="28"/>
          <w:szCs w:val="28"/>
        </w:rPr>
        <w:t>Gradonačelnik Mišel Jakšić</w:t>
      </w:r>
      <w:r w:rsidR="00824C1B">
        <w:rPr>
          <w:b/>
          <w:bCs/>
          <w:sz w:val="28"/>
          <w:szCs w:val="28"/>
        </w:rPr>
        <w:t xml:space="preserve"> </w:t>
      </w:r>
      <w:r w:rsidR="00824C1B" w:rsidRPr="00824C1B">
        <w:rPr>
          <w:sz w:val="28"/>
          <w:szCs w:val="28"/>
        </w:rPr>
        <w:t>odgovorio je da</w:t>
      </w:r>
      <w:r w:rsidR="00824C1B">
        <w:rPr>
          <w:b/>
          <w:bCs/>
          <w:sz w:val="28"/>
          <w:szCs w:val="28"/>
        </w:rPr>
        <w:t xml:space="preserve"> </w:t>
      </w:r>
      <w:r w:rsidR="00824C1B">
        <w:rPr>
          <w:sz w:val="28"/>
          <w:szCs w:val="28"/>
        </w:rPr>
        <w:t>š</w:t>
      </w:r>
      <w:r w:rsidRPr="00045746">
        <w:rPr>
          <w:sz w:val="28"/>
          <w:szCs w:val="28"/>
        </w:rPr>
        <w:t>to se tiče dječjeg igrališta, prenijet će komunalnoj službi da vid</w:t>
      </w:r>
      <w:r w:rsidR="00824C1B">
        <w:rPr>
          <w:sz w:val="28"/>
          <w:szCs w:val="28"/>
        </w:rPr>
        <w:t>e</w:t>
      </w:r>
      <w:r w:rsidRPr="00045746">
        <w:rPr>
          <w:sz w:val="28"/>
          <w:szCs w:val="28"/>
        </w:rPr>
        <w:t xml:space="preserve"> što mo</w:t>
      </w:r>
      <w:r w:rsidR="00824C1B">
        <w:rPr>
          <w:sz w:val="28"/>
          <w:szCs w:val="28"/>
        </w:rPr>
        <w:t>gu</w:t>
      </w:r>
      <w:r w:rsidRPr="00045746">
        <w:rPr>
          <w:sz w:val="28"/>
          <w:szCs w:val="28"/>
        </w:rPr>
        <w:t xml:space="preserve"> napraviti sa podlogom i da se eventualno pojača čišćenje nakon padalina i nakon određenih vremenskih uvjeta</w:t>
      </w:r>
      <w:r w:rsidR="00203344">
        <w:rPr>
          <w:sz w:val="28"/>
          <w:szCs w:val="28"/>
        </w:rPr>
        <w:t>, a</w:t>
      </w:r>
      <w:r w:rsidRPr="00045746">
        <w:rPr>
          <w:sz w:val="28"/>
          <w:szCs w:val="28"/>
        </w:rPr>
        <w:t xml:space="preserve"> što se tiče klimatizacije u dvorani, ono što mor</w:t>
      </w:r>
      <w:r w:rsidR="00824C1B">
        <w:rPr>
          <w:sz w:val="28"/>
          <w:szCs w:val="28"/>
        </w:rPr>
        <w:t>a</w:t>
      </w:r>
      <w:r w:rsidRPr="00045746">
        <w:rPr>
          <w:sz w:val="28"/>
          <w:szCs w:val="28"/>
        </w:rPr>
        <w:t xml:space="preserve"> reći da do sada tu inicijativu nis</w:t>
      </w:r>
      <w:r w:rsidR="00824C1B">
        <w:rPr>
          <w:sz w:val="28"/>
          <w:szCs w:val="28"/>
        </w:rPr>
        <w:t>u</w:t>
      </w:r>
      <w:r w:rsidRPr="00045746">
        <w:rPr>
          <w:sz w:val="28"/>
          <w:szCs w:val="28"/>
        </w:rPr>
        <w:t xml:space="preserve"> imali ili ju nis</w:t>
      </w:r>
      <w:r w:rsidR="00824C1B">
        <w:rPr>
          <w:sz w:val="28"/>
          <w:szCs w:val="28"/>
        </w:rPr>
        <w:t xml:space="preserve">u </w:t>
      </w:r>
      <w:r w:rsidRPr="00045746">
        <w:rPr>
          <w:sz w:val="28"/>
          <w:szCs w:val="28"/>
        </w:rPr>
        <w:t>dobili, ali s</w:t>
      </w:r>
      <w:r w:rsidR="00824C1B">
        <w:rPr>
          <w:sz w:val="28"/>
          <w:szCs w:val="28"/>
        </w:rPr>
        <w:t>u</w:t>
      </w:r>
      <w:r w:rsidRPr="00045746">
        <w:rPr>
          <w:sz w:val="28"/>
          <w:szCs w:val="28"/>
        </w:rPr>
        <w:t xml:space="preserve"> čuli ovih dana da se sprema taj prijedlog, inicijativa i sve ono što ravnateljica predloži kao i uvijek, do sada će riješiti. </w:t>
      </w:r>
    </w:p>
    <w:p w14:paraId="7B6F57EC" w14:textId="22D5262A" w:rsidR="00045746" w:rsidRPr="00045746" w:rsidRDefault="00C04A66" w:rsidP="00045746">
      <w:pPr>
        <w:spacing w:line="278" w:lineRule="auto"/>
        <w:jc w:val="both"/>
        <w:rPr>
          <w:sz w:val="28"/>
          <w:szCs w:val="28"/>
        </w:rPr>
      </w:pPr>
      <w:r>
        <w:rPr>
          <w:b/>
          <w:bCs/>
          <w:sz w:val="28"/>
          <w:szCs w:val="28"/>
        </w:rPr>
        <w:t xml:space="preserve">Član Gradskog vijeća </w:t>
      </w:r>
      <w:r w:rsidR="00045746" w:rsidRPr="00045746">
        <w:rPr>
          <w:b/>
          <w:bCs/>
          <w:sz w:val="28"/>
          <w:szCs w:val="28"/>
        </w:rPr>
        <w:t>Mladen Fajdetić</w:t>
      </w:r>
      <w:r>
        <w:rPr>
          <w:b/>
          <w:bCs/>
          <w:sz w:val="28"/>
          <w:szCs w:val="28"/>
        </w:rPr>
        <w:t xml:space="preserve"> </w:t>
      </w:r>
      <w:r w:rsidRPr="00C04A66">
        <w:rPr>
          <w:sz w:val="28"/>
          <w:szCs w:val="28"/>
        </w:rPr>
        <w:t xml:space="preserve">iznio je da </w:t>
      </w:r>
      <w:r>
        <w:rPr>
          <w:sz w:val="28"/>
          <w:szCs w:val="28"/>
        </w:rPr>
        <w:t>i</w:t>
      </w:r>
      <w:r w:rsidR="00045746" w:rsidRPr="00045746">
        <w:rPr>
          <w:sz w:val="28"/>
          <w:szCs w:val="28"/>
        </w:rPr>
        <w:t>ma</w:t>
      </w:r>
      <w:r>
        <w:rPr>
          <w:sz w:val="28"/>
          <w:szCs w:val="28"/>
        </w:rPr>
        <w:t xml:space="preserve"> </w:t>
      </w:r>
      <w:r w:rsidR="00045746" w:rsidRPr="00045746">
        <w:rPr>
          <w:sz w:val="28"/>
          <w:szCs w:val="28"/>
        </w:rPr>
        <w:t>dva pitanja, mo</w:t>
      </w:r>
      <w:r>
        <w:rPr>
          <w:sz w:val="28"/>
          <w:szCs w:val="28"/>
        </w:rPr>
        <w:t>gu</w:t>
      </w:r>
      <w:r w:rsidR="00045746" w:rsidRPr="00045746">
        <w:rPr>
          <w:sz w:val="28"/>
          <w:szCs w:val="28"/>
        </w:rPr>
        <w:t xml:space="preserve"> s</w:t>
      </w:r>
      <w:r>
        <w:rPr>
          <w:sz w:val="28"/>
          <w:szCs w:val="28"/>
        </w:rPr>
        <w:t>e</w:t>
      </w:r>
      <w:r w:rsidR="00045746" w:rsidRPr="00045746">
        <w:rPr>
          <w:sz w:val="28"/>
          <w:szCs w:val="28"/>
        </w:rPr>
        <w:t xml:space="preserve"> svrstati kao prijedlozi. Grad Koprivnica je grad bicikala</w:t>
      </w:r>
      <w:r w:rsidR="00800A7D">
        <w:rPr>
          <w:sz w:val="28"/>
          <w:szCs w:val="28"/>
        </w:rPr>
        <w:t>.</w:t>
      </w:r>
      <w:r w:rsidR="00045746" w:rsidRPr="00045746">
        <w:rPr>
          <w:sz w:val="28"/>
          <w:szCs w:val="28"/>
        </w:rPr>
        <w:t xml:space="preserve"> </w:t>
      </w:r>
      <w:r w:rsidR="00800A7D">
        <w:rPr>
          <w:sz w:val="28"/>
          <w:szCs w:val="28"/>
        </w:rPr>
        <w:t>V</w:t>
      </w:r>
      <w:r w:rsidR="00045746" w:rsidRPr="00045746">
        <w:rPr>
          <w:sz w:val="28"/>
          <w:szCs w:val="28"/>
        </w:rPr>
        <w:t>elik je broj kilometara biciklističkih staza, velik broj naših sugrađana se što profesionalno</w:t>
      </w:r>
      <w:r w:rsidR="0001449F">
        <w:rPr>
          <w:sz w:val="28"/>
          <w:szCs w:val="28"/>
        </w:rPr>
        <w:t>,</w:t>
      </w:r>
      <w:r w:rsidR="00045746" w:rsidRPr="00045746">
        <w:rPr>
          <w:sz w:val="28"/>
          <w:szCs w:val="28"/>
        </w:rPr>
        <w:t xml:space="preserve"> što u slobodno vrijeme provodi vrijeme na biciklima. </w:t>
      </w:r>
      <w:r w:rsidR="00A1081E">
        <w:rPr>
          <w:sz w:val="28"/>
          <w:szCs w:val="28"/>
        </w:rPr>
        <w:t>N</w:t>
      </w:r>
      <w:r>
        <w:rPr>
          <w:sz w:val="28"/>
          <w:szCs w:val="28"/>
        </w:rPr>
        <w:t>jegov</w:t>
      </w:r>
      <w:r w:rsidR="00045746" w:rsidRPr="00045746">
        <w:rPr>
          <w:sz w:val="28"/>
          <w:szCs w:val="28"/>
        </w:rPr>
        <w:t xml:space="preserve"> prijedlog je postoji li mogućnost da se na nekim lokacijama postave pumpe za bicikle, s obzirom da postoje benzinske postaje koje su manje više nekih 1500 do 2000 metara udaljene od središta grada</w:t>
      </w:r>
      <w:r>
        <w:rPr>
          <w:sz w:val="28"/>
          <w:szCs w:val="28"/>
        </w:rPr>
        <w:t xml:space="preserve"> p</w:t>
      </w:r>
      <w:r w:rsidR="00045746" w:rsidRPr="00045746">
        <w:rPr>
          <w:sz w:val="28"/>
          <w:szCs w:val="28"/>
        </w:rPr>
        <w:t xml:space="preserve">a ukoliko postoji mogućnost da se pored stalaka za bicikle stave i pumpe. Druga stvar je mogućnost da </w:t>
      </w:r>
      <w:r>
        <w:rPr>
          <w:sz w:val="28"/>
          <w:szCs w:val="28"/>
        </w:rPr>
        <w:t>se proširi</w:t>
      </w:r>
      <w:r w:rsidR="00045746" w:rsidRPr="00045746">
        <w:rPr>
          <w:sz w:val="28"/>
          <w:szCs w:val="28"/>
        </w:rPr>
        <w:t xml:space="preserve"> spektar javnih slavina. Što se tiče vode, gradovi koji njeguju ovaj način imaju neku praksu da na svakih 20</w:t>
      </w:r>
      <w:r w:rsidR="00756971">
        <w:rPr>
          <w:sz w:val="28"/>
          <w:szCs w:val="28"/>
        </w:rPr>
        <w:t>.</w:t>
      </w:r>
      <w:r w:rsidR="00045746" w:rsidRPr="00045746">
        <w:rPr>
          <w:sz w:val="28"/>
          <w:szCs w:val="28"/>
        </w:rPr>
        <w:t>000 stanovnika postoji 10 slavina. Znači ako</w:t>
      </w:r>
      <w:r w:rsidR="00A0480D">
        <w:rPr>
          <w:sz w:val="28"/>
          <w:szCs w:val="28"/>
        </w:rPr>
        <w:t xml:space="preserve"> Koprivnica ima</w:t>
      </w:r>
      <w:r w:rsidR="00045746" w:rsidRPr="00045746">
        <w:rPr>
          <w:sz w:val="28"/>
          <w:szCs w:val="28"/>
        </w:rPr>
        <w:t xml:space="preserve"> nešto više od dvadesetak tisuća</w:t>
      </w:r>
      <w:r w:rsidR="009842D4">
        <w:rPr>
          <w:sz w:val="28"/>
          <w:szCs w:val="28"/>
        </w:rPr>
        <w:t>,</w:t>
      </w:r>
      <w:r w:rsidR="00045746" w:rsidRPr="00045746">
        <w:rPr>
          <w:sz w:val="28"/>
          <w:szCs w:val="28"/>
        </w:rPr>
        <w:t xml:space="preserve"> u gradu ih je 5 u središtu. Tako da </w:t>
      </w:r>
      <w:r>
        <w:rPr>
          <w:sz w:val="28"/>
          <w:szCs w:val="28"/>
        </w:rPr>
        <w:t>misli</w:t>
      </w:r>
      <w:r w:rsidR="00045746" w:rsidRPr="00045746">
        <w:rPr>
          <w:sz w:val="28"/>
          <w:szCs w:val="28"/>
        </w:rPr>
        <w:t xml:space="preserve"> da postoji mogućnost što se tiče javnih slavina</w:t>
      </w:r>
      <w:r w:rsidR="001A6724">
        <w:rPr>
          <w:sz w:val="28"/>
          <w:szCs w:val="28"/>
        </w:rPr>
        <w:t xml:space="preserve"> da se</w:t>
      </w:r>
      <w:r w:rsidR="00045746" w:rsidRPr="00045746">
        <w:rPr>
          <w:sz w:val="28"/>
          <w:szCs w:val="28"/>
        </w:rPr>
        <w:t xml:space="preserve"> ta ponuda proširi u području centra.</w:t>
      </w:r>
    </w:p>
    <w:p w14:paraId="798CFB08" w14:textId="6D1CB4CA" w:rsidR="00045746" w:rsidRPr="00045746" w:rsidRDefault="00045746" w:rsidP="00045746">
      <w:pPr>
        <w:spacing w:line="278" w:lineRule="auto"/>
        <w:jc w:val="both"/>
        <w:rPr>
          <w:sz w:val="28"/>
          <w:szCs w:val="28"/>
        </w:rPr>
      </w:pPr>
      <w:r w:rsidRPr="00045746">
        <w:rPr>
          <w:b/>
          <w:bCs/>
          <w:sz w:val="28"/>
          <w:szCs w:val="28"/>
        </w:rPr>
        <w:t>Gradonačelnik Mišel Jakši</w:t>
      </w:r>
      <w:r w:rsidR="00A60F83">
        <w:rPr>
          <w:b/>
          <w:bCs/>
          <w:sz w:val="28"/>
          <w:szCs w:val="28"/>
        </w:rPr>
        <w:t xml:space="preserve">ć </w:t>
      </w:r>
      <w:r w:rsidR="00A60F83" w:rsidRPr="00A60F83">
        <w:rPr>
          <w:sz w:val="28"/>
          <w:szCs w:val="28"/>
        </w:rPr>
        <w:t>zahvalio se na dva prijedloga</w:t>
      </w:r>
      <w:r w:rsidR="00A60F83">
        <w:rPr>
          <w:sz w:val="28"/>
          <w:szCs w:val="28"/>
        </w:rPr>
        <w:t>.</w:t>
      </w:r>
      <w:r w:rsidRPr="00045746">
        <w:rPr>
          <w:sz w:val="28"/>
          <w:szCs w:val="28"/>
        </w:rPr>
        <w:t xml:space="preserve"> </w:t>
      </w:r>
      <w:r w:rsidR="00A60F83">
        <w:rPr>
          <w:sz w:val="28"/>
          <w:szCs w:val="28"/>
        </w:rPr>
        <w:t>P</w:t>
      </w:r>
      <w:r w:rsidRPr="00045746">
        <w:rPr>
          <w:sz w:val="28"/>
          <w:szCs w:val="28"/>
        </w:rPr>
        <w:t>renijet ć</w:t>
      </w:r>
      <w:r w:rsidR="00A60F83">
        <w:rPr>
          <w:sz w:val="28"/>
          <w:szCs w:val="28"/>
        </w:rPr>
        <w:t>e</w:t>
      </w:r>
      <w:r w:rsidRPr="00045746">
        <w:rPr>
          <w:sz w:val="28"/>
          <w:szCs w:val="28"/>
        </w:rPr>
        <w:t xml:space="preserve"> ih resornim odijelima.</w:t>
      </w:r>
    </w:p>
    <w:p w14:paraId="5413A632" w14:textId="2975D34D" w:rsidR="00045746" w:rsidRPr="00045746" w:rsidRDefault="00A60F83" w:rsidP="00045746">
      <w:pPr>
        <w:spacing w:line="278" w:lineRule="auto"/>
        <w:jc w:val="both"/>
        <w:rPr>
          <w:sz w:val="28"/>
          <w:szCs w:val="28"/>
        </w:rPr>
      </w:pPr>
      <w:r>
        <w:rPr>
          <w:b/>
          <w:bCs/>
          <w:sz w:val="28"/>
          <w:szCs w:val="28"/>
        </w:rPr>
        <w:lastRenderedPageBreak/>
        <w:t xml:space="preserve">Član Gradskog vijeća </w:t>
      </w:r>
      <w:r w:rsidR="00045746" w:rsidRPr="00045746">
        <w:rPr>
          <w:b/>
          <w:bCs/>
          <w:sz w:val="28"/>
          <w:szCs w:val="28"/>
        </w:rPr>
        <w:t>Nenad Martinaga</w:t>
      </w:r>
      <w:r w:rsidR="00045746" w:rsidRPr="00045746">
        <w:rPr>
          <w:sz w:val="28"/>
          <w:szCs w:val="28"/>
        </w:rPr>
        <w:t xml:space="preserve"> </w:t>
      </w:r>
      <w:r w:rsidR="00F67C67">
        <w:rPr>
          <w:sz w:val="28"/>
          <w:szCs w:val="28"/>
        </w:rPr>
        <w:t>iznio je da nema</w:t>
      </w:r>
      <w:r w:rsidR="00045746" w:rsidRPr="00045746">
        <w:rPr>
          <w:sz w:val="28"/>
          <w:szCs w:val="28"/>
        </w:rPr>
        <w:t xml:space="preserve"> neko pitanje, nego ima jedan prijedlog s obzirom na Ulicu Močile i onaj zavoj prije </w:t>
      </w:r>
      <w:r w:rsidR="00AF7035">
        <w:rPr>
          <w:sz w:val="28"/>
          <w:szCs w:val="28"/>
        </w:rPr>
        <w:t>Š</w:t>
      </w:r>
      <w:r w:rsidR="00045746" w:rsidRPr="00045746">
        <w:rPr>
          <w:sz w:val="28"/>
          <w:szCs w:val="28"/>
        </w:rPr>
        <w:t>umarije. Postavljano je sad ogledalo. Sad je donekle preglednost dobra, ali se radi o tome da vozila dok se susreću moraju izlaziti van asfalta i onda su tamo grabe pa stoji vod</w:t>
      </w:r>
      <w:r w:rsidR="00FF2E58">
        <w:rPr>
          <w:sz w:val="28"/>
          <w:szCs w:val="28"/>
        </w:rPr>
        <w:t>a</w:t>
      </w:r>
      <w:r w:rsidR="00045746" w:rsidRPr="00045746">
        <w:rPr>
          <w:sz w:val="28"/>
          <w:szCs w:val="28"/>
        </w:rPr>
        <w:t xml:space="preserve">, da se proširi asfalt u tom zavoju. </w:t>
      </w:r>
    </w:p>
    <w:p w14:paraId="10DBA7BB" w14:textId="2015057D" w:rsidR="00045746" w:rsidRPr="00045746" w:rsidRDefault="00045746" w:rsidP="00045746">
      <w:pPr>
        <w:spacing w:line="278" w:lineRule="auto"/>
        <w:jc w:val="both"/>
        <w:rPr>
          <w:color w:val="FF0000"/>
          <w:sz w:val="28"/>
          <w:szCs w:val="28"/>
        </w:rPr>
      </w:pPr>
      <w:r w:rsidRPr="00045746">
        <w:rPr>
          <w:b/>
          <w:bCs/>
          <w:sz w:val="28"/>
          <w:szCs w:val="28"/>
        </w:rPr>
        <w:t>Gradonačelnik Mišel Jakšić</w:t>
      </w:r>
      <w:r w:rsidRPr="00045746">
        <w:rPr>
          <w:sz w:val="28"/>
          <w:szCs w:val="28"/>
        </w:rPr>
        <w:t xml:space="preserve">: Hvala Vam, prijedlog </w:t>
      </w:r>
      <w:r w:rsidR="00931C5C">
        <w:rPr>
          <w:sz w:val="28"/>
          <w:szCs w:val="28"/>
        </w:rPr>
        <w:t xml:space="preserve">mi je </w:t>
      </w:r>
      <w:proofErr w:type="spellStart"/>
      <w:r w:rsidRPr="00045746">
        <w:rPr>
          <w:sz w:val="28"/>
          <w:szCs w:val="28"/>
        </w:rPr>
        <w:t>okej</w:t>
      </w:r>
      <w:proofErr w:type="spellEnd"/>
      <w:r w:rsidRPr="00045746">
        <w:rPr>
          <w:sz w:val="28"/>
          <w:szCs w:val="28"/>
        </w:rPr>
        <w:t>.</w:t>
      </w:r>
    </w:p>
    <w:p w14:paraId="03EB2426" w14:textId="7F504DC9" w:rsidR="00045746" w:rsidRPr="00045746" w:rsidRDefault="00B049F0" w:rsidP="00045746">
      <w:pPr>
        <w:spacing w:line="278" w:lineRule="auto"/>
        <w:jc w:val="both"/>
        <w:rPr>
          <w:sz w:val="28"/>
          <w:szCs w:val="28"/>
        </w:rPr>
      </w:pPr>
      <w:r>
        <w:rPr>
          <w:b/>
          <w:bCs/>
          <w:sz w:val="28"/>
          <w:szCs w:val="28"/>
        </w:rPr>
        <w:t>Član Gr</w:t>
      </w:r>
      <w:r w:rsidR="00392FB6">
        <w:rPr>
          <w:b/>
          <w:bCs/>
          <w:sz w:val="28"/>
          <w:szCs w:val="28"/>
        </w:rPr>
        <w:t>ad</w:t>
      </w:r>
      <w:r>
        <w:rPr>
          <w:b/>
          <w:bCs/>
          <w:sz w:val="28"/>
          <w:szCs w:val="28"/>
        </w:rPr>
        <w:t xml:space="preserve">skog vijeća </w:t>
      </w:r>
      <w:r w:rsidR="00045746" w:rsidRPr="00045746">
        <w:rPr>
          <w:b/>
          <w:bCs/>
          <w:sz w:val="28"/>
          <w:szCs w:val="28"/>
        </w:rPr>
        <w:t>Goran Pakasin</w:t>
      </w:r>
      <w:r>
        <w:rPr>
          <w:b/>
          <w:bCs/>
          <w:sz w:val="28"/>
          <w:szCs w:val="28"/>
        </w:rPr>
        <w:t xml:space="preserve"> </w:t>
      </w:r>
      <w:r>
        <w:rPr>
          <w:sz w:val="28"/>
          <w:szCs w:val="28"/>
        </w:rPr>
        <w:t>iznio je da</w:t>
      </w:r>
      <w:r w:rsidR="00045746" w:rsidRPr="00045746">
        <w:rPr>
          <w:sz w:val="28"/>
          <w:szCs w:val="28"/>
        </w:rPr>
        <w:t xml:space="preserve"> ima dva pitanja. Prvo je vezano uz </w:t>
      </w:r>
      <w:r w:rsidR="00EE2FE0">
        <w:rPr>
          <w:sz w:val="28"/>
          <w:szCs w:val="28"/>
        </w:rPr>
        <w:t>G</w:t>
      </w:r>
      <w:r w:rsidR="00045746" w:rsidRPr="00045746">
        <w:rPr>
          <w:sz w:val="28"/>
          <w:szCs w:val="28"/>
        </w:rPr>
        <w:t xml:space="preserve">eneralni urbanistički plan. </w:t>
      </w:r>
      <w:r w:rsidR="00344F8C">
        <w:rPr>
          <w:sz w:val="28"/>
          <w:szCs w:val="28"/>
        </w:rPr>
        <w:t xml:space="preserve">Usvojen je </w:t>
      </w:r>
      <w:r w:rsidR="007C1FEB">
        <w:rPr>
          <w:sz w:val="28"/>
          <w:szCs w:val="28"/>
        </w:rPr>
        <w:t>P</w:t>
      </w:r>
      <w:r w:rsidR="00045746" w:rsidRPr="00045746">
        <w:rPr>
          <w:sz w:val="28"/>
          <w:szCs w:val="28"/>
        </w:rPr>
        <w:t xml:space="preserve">rostorni plan pa ako može neka procjena kad bi se otprilike mogao očekivati </w:t>
      </w:r>
      <w:r w:rsidR="00EE2FE0">
        <w:rPr>
          <w:sz w:val="28"/>
          <w:szCs w:val="28"/>
        </w:rPr>
        <w:t>G</w:t>
      </w:r>
      <w:r w:rsidR="00045746" w:rsidRPr="00045746">
        <w:rPr>
          <w:sz w:val="28"/>
          <w:szCs w:val="28"/>
        </w:rPr>
        <w:t xml:space="preserve">eneralni urbanistički plan. I drugo pitanje vezano za ovaj građanski odgoj po riječkom modelu. Bilo je rečeno da se bude tražilo možda i neko očitovanje od ravnatelja. Da li ga planiraju, kako ga mogu uvesti? U riječkom modelu je uvedeno to kao vannastavna aktivnost. Znači, možda je prilika u ovim osnovnim školama koje imaju taj produženi boravak da se onda razmotri i ta opcija. </w:t>
      </w:r>
    </w:p>
    <w:p w14:paraId="6ED67648" w14:textId="7559242C" w:rsidR="00045746" w:rsidRPr="00045746" w:rsidRDefault="00045746" w:rsidP="00045746">
      <w:pPr>
        <w:spacing w:line="278" w:lineRule="auto"/>
        <w:jc w:val="both"/>
        <w:rPr>
          <w:sz w:val="28"/>
          <w:szCs w:val="28"/>
        </w:rPr>
      </w:pPr>
      <w:r w:rsidRPr="00045746">
        <w:rPr>
          <w:b/>
          <w:bCs/>
          <w:sz w:val="28"/>
          <w:szCs w:val="28"/>
        </w:rPr>
        <w:t>Gradonačelnik Mišel Jakšić</w:t>
      </w:r>
      <w:r w:rsidR="00983659">
        <w:rPr>
          <w:b/>
          <w:bCs/>
          <w:sz w:val="28"/>
          <w:szCs w:val="28"/>
        </w:rPr>
        <w:t xml:space="preserve"> </w:t>
      </w:r>
      <w:r w:rsidR="00983659" w:rsidRPr="00983659">
        <w:rPr>
          <w:sz w:val="28"/>
          <w:szCs w:val="28"/>
        </w:rPr>
        <w:t>odgovorio je da</w:t>
      </w:r>
      <w:r w:rsidR="00983659">
        <w:rPr>
          <w:b/>
          <w:bCs/>
          <w:sz w:val="28"/>
          <w:szCs w:val="28"/>
        </w:rPr>
        <w:t xml:space="preserve"> </w:t>
      </w:r>
      <w:r w:rsidR="00983659">
        <w:rPr>
          <w:sz w:val="28"/>
          <w:szCs w:val="28"/>
        </w:rPr>
        <w:t>š</w:t>
      </w:r>
      <w:r w:rsidRPr="00045746">
        <w:rPr>
          <w:sz w:val="28"/>
          <w:szCs w:val="28"/>
        </w:rPr>
        <w:t>to se tiče GUP-a do kraja godine.</w:t>
      </w:r>
      <w:r w:rsidRPr="00045746">
        <w:rPr>
          <w:rFonts w:asciiTheme="minorHAnsi" w:eastAsiaTheme="minorHAnsi" w:hAnsiTheme="minorHAnsi" w:cstheme="minorBidi"/>
          <w:kern w:val="2"/>
          <w:lang w:eastAsia="en-US"/>
          <w14:ligatures w14:val="standardContextual"/>
        </w:rPr>
        <w:t xml:space="preserve"> </w:t>
      </w:r>
      <w:r w:rsidRPr="00045746">
        <w:rPr>
          <w:sz w:val="28"/>
          <w:szCs w:val="28"/>
        </w:rPr>
        <w:t xml:space="preserve">Što se tiče građanskog odgoja, to </w:t>
      </w:r>
      <w:r w:rsidR="00983659">
        <w:rPr>
          <w:sz w:val="28"/>
          <w:szCs w:val="28"/>
        </w:rPr>
        <w:t>je</w:t>
      </w:r>
      <w:r w:rsidRPr="00045746">
        <w:rPr>
          <w:sz w:val="28"/>
          <w:szCs w:val="28"/>
        </w:rPr>
        <w:t xml:space="preserve"> već rekao da je to toliko stručna stvar u kojoj </w:t>
      </w:r>
      <w:r w:rsidR="00983659">
        <w:rPr>
          <w:sz w:val="28"/>
          <w:szCs w:val="28"/>
        </w:rPr>
        <w:t>on</w:t>
      </w:r>
      <w:r w:rsidRPr="00045746">
        <w:rPr>
          <w:sz w:val="28"/>
          <w:szCs w:val="28"/>
        </w:rPr>
        <w:t xml:space="preserve"> ne bi bio taj koji će arbitrirati, reći što imamo, što nemamo, što nam treba i koliko nam treba ili ne treba. Tu su kolegice, kolege, ravnateljice, ravnatelji pa ako će Vam netko htjeti dati neko svoje viđenje poslije, može. Što se </w:t>
      </w:r>
      <w:r w:rsidR="00983659">
        <w:rPr>
          <w:sz w:val="28"/>
          <w:szCs w:val="28"/>
        </w:rPr>
        <w:t>njega</w:t>
      </w:r>
      <w:r w:rsidRPr="00045746">
        <w:rPr>
          <w:sz w:val="28"/>
          <w:szCs w:val="28"/>
        </w:rPr>
        <w:t xml:space="preserve"> tiče, sve što ovi ljudi kažu da ide, </w:t>
      </w:r>
      <w:r w:rsidR="00983659">
        <w:rPr>
          <w:sz w:val="28"/>
          <w:szCs w:val="28"/>
        </w:rPr>
        <w:t xml:space="preserve">on </w:t>
      </w:r>
      <w:r w:rsidRPr="00045746">
        <w:rPr>
          <w:sz w:val="28"/>
          <w:szCs w:val="28"/>
        </w:rPr>
        <w:t>ć</w:t>
      </w:r>
      <w:r w:rsidR="006D7919">
        <w:rPr>
          <w:sz w:val="28"/>
          <w:szCs w:val="28"/>
        </w:rPr>
        <w:t>e</w:t>
      </w:r>
      <w:r w:rsidRPr="00045746">
        <w:rPr>
          <w:sz w:val="28"/>
          <w:szCs w:val="28"/>
        </w:rPr>
        <w:t xml:space="preserve"> apsolutno podržati.</w:t>
      </w:r>
    </w:p>
    <w:p w14:paraId="5D7B62ED" w14:textId="762FACBA" w:rsidR="00045746" w:rsidRPr="00045746" w:rsidRDefault="00983659" w:rsidP="00045746">
      <w:pPr>
        <w:spacing w:line="278" w:lineRule="auto"/>
        <w:jc w:val="both"/>
        <w:rPr>
          <w:sz w:val="28"/>
          <w:szCs w:val="28"/>
        </w:rPr>
      </w:pPr>
      <w:r>
        <w:rPr>
          <w:b/>
          <w:bCs/>
          <w:sz w:val="28"/>
          <w:szCs w:val="28"/>
        </w:rPr>
        <w:t xml:space="preserve">Član Gradskog vijeća </w:t>
      </w:r>
      <w:r w:rsidR="00045746" w:rsidRPr="00045746">
        <w:rPr>
          <w:b/>
          <w:bCs/>
          <w:sz w:val="28"/>
          <w:szCs w:val="28"/>
        </w:rPr>
        <w:t>Davor Milaković</w:t>
      </w:r>
      <w:r>
        <w:rPr>
          <w:b/>
          <w:bCs/>
          <w:sz w:val="28"/>
          <w:szCs w:val="28"/>
        </w:rPr>
        <w:t xml:space="preserve"> </w:t>
      </w:r>
      <w:r w:rsidRPr="00983659">
        <w:rPr>
          <w:sz w:val="28"/>
          <w:szCs w:val="28"/>
        </w:rPr>
        <w:t>iznio je da</w:t>
      </w:r>
      <w:r w:rsidR="00045746" w:rsidRPr="00045746">
        <w:rPr>
          <w:rFonts w:asciiTheme="minorHAnsi" w:eastAsiaTheme="minorHAnsi" w:hAnsiTheme="minorHAnsi" w:cstheme="minorBidi"/>
          <w:kern w:val="2"/>
          <w:lang w:eastAsia="en-US"/>
          <w14:ligatures w14:val="standardContextual"/>
        </w:rPr>
        <w:t xml:space="preserve"> </w:t>
      </w:r>
      <w:r>
        <w:rPr>
          <w:sz w:val="28"/>
          <w:szCs w:val="28"/>
        </w:rPr>
        <w:t>i</w:t>
      </w:r>
      <w:r w:rsidR="00045746" w:rsidRPr="00045746">
        <w:rPr>
          <w:sz w:val="28"/>
          <w:szCs w:val="28"/>
        </w:rPr>
        <w:t>ma pitanje građana Vinogradske ulice, točnije 39 A,B,C,D i G. Što se tiče za asfaltiranje te male ulice, nekih stotinjak metara, da je obećano pa pitaju da</w:t>
      </w:r>
      <w:r w:rsidR="003247B3">
        <w:rPr>
          <w:sz w:val="28"/>
          <w:szCs w:val="28"/>
        </w:rPr>
        <w:t xml:space="preserve"> </w:t>
      </w:r>
      <w:r w:rsidR="00045746" w:rsidRPr="00045746">
        <w:rPr>
          <w:sz w:val="28"/>
          <w:szCs w:val="28"/>
        </w:rPr>
        <w:t>li ima nešto u planu oko toga. Zanima ih i kakav rok i da li se to bude moglo riješiti</w:t>
      </w:r>
      <w:r w:rsidR="00AC383C">
        <w:rPr>
          <w:sz w:val="28"/>
          <w:szCs w:val="28"/>
        </w:rPr>
        <w:t>.</w:t>
      </w:r>
    </w:p>
    <w:p w14:paraId="618F11A3" w14:textId="467DFB64" w:rsidR="00045746" w:rsidRPr="00045746" w:rsidRDefault="00045746" w:rsidP="00045746">
      <w:pPr>
        <w:spacing w:line="278" w:lineRule="auto"/>
        <w:jc w:val="both"/>
        <w:rPr>
          <w:sz w:val="28"/>
          <w:szCs w:val="28"/>
        </w:rPr>
      </w:pPr>
      <w:r w:rsidRPr="00045746">
        <w:rPr>
          <w:b/>
          <w:bCs/>
          <w:sz w:val="28"/>
          <w:szCs w:val="28"/>
        </w:rPr>
        <w:t>Gradonačelnik Mišel Jakšić</w:t>
      </w:r>
      <w:r w:rsidR="00983659">
        <w:rPr>
          <w:b/>
          <w:bCs/>
          <w:sz w:val="28"/>
          <w:szCs w:val="28"/>
        </w:rPr>
        <w:t xml:space="preserve"> </w:t>
      </w:r>
      <w:r w:rsidR="00983659" w:rsidRPr="00983659">
        <w:rPr>
          <w:sz w:val="28"/>
          <w:szCs w:val="28"/>
        </w:rPr>
        <w:t>odgovorio je da</w:t>
      </w:r>
      <w:r w:rsidRPr="00045746">
        <w:rPr>
          <w:rFonts w:asciiTheme="minorHAnsi" w:eastAsiaTheme="minorHAnsi" w:hAnsiTheme="minorHAnsi" w:cstheme="minorBidi"/>
          <w:b/>
          <w:bCs/>
          <w:kern w:val="2"/>
          <w:lang w:eastAsia="en-US"/>
          <w14:ligatures w14:val="standardContextual"/>
        </w:rPr>
        <w:t xml:space="preserve"> </w:t>
      </w:r>
      <w:r w:rsidR="00983659">
        <w:rPr>
          <w:sz w:val="28"/>
          <w:szCs w:val="28"/>
        </w:rPr>
        <w:t>u</w:t>
      </w:r>
      <w:r w:rsidRPr="00045746">
        <w:rPr>
          <w:sz w:val="28"/>
          <w:szCs w:val="28"/>
        </w:rPr>
        <w:t xml:space="preserve"> planu apsolutno je. Sad da </w:t>
      </w:r>
      <w:r w:rsidR="00983659">
        <w:rPr>
          <w:sz w:val="28"/>
          <w:szCs w:val="28"/>
        </w:rPr>
        <w:t>može</w:t>
      </w:r>
      <w:r w:rsidRPr="00045746">
        <w:rPr>
          <w:sz w:val="28"/>
          <w:szCs w:val="28"/>
        </w:rPr>
        <w:t xml:space="preserve"> reći da će biti za tjedan ili četiri ne mo</w:t>
      </w:r>
      <w:r w:rsidR="00983659">
        <w:rPr>
          <w:sz w:val="28"/>
          <w:szCs w:val="28"/>
        </w:rPr>
        <w:t>že</w:t>
      </w:r>
      <w:r w:rsidRPr="00045746">
        <w:rPr>
          <w:sz w:val="28"/>
          <w:szCs w:val="28"/>
        </w:rPr>
        <w:t xml:space="preserve"> jer aglomeracija i neki drugi projekti idu svome kraju i da su u tijeku sanacije ove završne na sve strane i sad da licitira koliko će im još trebat</w:t>
      </w:r>
      <w:r w:rsidR="00E80398">
        <w:rPr>
          <w:sz w:val="28"/>
          <w:szCs w:val="28"/>
        </w:rPr>
        <w:t>i</w:t>
      </w:r>
      <w:r w:rsidRPr="00045746">
        <w:rPr>
          <w:sz w:val="28"/>
          <w:szCs w:val="28"/>
        </w:rPr>
        <w:t xml:space="preserve">, da li će </w:t>
      </w:r>
      <w:r w:rsidR="000C0E51">
        <w:rPr>
          <w:sz w:val="28"/>
          <w:szCs w:val="28"/>
        </w:rPr>
        <w:t>im</w:t>
      </w:r>
      <w:r w:rsidRPr="00045746">
        <w:rPr>
          <w:sz w:val="28"/>
          <w:szCs w:val="28"/>
        </w:rPr>
        <w:t xml:space="preserve"> trebat</w:t>
      </w:r>
      <w:r w:rsidR="00E80398">
        <w:rPr>
          <w:sz w:val="28"/>
          <w:szCs w:val="28"/>
        </w:rPr>
        <w:t>i</w:t>
      </w:r>
      <w:r w:rsidRPr="00045746">
        <w:rPr>
          <w:sz w:val="28"/>
          <w:szCs w:val="28"/>
        </w:rPr>
        <w:t xml:space="preserve"> 4 dana ili 14 dana ne mo</w:t>
      </w:r>
      <w:r w:rsidR="009C28CF">
        <w:rPr>
          <w:sz w:val="28"/>
          <w:szCs w:val="28"/>
        </w:rPr>
        <w:t>že</w:t>
      </w:r>
      <w:r w:rsidRPr="00045746">
        <w:rPr>
          <w:sz w:val="28"/>
          <w:szCs w:val="28"/>
        </w:rPr>
        <w:t>, ali u planu definitivno je. Nis</w:t>
      </w:r>
      <w:r w:rsidR="009C28CF">
        <w:rPr>
          <w:sz w:val="28"/>
          <w:szCs w:val="28"/>
        </w:rPr>
        <w:t>u</w:t>
      </w:r>
      <w:r w:rsidRPr="00045746">
        <w:rPr>
          <w:sz w:val="28"/>
          <w:szCs w:val="28"/>
        </w:rPr>
        <w:t xml:space="preserve"> zaboravili.</w:t>
      </w:r>
    </w:p>
    <w:p w14:paraId="688948CE" w14:textId="6DE23228" w:rsidR="00045746" w:rsidRPr="00045746" w:rsidRDefault="009C28CF" w:rsidP="00045746">
      <w:pPr>
        <w:spacing w:line="278" w:lineRule="auto"/>
        <w:jc w:val="both"/>
        <w:rPr>
          <w:sz w:val="28"/>
          <w:szCs w:val="28"/>
        </w:rPr>
      </w:pPr>
      <w:r>
        <w:rPr>
          <w:b/>
          <w:bCs/>
          <w:sz w:val="28"/>
          <w:szCs w:val="28"/>
        </w:rPr>
        <w:t>Članica Gra</w:t>
      </w:r>
      <w:r w:rsidR="00E32DAD">
        <w:rPr>
          <w:b/>
          <w:bCs/>
          <w:sz w:val="28"/>
          <w:szCs w:val="28"/>
        </w:rPr>
        <w:t>d</w:t>
      </w:r>
      <w:r>
        <w:rPr>
          <w:b/>
          <w:bCs/>
          <w:sz w:val="28"/>
          <w:szCs w:val="28"/>
        </w:rPr>
        <w:t xml:space="preserve">skog vijeća </w:t>
      </w:r>
      <w:r w:rsidR="00045746" w:rsidRPr="00045746">
        <w:rPr>
          <w:b/>
          <w:bCs/>
          <w:sz w:val="28"/>
          <w:szCs w:val="28"/>
        </w:rPr>
        <w:t>Kristinka Mikulić</w:t>
      </w:r>
      <w:r>
        <w:rPr>
          <w:b/>
          <w:bCs/>
          <w:sz w:val="28"/>
          <w:szCs w:val="28"/>
        </w:rPr>
        <w:t xml:space="preserve"> </w:t>
      </w:r>
      <w:r w:rsidRPr="009C28CF">
        <w:rPr>
          <w:sz w:val="28"/>
          <w:szCs w:val="28"/>
        </w:rPr>
        <w:t>iznijela je da se njezino pitanje</w:t>
      </w:r>
      <w:r w:rsidR="00045746" w:rsidRPr="009C28CF">
        <w:rPr>
          <w:sz w:val="28"/>
          <w:szCs w:val="28"/>
        </w:rPr>
        <w:t xml:space="preserve"> </w:t>
      </w:r>
      <w:r w:rsidR="00045746" w:rsidRPr="00045746">
        <w:rPr>
          <w:sz w:val="28"/>
          <w:szCs w:val="28"/>
        </w:rPr>
        <w:t xml:space="preserve">odnosi na bunare koji se nalaze na frekventnim mjestima na području </w:t>
      </w:r>
      <w:r>
        <w:rPr>
          <w:sz w:val="28"/>
          <w:szCs w:val="28"/>
        </w:rPr>
        <w:t>njezinog</w:t>
      </w:r>
      <w:r w:rsidR="00045746" w:rsidRPr="00045746">
        <w:rPr>
          <w:sz w:val="28"/>
          <w:szCs w:val="28"/>
        </w:rPr>
        <w:t xml:space="preserve"> mjesnog odbora, vjerojatno i u drugim prigradskim naseljima. Ti bunari su se nekad koristili radi vode. Danas ti bunari su zapušteni, presušeni i sigurnosno nisu uopće zaštićeni. Da li postoji plan kakav da bi se ti bunari sanirali jer ih ima dosta. Na </w:t>
      </w:r>
      <w:r>
        <w:rPr>
          <w:sz w:val="28"/>
          <w:szCs w:val="28"/>
        </w:rPr>
        <w:t>njezinom</w:t>
      </w:r>
      <w:r w:rsidR="00045746" w:rsidRPr="00045746">
        <w:rPr>
          <w:sz w:val="28"/>
          <w:szCs w:val="28"/>
        </w:rPr>
        <w:t xml:space="preserve"> mjestom odboru vjerojatno četiri ili pet komada, a vjerojatno i drugdje, a opet nekoliko građana </w:t>
      </w:r>
      <w:r>
        <w:rPr>
          <w:sz w:val="28"/>
          <w:szCs w:val="28"/>
        </w:rPr>
        <w:t>joj</w:t>
      </w:r>
      <w:r w:rsidR="00045746" w:rsidRPr="00045746">
        <w:rPr>
          <w:sz w:val="28"/>
          <w:szCs w:val="28"/>
        </w:rPr>
        <w:t xml:space="preserve"> se isto baš obratilo s tim pitanjem. Ti bunari </w:t>
      </w:r>
      <w:r w:rsidR="00045746" w:rsidRPr="00045746">
        <w:rPr>
          <w:sz w:val="28"/>
          <w:szCs w:val="28"/>
        </w:rPr>
        <w:lastRenderedPageBreak/>
        <w:t xml:space="preserve">su ispred njihovih kuća i spremni su sami financirati zatvaranje ili krpanje ili zatrpavanje tih bunara. Kome se obratiti? </w:t>
      </w:r>
    </w:p>
    <w:p w14:paraId="7DC5CEC2" w14:textId="1CF64A6D" w:rsidR="002022AA" w:rsidRDefault="00045746" w:rsidP="00B12CD9">
      <w:pPr>
        <w:spacing w:line="278" w:lineRule="auto"/>
        <w:jc w:val="both"/>
        <w:rPr>
          <w:sz w:val="28"/>
          <w:szCs w:val="28"/>
        </w:rPr>
      </w:pPr>
      <w:r w:rsidRPr="00045746">
        <w:rPr>
          <w:b/>
          <w:bCs/>
          <w:sz w:val="28"/>
          <w:szCs w:val="28"/>
        </w:rPr>
        <w:t>Gradonačelnik Mišel Jakšić</w:t>
      </w:r>
      <w:r w:rsidR="00B85A9E">
        <w:rPr>
          <w:b/>
          <w:bCs/>
          <w:sz w:val="28"/>
          <w:szCs w:val="28"/>
        </w:rPr>
        <w:t xml:space="preserve"> </w:t>
      </w:r>
      <w:r w:rsidR="00B85A9E" w:rsidRPr="00B85A9E">
        <w:rPr>
          <w:sz w:val="28"/>
          <w:szCs w:val="28"/>
        </w:rPr>
        <w:t>odgovorio  je</w:t>
      </w:r>
      <w:r w:rsidR="00B85A9E">
        <w:rPr>
          <w:b/>
          <w:bCs/>
          <w:sz w:val="28"/>
          <w:szCs w:val="28"/>
        </w:rPr>
        <w:t xml:space="preserve"> </w:t>
      </w:r>
      <w:r w:rsidRPr="00045746">
        <w:rPr>
          <w:sz w:val="28"/>
          <w:szCs w:val="28"/>
        </w:rPr>
        <w:t xml:space="preserve">da aglomeracija ide svome kraju i da onaj finalni rezultat će uzrokovati to da se promijeni dosadašnja politika i oko bunara i oko nekih drugih stvari na koje </w:t>
      </w:r>
      <w:r w:rsidR="00B548C3">
        <w:rPr>
          <w:sz w:val="28"/>
          <w:szCs w:val="28"/>
        </w:rPr>
        <w:t>je Koprivnica</w:t>
      </w:r>
      <w:r w:rsidRPr="00045746">
        <w:rPr>
          <w:sz w:val="28"/>
          <w:szCs w:val="28"/>
        </w:rPr>
        <w:t xml:space="preserve"> navikl</w:t>
      </w:r>
      <w:r w:rsidR="00B548C3">
        <w:rPr>
          <w:sz w:val="28"/>
          <w:szCs w:val="28"/>
        </w:rPr>
        <w:t>a</w:t>
      </w:r>
      <w:r w:rsidRPr="00045746">
        <w:rPr>
          <w:sz w:val="28"/>
          <w:szCs w:val="28"/>
        </w:rPr>
        <w:t xml:space="preserve">, jer zato </w:t>
      </w:r>
      <w:r w:rsidR="00B548C3">
        <w:rPr>
          <w:sz w:val="28"/>
          <w:szCs w:val="28"/>
        </w:rPr>
        <w:t xml:space="preserve">se </w:t>
      </w:r>
      <w:r w:rsidRPr="00045746">
        <w:rPr>
          <w:sz w:val="28"/>
          <w:szCs w:val="28"/>
        </w:rPr>
        <w:t>i ušl</w:t>
      </w:r>
      <w:r w:rsidR="00B548C3">
        <w:rPr>
          <w:sz w:val="28"/>
          <w:szCs w:val="28"/>
        </w:rPr>
        <w:t>o</w:t>
      </w:r>
      <w:r w:rsidRPr="00045746">
        <w:rPr>
          <w:sz w:val="28"/>
          <w:szCs w:val="28"/>
        </w:rPr>
        <w:t xml:space="preserve"> u taj projekt da </w:t>
      </w:r>
      <w:r w:rsidR="001953F5">
        <w:rPr>
          <w:sz w:val="28"/>
          <w:szCs w:val="28"/>
        </w:rPr>
        <w:t>bi</w:t>
      </w:r>
      <w:r w:rsidRPr="00045746">
        <w:rPr>
          <w:sz w:val="28"/>
          <w:szCs w:val="28"/>
        </w:rPr>
        <w:t xml:space="preserve"> se prilagodili svim europskim direktivama i ekološkoj komponenti. Tako da će i u ovom periodu Koprivničke vode izaći van sa našim, svojim planom, što i kako s bunarima jer jednostavno kao što do sada, neke stvari više dalje neće moći ići. </w:t>
      </w:r>
    </w:p>
    <w:p w14:paraId="5C3B38CC" w14:textId="77777777" w:rsidR="00B12CD9" w:rsidRDefault="00B12CD9" w:rsidP="00B12CD9">
      <w:pPr>
        <w:spacing w:line="278" w:lineRule="auto"/>
        <w:jc w:val="both"/>
        <w:rPr>
          <w:sz w:val="28"/>
          <w:szCs w:val="28"/>
        </w:rPr>
      </w:pPr>
    </w:p>
    <w:p w14:paraId="2899EC21" w14:textId="77777777" w:rsidR="002022AA" w:rsidRDefault="002022AA" w:rsidP="002022AA">
      <w:pPr>
        <w:jc w:val="center"/>
        <w:rPr>
          <w:rFonts w:eastAsiaTheme="minorHAnsi"/>
          <w:b/>
          <w:bCs/>
          <w:sz w:val="28"/>
          <w:szCs w:val="28"/>
          <w:lang w:eastAsia="en-US"/>
        </w:rPr>
      </w:pPr>
      <w:r>
        <w:rPr>
          <w:rFonts w:eastAsiaTheme="minorHAnsi"/>
          <w:b/>
          <w:bCs/>
          <w:sz w:val="28"/>
          <w:szCs w:val="28"/>
          <w:lang w:eastAsia="en-US"/>
        </w:rPr>
        <w:t>Točka 2.</w:t>
      </w:r>
    </w:p>
    <w:p w14:paraId="34046703" w14:textId="77777777" w:rsidR="002022AA" w:rsidRDefault="002022AA" w:rsidP="002022AA">
      <w:pPr>
        <w:jc w:val="both"/>
        <w:rPr>
          <w:rFonts w:eastAsiaTheme="minorHAnsi"/>
          <w:sz w:val="28"/>
          <w:szCs w:val="28"/>
          <w:lang w:eastAsia="en-US"/>
        </w:rPr>
      </w:pPr>
    </w:p>
    <w:p w14:paraId="27F09A56" w14:textId="77777777" w:rsidR="002022AA" w:rsidRDefault="002022AA" w:rsidP="002022AA">
      <w:pPr>
        <w:jc w:val="both"/>
        <w:rPr>
          <w:sz w:val="28"/>
          <w:szCs w:val="28"/>
        </w:rPr>
      </w:pPr>
      <w:r>
        <w:rPr>
          <w:sz w:val="28"/>
          <w:szCs w:val="28"/>
        </w:rPr>
        <w:t>Uvodnu riječ dao je predsjednik.</w:t>
      </w:r>
    </w:p>
    <w:p w14:paraId="545D8A37" w14:textId="77777777" w:rsidR="002022AA" w:rsidRDefault="002022AA" w:rsidP="002022AA">
      <w:pPr>
        <w:jc w:val="both"/>
        <w:rPr>
          <w:sz w:val="28"/>
          <w:szCs w:val="28"/>
        </w:rPr>
      </w:pPr>
      <w:r>
        <w:rPr>
          <w:sz w:val="28"/>
          <w:szCs w:val="28"/>
        </w:rPr>
        <w:t>Zatim je zamolio potpredsjednika Odbora  za gospodarstvo, razvoj grada i zaštitu okoliša, Davora Milakovića da iznese stav Odbora.</w:t>
      </w:r>
    </w:p>
    <w:p w14:paraId="238C49EE" w14:textId="77777777" w:rsidR="002022AA" w:rsidRDefault="002022AA" w:rsidP="002022AA">
      <w:pPr>
        <w:jc w:val="both"/>
        <w:rPr>
          <w:sz w:val="28"/>
          <w:szCs w:val="28"/>
        </w:rPr>
      </w:pPr>
      <w:r>
        <w:rPr>
          <w:sz w:val="28"/>
          <w:szCs w:val="28"/>
        </w:rPr>
        <w:t>Davor Milaković, potpredsjednik Odbora za gospodarstvo, razvoj grada i zaštitu okoliša, iznio je da je Odbor</w:t>
      </w:r>
      <w:r>
        <w:rPr>
          <w:color w:val="FF0000"/>
          <w:sz w:val="28"/>
          <w:szCs w:val="28"/>
        </w:rPr>
        <w:t xml:space="preserve"> </w:t>
      </w:r>
      <w:r>
        <w:rPr>
          <w:sz w:val="28"/>
          <w:szCs w:val="28"/>
        </w:rPr>
        <w:t>jednoglasno (6“za“) podržao prijedlog Zaključka o davanju prethodne suglasnosti na prijedlog Općih uvjeta isporuke pogrebnih usluga.</w:t>
      </w:r>
    </w:p>
    <w:p w14:paraId="57FD0328" w14:textId="77777777" w:rsidR="002022AA" w:rsidRDefault="002022AA" w:rsidP="002022AA">
      <w:pPr>
        <w:jc w:val="both"/>
        <w:rPr>
          <w:sz w:val="28"/>
          <w:szCs w:val="28"/>
        </w:rPr>
      </w:pPr>
      <w:r>
        <w:rPr>
          <w:sz w:val="28"/>
          <w:szCs w:val="28"/>
        </w:rPr>
        <w:t xml:space="preserve">Predsjednik je otvorio raspravu, a budući da se nitko nije javio za riječ predsjednik je zaključio raspravu i prijedlog Zaključka o davanju prethodne suglasnosti na prijedlog Općih uvjeta isporuke pogrebnih usluga dao na glasovanje te konstatirao da je Gradsko vijeće jednoglasno  (16“za“) donijelo </w:t>
      </w:r>
    </w:p>
    <w:p w14:paraId="206EEB40" w14:textId="77777777" w:rsidR="002022AA" w:rsidRDefault="002022AA" w:rsidP="002022AA">
      <w:pPr>
        <w:pStyle w:val="Default"/>
        <w:jc w:val="both"/>
        <w:rPr>
          <w:sz w:val="28"/>
          <w:szCs w:val="28"/>
        </w:rPr>
      </w:pPr>
    </w:p>
    <w:p w14:paraId="5A43C84C" w14:textId="77777777" w:rsidR="002022AA" w:rsidRDefault="002022AA" w:rsidP="002022AA">
      <w:pPr>
        <w:jc w:val="center"/>
        <w:rPr>
          <w:b/>
          <w:bCs/>
          <w:sz w:val="28"/>
          <w:szCs w:val="28"/>
        </w:rPr>
      </w:pPr>
      <w:r>
        <w:rPr>
          <w:b/>
          <w:bCs/>
          <w:sz w:val="28"/>
          <w:szCs w:val="28"/>
        </w:rPr>
        <w:t>Zaključak o davanju prethodne suglasnosti na prijedlog Općih uvjeta isporuke pogrebnih usluga</w:t>
      </w:r>
    </w:p>
    <w:p w14:paraId="7567E179" w14:textId="77777777" w:rsidR="002022AA" w:rsidRDefault="002022AA" w:rsidP="002022AA">
      <w:pPr>
        <w:rPr>
          <w:b/>
          <w:bCs/>
          <w:sz w:val="28"/>
          <w:szCs w:val="28"/>
        </w:rPr>
      </w:pPr>
    </w:p>
    <w:p w14:paraId="2D41E54E" w14:textId="77777777" w:rsidR="002022AA" w:rsidRDefault="002022AA" w:rsidP="002022AA">
      <w:pPr>
        <w:jc w:val="center"/>
        <w:rPr>
          <w:b/>
          <w:bCs/>
          <w:sz w:val="28"/>
          <w:szCs w:val="28"/>
        </w:rPr>
      </w:pPr>
      <w:r>
        <w:rPr>
          <w:b/>
          <w:bCs/>
          <w:sz w:val="28"/>
          <w:szCs w:val="28"/>
        </w:rPr>
        <w:t>Točka 3.</w:t>
      </w:r>
    </w:p>
    <w:p w14:paraId="5406AF09" w14:textId="77777777" w:rsidR="002022AA" w:rsidRDefault="002022AA" w:rsidP="002022AA">
      <w:pPr>
        <w:jc w:val="both"/>
        <w:rPr>
          <w:sz w:val="28"/>
          <w:szCs w:val="28"/>
        </w:rPr>
      </w:pPr>
    </w:p>
    <w:p w14:paraId="1F75D3F9" w14:textId="77777777" w:rsidR="002022AA" w:rsidRDefault="002022AA" w:rsidP="002022AA">
      <w:pPr>
        <w:jc w:val="both"/>
        <w:rPr>
          <w:sz w:val="28"/>
          <w:szCs w:val="28"/>
        </w:rPr>
      </w:pPr>
      <w:r>
        <w:rPr>
          <w:sz w:val="28"/>
          <w:szCs w:val="28"/>
        </w:rPr>
        <w:t>Uvodnu riječ dao je predsjednik i iznio da su sjednici prisutne ravnateljice dječjih vrtića, čija se izvješća razmatraju pa ukoliko će netko od članova Gradskog vijeća za njih imati pitanja one će na kraju rasprave odgovoriti na njih.</w:t>
      </w:r>
    </w:p>
    <w:p w14:paraId="0651B9EC" w14:textId="77777777" w:rsidR="002022AA" w:rsidRDefault="002022AA" w:rsidP="002022AA">
      <w:pPr>
        <w:jc w:val="both"/>
        <w:rPr>
          <w:sz w:val="28"/>
          <w:szCs w:val="28"/>
        </w:rPr>
      </w:pPr>
      <w:r>
        <w:rPr>
          <w:sz w:val="28"/>
          <w:szCs w:val="28"/>
        </w:rPr>
        <w:t>Predsjednik je zamolio predsjednicu Odbora za prosvjetu, znanost, kulturu i sport Petru Rožmarić da iznese stav Odbora.</w:t>
      </w:r>
    </w:p>
    <w:p w14:paraId="08564AA2" w14:textId="77777777" w:rsidR="002022AA" w:rsidRDefault="002022AA" w:rsidP="002022AA">
      <w:pPr>
        <w:jc w:val="both"/>
        <w:rPr>
          <w:sz w:val="28"/>
          <w:szCs w:val="28"/>
        </w:rPr>
      </w:pPr>
      <w:r>
        <w:rPr>
          <w:sz w:val="28"/>
          <w:szCs w:val="28"/>
        </w:rPr>
        <w:t>Petra Rožmarić, predsjednica Odbora za prosvjetu, znanost, kulturu i sport, iznijela  je da je:</w:t>
      </w:r>
    </w:p>
    <w:p w14:paraId="7179EFA8" w14:textId="77777777" w:rsidR="002022AA" w:rsidRDefault="002022AA" w:rsidP="002022AA">
      <w:pPr>
        <w:spacing w:line="276" w:lineRule="auto"/>
        <w:jc w:val="both"/>
        <w:rPr>
          <w:rFonts w:eastAsiaTheme="minorHAnsi"/>
          <w:shd w:val="clear" w:color="auto" w:fill="FFFFFF"/>
        </w:rPr>
      </w:pPr>
      <w:r>
        <w:rPr>
          <w:sz w:val="28"/>
          <w:szCs w:val="28"/>
        </w:rPr>
        <w:t xml:space="preserve">1. Odbor  jednoglasno (6“za“)  podržao prijedlog </w:t>
      </w:r>
      <w:bookmarkStart w:id="2" w:name="_Hlk176849909"/>
      <w:r>
        <w:rPr>
          <w:rFonts w:eastAsiaTheme="minorHAnsi"/>
          <w:sz w:val="28"/>
          <w:szCs w:val="28"/>
        </w:rPr>
        <w:t>Zaključka o prihvaćanju Izvješća o radu Dječjeg vrtića „Tratinčica“ Koprivnica za pedagošku godinu  2023./2024.</w:t>
      </w:r>
    </w:p>
    <w:bookmarkEnd w:id="2"/>
    <w:p w14:paraId="6DEBF2D2" w14:textId="77777777" w:rsidR="002022AA" w:rsidRDefault="002022AA" w:rsidP="002022AA">
      <w:pPr>
        <w:spacing w:line="276" w:lineRule="auto"/>
        <w:jc w:val="both"/>
        <w:rPr>
          <w:rFonts w:eastAsiaTheme="minorHAnsi"/>
          <w:shd w:val="clear" w:color="auto" w:fill="FFFFFF"/>
        </w:rPr>
      </w:pPr>
      <w:r>
        <w:rPr>
          <w:sz w:val="28"/>
          <w:szCs w:val="28"/>
        </w:rPr>
        <w:lastRenderedPageBreak/>
        <w:t xml:space="preserve">2. Odbor  jednoglasno (6“za“)  podržao prijedlog </w:t>
      </w:r>
      <w:bookmarkStart w:id="3" w:name="_Hlk176849948"/>
      <w:r>
        <w:rPr>
          <w:rFonts w:eastAsiaTheme="minorHAnsi"/>
          <w:sz w:val="28"/>
          <w:szCs w:val="28"/>
        </w:rPr>
        <w:t>Zaključka o prihvaćanju Izvješća o radu Dječjeg vrtića Svetog Josipa - Podružnica Koprivnica za pedagošku godinu  2023./2024.</w:t>
      </w:r>
    </w:p>
    <w:bookmarkEnd w:id="3"/>
    <w:p w14:paraId="0FCF469F" w14:textId="77777777" w:rsidR="002022AA" w:rsidRDefault="002022AA" w:rsidP="002022AA">
      <w:pPr>
        <w:jc w:val="both"/>
        <w:rPr>
          <w:rFonts w:eastAsiaTheme="minorHAnsi"/>
        </w:rPr>
      </w:pPr>
      <w:r>
        <w:rPr>
          <w:sz w:val="28"/>
          <w:szCs w:val="28"/>
        </w:rPr>
        <w:t xml:space="preserve">3. Odbor   jednoglasno  (6“za“)  podržao prijedlog </w:t>
      </w:r>
      <w:r>
        <w:rPr>
          <w:rFonts w:eastAsiaTheme="minorHAnsi"/>
          <w:sz w:val="28"/>
          <w:szCs w:val="28"/>
        </w:rPr>
        <w:t>Zaključka o prihvaćanju Izvješća o radu Dječjeg vrtića „Igra“ Koprivnica za pedagošku godinu  2023./2024.</w:t>
      </w:r>
    </w:p>
    <w:p w14:paraId="1DD4FDA2" w14:textId="77777777" w:rsidR="002022AA" w:rsidRDefault="002022AA" w:rsidP="002022AA">
      <w:pPr>
        <w:jc w:val="both"/>
        <w:rPr>
          <w:sz w:val="28"/>
          <w:szCs w:val="28"/>
        </w:rPr>
      </w:pPr>
      <w:r>
        <w:rPr>
          <w:sz w:val="28"/>
          <w:szCs w:val="28"/>
        </w:rPr>
        <w:t xml:space="preserve">Predsjednik je zamolio Gradonačelnika </w:t>
      </w:r>
      <w:proofErr w:type="spellStart"/>
      <w:r>
        <w:rPr>
          <w:sz w:val="28"/>
          <w:szCs w:val="28"/>
        </w:rPr>
        <w:t>Mišela</w:t>
      </w:r>
      <w:proofErr w:type="spellEnd"/>
      <w:r>
        <w:rPr>
          <w:sz w:val="28"/>
          <w:szCs w:val="28"/>
        </w:rPr>
        <w:t xml:space="preserve"> Jakšića da iznese svoje mišljenje o navedenim Izvješćima.</w:t>
      </w:r>
    </w:p>
    <w:p w14:paraId="0F12E85A" w14:textId="77777777" w:rsidR="002022AA" w:rsidRDefault="002022AA" w:rsidP="002022AA">
      <w:pPr>
        <w:jc w:val="both"/>
        <w:rPr>
          <w:sz w:val="28"/>
          <w:szCs w:val="28"/>
        </w:rPr>
      </w:pPr>
      <w:bookmarkStart w:id="4" w:name="_Hlk488354868"/>
      <w:r>
        <w:rPr>
          <w:sz w:val="28"/>
          <w:szCs w:val="28"/>
        </w:rPr>
        <w:t>Gradonačelnik Mišel Jakšić iznio je da podržava navedena Izvješća.</w:t>
      </w:r>
    </w:p>
    <w:p w14:paraId="63687685" w14:textId="77777777" w:rsidR="002022AA" w:rsidRDefault="002022AA" w:rsidP="002022AA">
      <w:pPr>
        <w:jc w:val="both"/>
        <w:rPr>
          <w:sz w:val="28"/>
          <w:szCs w:val="28"/>
        </w:rPr>
      </w:pPr>
      <w:r>
        <w:rPr>
          <w:sz w:val="28"/>
          <w:szCs w:val="28"/>
        </w:rPr>
        <w:t xml:space="preserve">Predsjednik je predložio da se rasprava objedini po svim </w:t>
      </w:r>
      <w:proofErr w:type="spellStart"/>
      <w:r>
        <w:rPr>
          <w:sz w:val="28"/>
          <w:szCs w:val="28"/>
        </w:rPr>
        <w:t>podtočkama</w:t>
      </w:r>
      <w:proofErr w:type="spellEnd"/>
      <w:r>
        <w:rPr>
          <w:sz w:val="28"/>
          <w:szCs w:val="28"/>
        </w:rPr>
        <w:t>, a glasuje odvojeno, s čime su se članovi Gradskog vijeća složili.</w:t>
      </w:r>
    </w:p>
    <w:bookmarkEnd w:id="4"/>
    <w:p w14:paraId="3997C481" w14:textId="77777777" w:rsidR="002022AA" w:rsidRDefault="002022AA" w:rsidP="002022AA">
      <w:pPr>
        <w:jc w:val="both"/>
        <w:rPr>
          <w:sz w:val="28"/>
          <w:szCs w:val="28"/>
        </w:rPr>
      </w:pPr>
      <w:r>
        <w:rPr>
          <w:sz w:val="28"/>
          <w:szCs w:val="28"/>
        </w:rPr>
        <w:t>Zatim  je otvorio raspravu u koju su se uključili član Gradskog vijeća Goran Pakasin i gradonačelnik Mišel Jakšić.</w:t>
      </w:r>
    </w:p>
    <w:p w14:paraId="0E5A49D4" w14:textId="77777777" w:rsidR="002022AA" w:rsidRDefault="002022AA" w:rsidP="002022AA">
      <w:pPr>
        <w:jc w:val="both"/>
        <w:rPr>
          <w:sz w:val="28"/>
          <w:szCs w:val="28"/>
        </w:rPr>
      </w:pPr>
      <w:r>
        <w:rPr>
          <w:sz w:val="28"/>
          <w:szCs w:val="28"/>
        </w:rPr>
        <w:t>Budući da se više nitko nije javio za  riječ predsjednik je zaključio  raspravu i  dao na glasovanje:</w:t>
      </w:r>
    </w:p>
    <w:p w14:paraId="38CF1000" w14:textId="77777777" w:rsidR="002022AA" w:rsidRDefault="002022AA" w:rsidP="002022AA">
      <w:pPr>
        <w:jc w:val="both"/>
        <w:rPr>
          <w:sz w:val="28"/>
          <w:szCs w:val="28"/>
        </w:rPr>
      </w:pPr>
    </w:p>
    <w:p w14:paraId="7AA59C80" w14:textId="77777777" w:rsidR="002022AA" w:rsidRDefault="002022AA" w:rsidP="002022AA">
      <w:pPr>
        <w:spacing w:line="276" w:lineRule="auto"/>
        <w:jc w:val="both"/>
        <w:rPr>
          <w:rFonts w:eastAsiaTheme="minorHAnsi"/>
          <w:sz w:val="22"/>
          <w:szCs w:val="22"/>
          <w:shd w:val="clear" w:color="auto" w:fill="FFFFFF"/>
        </w:rPr>
      </w:pPr>
      <w:r>
        <w:rPr>
          <w:b/>
          <w:bCs/>
          <w:sz w:val="28"/>
          <w:szCs w:val="28"/>
        </w:rPr>
        <w:t xml:space="preserve">a) </w:t>
      </w:r>
      <w:r>
        <w:rPr>
          <w:rFonts w:eastAsiaTheme="minorHAnsi"/>
          <w:sz w:val="28"/>
          <w:szCs w:val="28"/>
        </w:rPr>
        <w:t>Zaključak o prihvaćanju Izvješća o radu Dječjeg vrtića „Tratinčica“ Koprivnica za pedagošku godinu  2023./2024.</w:t>
      </w:r>
      <w:r>
        <w:rPr>
          <w:rFonts w:eastAsiaTheme="minorHAnsi"/>
          <w:sz w:val="22"/>
          <w:szCs w:val="22"/>
          <w:shd w:val="clear" w:color="auto" w:fill="FFFFFF"/>
        </w:rPr>
        <w:t xml:space="preserve"> </w:t>
      </w:r>
      <w:r>
        <w:rPr>
          <w:sz w:val="28"/>
          <w:szCs w:val="28"/>
        </w:rPr>
        <w:t xml:space="preserve">te konstatirao da je Gradsko vijeće jednoglasno (16“za“) donijelo </w:t>
      </w:r>
    </w:p>
    <w:p w14:paraId="3E71C5CC" w14:textId="77777777" w:rsidR="002022AA" w:rsidRDefault="002022AA" w:rsidP="002022AA">
      <w:pPr>
        <w:spacing w:line="276" w:lineRule="auto"/>
        <w:ind w:left="720"/>
        <w:contextualSpacing/>
        <w:jc w:val="both"/>
        <w:rPr>
          <w:rFonts w:eastAsiaTheme="minorHAnsi" w:cstheme="minorBidi"/>
          <w:szCs w:val="22"/>
          <w:lang w:eastAsia="en-US"/>
        </w:rPr>
      </w:pPr>
    </w:p>
    <w:p w14:paraId="2DBE0125" w14:textId="77777777" w:rsidR="002022AA" w:rsidRDefault="002022AA" w:rsidP="002022AA">
      <w:pPr>
        <w:spacing w:line="276" w:lineRule="auto"/>
        <w:ind w:left="720"/>
        <w:contextualSpacing/>
        <w:jc w:val="center"/>
        <w:rPr>
          <w:rFonts w:eastAsiaTheme="minorHAnsi"/>
          <w:b/>
          <w:bCs/>
          <w:sz w:val="28"/>
          <w:szCs w:val="28"/>
          <w:shd w:val="clear" w:color="auto" w:fill="FFFFFF"/>
          <w:lang w:eastAsia="en-US"/>
        </w:rPr>
      </w:pPr>
      <w:r>
        <w:rPr>
          <w:rFonts w:eastAsiaTheme="minorHAnsi" w:cstheme="minorBidi"/>
          <w:b/>
          <w:bCs/>
          <w:sz w:val="28"/>
          <w:szCs w:val="28"/>
          <w:lang w:eastAsia="en-US"/>
        </w:rPr>
        <w:t>Zaključak o prihvaćanju Izvješća o radu Dječjeg vrtića „Tratinčica“ Koprivnica za pedagošku godinu  2023./2024.</w:t>
      </w:r>
    </w:p>
    <w:p w14:paraId="6D3EC0B4" w14:textId="77777777" w:rsidR="002022AA" w:rsidRDefault="002022AA" w:rsidP="002022AA">
      <w:pPr>
        <w:jc w:val="both"/>
        <w:rPr>
          <w:sz w:val="28"/>
          <w:szCs w:val="28"/>
        </w:rPr>
      </w:pPr>
    </w:p>
    <w:p w14:paraId="1B73B88C" w14:textId="77777777" w:rsidR="002022AA" w:rsidRDefault="002022AA" w:rsidP="002022AA">
      <w:pPr>
        <w:spacing w:line="276" w:lineRule="auto"/>
        <w:jc w:val="both"/>
        <w:rPr>
          <w:rFonts w:eastAsiaTheme="minorHAnsi"/>
          <w:shd w:val="clear" w:color="auto" w:fill="FFFFFF"/>
        </w:rPr>
      </w:pPr>
      <w:r>
        <w:rPr>
          <w:b/>
          <w:sz w:val="28"/>
          <w:szCs w:val="28"/>
        </w:rPr>
        <w:t xml:space="preserve">b) </w:t>
      </w:r>
      <w:r>
        <w:rPr>
          <w:rFonts w:eastAsiaTheme="minorHAnsi"/>
          <w:sz w:val="28"/>
          <w:szCs w:val="28"/>
        </w:rPr>
        <w:t>Zaključak o prihvaćanju Izvješća o radu Dječjeg vrtića Svetog Josipa -Podružnica Koprivnica za pedagošku godinu  2023./2024.</w:t>
      </w:r>
      <w:r>
        <w:rPr>
          <w:rFonts w:eastAsiaTheme="minorHAnsi"/>
          <w:shd w:val="clear" w:color="auto" w:fill="FFFFFF"/>
        </w:rPr>
        <w:t xml:space="preserve"> </w:t>
      </w:r>
      <w:r>
        <w:rPr>
          <w:sz w:val="28"/>
          <w:szCs w:val="28"/>
        </w:rPr>
        <w:t>te konstatirao da je Gradsko vijeće jednoglasno (16“za“) donijelo</w:t>
      </w:r>
    </w:p>
    <w:p w14:paraId="417B8FC7" w14:textId="77777777" w:rsidR="002022AA" w:rsidRDefault="002022AA" w:rsidP="002022AA">
      <w:pPr>
        <w:jc w:val="both"/>
        <w:rPr>
          <w:b/>
          <w:bCs/>
          <w:sz w:val="28"/>
          <w:szCs w:val="28"/>
        </w:rPr>
      </w:pPr>
    </w:p>
    <w:p w14:paraId="3C47929F" w14:textId="77777777" w:rsidR="002022AA" w:rsidRDefault="002022AA" w:rsidP="002022AA">
      <w:pPr>
        <w:spacing w:line="276" w:lineRule="auto"/>
        <w:jc w:val="center"/>
        <w:rPr>
          <w:rFonts w:eastAsiaTheme="minorHAnsi"/>
          <w:b/>
          <w:bCs/>
          <w:shd w:val="clear" w:color="auto" w:fill="FFFFFF"/>
        </w:rPr>
      </w:pPr>
      <w:r>
        <w:rPr>
          <w:rFonts w:eastAsiaTheme="minorHAnsi"/>
          <w:b/>
          <w:bCs/>
          <w:sz w:val="28"/>
          <w:szCs w:val="28"/>
        </w:rPr>
        <w:t>Zaključak o prihvaćanju Izvješća o radu Dječjeg vrtića Svetog Josipa -Podružnica Koprivnica za pedagošku godinu  2023./2024.</w:t>
      </w:r>
    </w:p>
    <w:p w14:paraId="20D0A2A0" w14:textId="77777777" w:rsidR="002022AA" w:rsidRDefault="002022AA" w:rsidP="002022AA">
      <w:pPr>
        <w:jc w:val="both"/>
        <w:rPr>
          <w:b/>
          <w:sz w:val="28"/>
          <w:szCs w:val="28"/>
        </w:rPr>
      </w:pPr>
    </w:p>
    <w:p w14:paraId="7EFB84D3" w14:textId="77777777" w:rsidR="002022AA" w:rsidRDefault="002022AA" w:rsidP="002022AA">
      <w:pPr>
        <w:jc w:val="both"/>
        <w:rPr>
          <w:sz w:val="28"/>
          <w:szCs w:val="28"/>
        </w:rPr>
      </w:pPr>
      <w:r>
        <w:rPr>
          <w:b/>
          <w:sz w:val="28"/>
          <w:szCs w:val="28"/>
        </w:rPr>
        <w:t xml:space="preserve"> c) </w:t>
      </w:r>
      <w:r>
        <w:rPr>
          <w:rFonts w:eastAsiaTheme="minorHAnsi"/>
          <w:sz w:val="28"/>
          <w:szCs w:val="28"/>
          <w:lang w:eastAsia="en-US"/>
        </w:rPr>
        <w:t xml:space="preserve">Zaključak o prihvaćanju Izvješća o radu Dječjeg vrtića „Igra“  Koprivnica za pedagošku godinu  2023./2024. </w:t>
      </w:r>
      <w:r>
        <w:rPr>
          <w:sz w:val="28"/>
          <w:szCs w:val="28"/>
        </w:rPr>
        <w:t>te konstatirao da je Gradsko vijeće jednoglasno (16„za“)  donijelo</w:t>
      </w:r>
    </w:p>
    <w:p w14:paraId="12239568" w14:textId="77777777" w:rsidR="002022AA" w:rsidRDefault="002022AA" w:rsidP="002022AA">
      <w:pPr>
        <w:jc w:val="both"/>
        <w:rPr>
          <w:sz w:val="28"/>
          <w:szCs w:val="28"/>
        </w:rPr>
      </w:pPr>
    </w:p>
    <w:p w14:paraId="7A2768E8" w14:textId="77777777" w:rsidR="002022AA" w:rsidRDefault="002022AA" w:rsidP="002022AA">
      <w:pPr>
        <w:jc w:val="center"/>
        <w:rPr>
          <w:b/>
          <w:bCs/>
          <w:sz w:val="28"/>
          <w:szCs w:val="28"/>
        </w:rPr>
      </w:pPr>
      <w:r>
        <w:rPr>
          <w:rFonts w:eastAsiaTheme="minorHAnsi"/>
          <w:b/>
          <w:bCs/>
          <w:sz w:val="28"/>
          <w:szCs w:val="28"/>
          <w:lang w:eastAsia="en-US"/>
        </w:rPr>
        <w:t>Zaključak o prihvaćanju Izvješća o radu Dječjeg vrtića „Igra“  Koprivnica za pedagošku godinu  2023./2024.</w:t>
      </w:r>
    </w:p>
    <w:p w14:paraId="54F079FA" w14:textId="77777777" w:rsidR="002022AA" w:rsidRDefault="002022AA" w:rsidP="002022AA">
      <w:pPr>
        <w:rPr>
          <w:b/>
          <w:sz w:val="28"/>
          <w:szCs w:val="28"/>
        </w:rPr>
      </w:pPr>
    </w:p>
    <w:p w14:paraId="288442AA" w14:textId="77777777" w:rsidR="002022AA" w:rsidRDefault="002022AA" w:rsidP="002022AA">
      <w:pPr>
        <w:jc w:val="center"/>
        <w:rPr>
          <w:b/>
          <w:sz w:val="28"/>
          <w:szCs w:val="28"/>
        </w:rPr>
      </w:pPr>
      <w:r>
        <w:rPr>
          <w:b/>
          <w:sz w:val="28"/>
          <w:szCs w:val="28"/>
        </w:rPr>
        <w:t>Točka 4.</w:t>
      </w:r>
    </w:p>
    <w:p w14:paraId="74FE3B3D" w14:textId="77777777" w:rsidR="002022AA" w:rsidRDefault="002022AA" w:rsidP="002022AA">
      <w:pPr>
        <w:jc w:val="center"/>
        <w:rPr>
          <w:b/>
          <w:sz w:val="28"/>
          <w:szCs w:val="28"/>
        </w:rPr>
      </w:pPr>
    </w:p>
    <w:p w14:paraId="583377F0" w14:textId="77777777" w:rsidR="002022AA" w:rsidRDefault="002022AA" w:rsidP="002022AA">
      <w:pPr>
        <w:jc w:val="both"/>
        <w:rPr>
          <w:sz w:val="28"/>
          <w:szCs w:val="28"/>
        </w:rPr>
      </w:pPr>
      <w:r>
        <w:rPr>
          <w:sz w:val="28"/>
          <w:szCs w:val="28"/>
        </w:rPr>
        <w:lastRenderedPageBreak/>
        <w:t>Uvodnu riječ dao je predsjednik i iznio da su sjednici prisutni ravnateljice i ravnatelji škola, čija se izvješća razmatraju pa ukoliko će netko od članova Gradskog vijeća za njih imati pitanja oni će na kraju rasprave odgovoriti na njih.</w:t>
      </w:r>
    </w:p>
    <w:p w14:paraId="498D17DD" w14:textId="77777777" w:rsidR="002022AA" w:rsidRDefault="002022AA" w:rsidP="002022AA">
      <w:pPr>
        <w:jc w:val="both"/>
        <w:rPr>
          <w:sz w:val="28"/>
          <w:szCs w:val="28"/>
        </w:rPr>
      </w:pPr>
      <w:r>
        <w:rPr>
          <w:sz w:val="28"/>
          <w:szCs w:val="28"/>
        </w:rPr>
        <w:t>Predsjednik je zamolio predsjednicu Odbora za prosvjetu, znanost, kulturu i sport Petru Rožmarić da iznese stav Odbora.</w:t>
      </w:r>
    </w:p>
    <w:p w14:paraId="44D965C8" w14:textId="77777777" w:rsidR="002022AA" w:rsidRDefault="002022AA" w:rsidP="002022AA">
      <w:pPr>
        <w:jc w:val="both"/>
        <w:rPr>
          <w:sz w:val="28"/>
          <w:szCs w:val="28"/>
        </w:rPr>
      </w:pPr>
      <w:r>
        <w:rPr>
          <w:sz w:val="28"/>
          <w:szCs w:val="28"/>
        </w:rPr>
        <w:t>Petra Rožmarić, predsjednica Odbora za prosvjetu, znanost, kulturu i sport, iznijela je da je:</w:t>
      </w:r>
    </w:p>
    <w:p w14:paraId="63228418" w14:textId="77777777" w:rsidR="002022AA" w:rsidRDefault="002022AA" w:rsidP="002022AA">
      <w:pPr>
        <w:jc w:val="both"/>
        <w:rPr>
          <w:sz w:val="28"/>
          <w:szCs w:val="28"/>
        </w:rPr>
      </w:pPr>
    </w:p>
    <w:p w14:paraId="3E326FC6" w14:textId="77777777" w:rsidR="002022AA" w:rsidRDefault="002022AA" w:rsidP="002022AA">
      <w:pPr>
        <w:jc w:val="both"/>
        <w:rPr>
          <w:rFonts w:eastAsiaTheme="minorHAnsi"/>
        </w:rPr>
      </w:pPr>
      <w:r>
        <w:rPr>
          <w:sz w:val="28"/>
          <w:szCs w:val="28"/>
        </w:rPr>
        <w:t xml:space="preserve">1.Odbor jednoglasno (6“za“)  podržao prijedlog </w:t>
      </w:r>
      <w:r>
        <w:rPr>
          <w:rFonts w:eastAsiaTheme="minorHAnsi"/>
          <w:sz w:val="28"/>
          <w:szCs w:val="28"/>
        </w:rPr>
        <w:t xml:space="preserve">Zaključka o prihvaćanju Izvješća o radu Osnovne škole „Antun </w:t>
      </w:r>
      <w:proofErr w:type="spellStart"/>
      <w:r>
        <w:rPr>
          <w:rFonts w:eastAsiaTheme="minorHAnsi"/>
          <w:sz w:val="28"/>
          <w:szCs w:val="28"/>
        </w:rPr>
        <w:t>Nemčić</w:t>
      </w:r>
      <w:proofErr w:type="spellEnd"/>
      <w:r>
        <w:rPr>
          <w:rFonts w:eastAsiaTheme="minorHAnsi"/>
          <w:sz w:val="28"/>
          <w:szCs w:val="28"/>
        </w:rPr>
        <w:t xml:space="preserve"> </w:t>
      </w:r>
      <w:proofErr w:type="spellStart"/>
      <w:r>
        <w:rPr>
          <w:rFonts w:eastAsiaTheme="minorHAnsi"/>
          <w:sz w:val="28"/>
          <w:szCs w:val="28"/>
        </w:rPr>
        <w:t>Gostovinski</w:t>
      </w:r>
      <w:proofErr w:type="spellEnd"/>
      <w:r>
        <w:rPr>
          <w:rFonts w:eastAsiaTheme="minorHAnsi"/>
          <w:sz w:val="28"/>
          <w:szCs w:val="28"/>
        </w:rPr>
        <w:t>“ Koprivnica za školsku godinu 2023./2024.</w:t>
      </w:r>
    </w:p>
    <w:p w14:paraId="2FF6DDB7" w14:textId="77777777" w:rsidR="002022AA" w:rsidRDefault="002022AA" w:rsidP="002022AA">
      <w:pPr>
        <w:spacing w:line="276" w:lineRule="auto"/>
        <w:jc w:val="both"/>
        <w:rPr>
          <w:rFonts w:eastAsiaTheme="minorHAnsi"/>
          <w:sz w:val="22"/>
          <w:szCs w:val="22"/>
          <w:shd w:val="clear" w:color="auto" w:fill="FFFFFF"/>
        </w:rPr>
      </w:pPr>
    </w:p>
    <w:p w14:paraId="2CA486B4" w14:textId="77777777" w:rsidR="002022AA" w:rsidRDefault="002022AA" w:rsidP="002022AA">
      <w:pPr>
        <w:jc w:val="both"/>
        <w:rPr>
          <w:rFonts w:eastAsiaTheme="minorHAnsi"/>
          <w:sz w:val="28"/>
          <w:szCs w:val="28"/>
        </w:rPr>
      </w:pPr>
      <w:r>
        <w:rPr>
          <w:sz w:val="28"/>
          <w:szCs w:val="28"/>
        </w:rPr>
        <w:t xml:space="preserve">2.Odbor jednoglasno (6“za“)  podržao prijedlog </w:t>
      </w:r>
      <w:r>
        <w:rPr>
          <w:rFonts w:eastAsiaTheme="minorHAnsi"/>
          <w:sz w:val="28"/>
          <w:szCs w:val="28"/>
        </w:rPr>
        <w:t>Zaključka o prihvaćanju Izvješća o radu Osnovne škole „Braća Radić“ Koprivnica za školsku godinu 2023./2024.</w:t>
      </w:r>
    </w:p>
    <w:p w14:paraId="3ED07D55" w14:textId="77777777" w:rsidR="002022AA" w:rsidRDefault="002022AA" w:rsidP="002022AA">
      <w:pPr>
        <w:spacing w:line="276" w:lineRule="auto"/>
        <w:jc w:val="both"/>
        <w:rPr>
          <w:rFonts w:eastAsiaTheme="minorHAnsi"/>
          <w:sz w:val="28"/>
          <w:szCs w:val="28"/>
          <w:shd w:val="clear" w:color="auto" w:fill="FFFFFF"/>
        </w:rPr>
      </w:pPr>
    </w:p>
    <w:p w14:paraId="5F650CD4" w14:textId="77777777" w:rsidR="002022AA" w:rsidRDefault="002022AA" w:rsidP="002022AA">
      <w:pPr>
        <w:jc w:val="both"/>
        <w:rPr>
          <w:rFonts w:eastAsiaTheme="minorHAnsi"/>
          <w:sz w:val="28"/>
          <w:szCs w:val="28"/>
        </w:rPr>
      </w:pPr>
      <w:r>
        <w:rPr>
          <w:sz w:val="28"/>
          <w:szCs w:val="28"/>
        </w:rPr>
        <w:t xml:space="preserve">3.Odbor jednoglasno (6“za“)  podržao prijedlog </w:t>
      </w:r>
      <w:r>
        <w:rPr>
          <w:rFonts w:eastAsiaTheme="minorHAnsi"/>
          <w:sz w:val="28"/>
          <w:szCs w:val="28"/>
        </w:rPr>
        <w:t>Zaključka o prihvaćanju Izvješća o radu Osnovne škole „Đuro Ester“ Koprivnica za školsku godinu 2023./2024.</w:t>
      </w:r>
    </w:p>
    <w:p w14:paraId="42AA10E2" w14:textId="77777777" w:rsidR="002022AA" w:rsidRDefault="002022AA" w:rsidP="002022AA">
      <w:pPr>
        <w:jc w:val="both"/>
        <w:rPr>
          <w:rFonts w:eastAsiaTheme="minorHAnsi"/>
          <w:sz w:val="28"/>
          <w:szCs w:val="28"/>
        </w:rPr>
      </w:pPr>
    </w:p>
    <w:p w14:paraId="11568F36" w14:textId="77777777" w:rsidR="002022AA" w:rsidRDefault="002022AA" w:rsidP="002022AA">
      <w:pPr>
        <w:jc w:val="both"/>
        <w:rPr>
          <w:rFonts w:eastAsiaTheme="minorHAnsi"/>
          <w:sz w:val="28"/>
          <w:szCs w:val="28"/>
        </w:rPr>
      </w:pPr>
      <w:r>
        <w:rPr>
          <w:rFonts w:eastAsiaTheme="minorHAnsi"/>
          <w:sz w:val="28"/>
          <w:szCs w:val="28"/>
        </w:rPr>
        <w:t>4.Odbor jednoglasno (6“za“)  podržao prijedlog Zaključka o prihvaćanju Izvješća o radu Osnovne škole „</w:t>
      </w:r>
      <w:proofErr w:type="spellStart"/>
      <w:r>
        <w:rPr>
          <w:rFonts w:eastAsiaTheme="minorHAnsi"/>
          <w:sz w:val="28"/>
          <w:szCs w:val="28"/>
        </w:rPr>
        <w:t>Podolice</w:t>
      </w:r>
      <w:proofErr w:type="spellEnd"/>
      <w:r>
        <w:rPr>
          <w:rFonts w:eastAsiaTheme="minorHAnsi"/>
          <w:sz w:val="28"/>
          <w:szCs w:val="28"/>
        </w:rPr>
        <w:t>“ Koprivnica za školsku godinu 2023./2024.</w:t>
      </w:r>
    </w:p>
    <w:p w14:paraId="40C0CDAE" w14:textId="77777777" w:rsidR="002022AA" w:rsidRDefault="002022AA" w:rsidP="002022AA">
      <w:pPr>
        <w:jc w:val="both"/>
        <w:rPr>
          <w:rFonts w:eastAsiaTheme="minorHAnsi"/>
          <w:sz w:val="28"/>
          <w:szCs w:val="28"/>
        </w:rPr>
      </w:pPr>
    </w:p>
    <w:p w14:paraId="3F9F557E" w14:textId="77777777" w:rsidR="002022AA" w:rsidRDefault="002022AA" w:rsidP="002022AA">
      <w:pPr>
        <w:jc w:val="both"/>
        <w:rPr>
          <w:rFonts w:eastAsiaTheme="minorHAnsi"/>
          <w:sz w:val="28"/>
          <w:szCs w:val="28"/>
        </w:rPr>
      </w:pPr>
      <w:bookmarkStart w:id="5" w:name="_Hlk176850511"/>
      <w:r>
        <w:rPr>
          <w:rFonts w:eastAsiaTheme="minorHAnsi"/>
          <w:sz w:val="28"/>
          <w:szCs w:val="28"/>
        </w:rPr>
        <w:t xml:space="preserve">5.Odbor jednoglasno (6“za“)  podržao prijedlog Zaključka o prihvaćanju Izvješća o radu Umjetničke škole </w:t>
      </w:r>
      <w:proofErr w:type="spellStart"/>
      <w:r>
        <w:rPr>
          <w:rFonts w:eastAsiaTheme="minorHAnsi"/>
          <w:sz w:val="28"/>
          <w:szCs w:val="28"/>
        </w:rPr>
        <w:t>Fortunat</w:t>
      </w:r>
      <w:proofErr w:type="spellEnd"/>
      <w:r>
        <w:rPr>
          <w:rFonts w:eastAsiaTheme="minorHAnsi"/>
          <w:sz w:val="28"/>
          <w:szCs w:val="28"/>
        </w:rPr>
        <w:t xml:space="preserve"> Pintarić za školsku godinu 2023./2024.</w:t>
      </w:r>
    </w:p>
    <w:p w14:paraId="5E9F8EF9" w14:textId="77777777" w:rsidR="002022AA" w:rsidRDefault="002022AA" w:rsidP="002022AA">
      <w:pPr>
        <w:jc w:val="both"/>
        <w:rPr>
          <w:rFonts w:eastAsiaTheme="minorHAnsi"/>
          <w:sz w:val="28"/>
          <w:szCs w:val="28"/>
        </w:rPr>
      </w:pPr>
    </w:p>
    <w:bookmarkEnd w:id="5"/>
    <w:p w14:paraId="2A3CDC3F" w14:textId="77777777" w:rsidR="002022AA" w:rsidRDefault="002022AA" w:rsidP="002022AA">
      <w:pPr>
        <w:jc w:val="both"/>
        <w:rPr>
          <w:rFonts w:eastAsiaTheme="minorHAnsi"/>
          <w:sz w:val="28"/>
          <w:szCs w:val="28"/>
        </w:rPr>
      </w:pPr>
      <w:r>
        <w:rPr>
          <w:rFonts w:eastAsiaTheme="minorHAnsi"/>
          <w:sz w:val="28"/>
          <w:szCs w:val="28"/>
        </w:rPr>
        <w:t>6.Odbor jednoglasno (6“za“)  podržao prijedlog Zaključka o prihvaćanju Izvješća o radu Centra za odgoj, obrazovanje i rehabilitaciju  Podravsko sunce Koprivnica za školsku godinu 2023./2024.</w:t>
      </w:r>
    </w:p>
    <w:p w14:paraId="7BDA250A" w14:textId="77777777" w:rsidR="002022AA" w:rsidRDefault="002022AA" w:rsidP="002022AA">
      <w:pPr>
        <w:jc w:val="both"/>
        <w:rPr>
          <w:rFonts w:eastAsiaTheme="minorHAnsi"/>
        </w:rPr>
      </w:pPr>
    </w:p>
    <w:p w14:paraId="7ACBEDC3" w14:textId="77777777" w:rsidR="002022AA" w:rsidRDefault="002022AA" w:rsidP="002022AA">
      <w:pPr>
        <w:jc w:val="both"/>
        <w:rPr>
          <w:sz w:val="28"/>
          <w:szCs w:val="28"/>
        </w:rPr>
      </w:pPr>
      <w:r>
        <w:rPr>
          <w:sz w:val="28"/>
          <w:szCs w:val="28"/>
        </w:rPr>
        <w:t xml:space="preserve">Predsjednik je zamolio Gradonačelnika </w:t>
      </w:r>
      <w:proofErr w:type="spellStart"/>
      <w:r>
        <w:rPr>
          <w:sz w:val="28"/>
          <w:szCs w:val="28"/>
        </w:rPr>
        <w:t>Mišela</w:t>
      </w:r>
      <w:proofErr w:type="spellEnd"/>
      <w:r>
        <w:rPr>
          <w:sz w:val="28"/>
          <w:szCs w:val="28"/>
        </w:rPr>
        <w:t xml:space="preserve"> Jakšića da iznese svoje mišljenje o navedenim Izvješćima.</w:t>
      </w:r>
    </w:p>
    <w:p w14:paraId="7C6D38DD" w14:textId="77777777" w:rsidR="002022AA" w:rsidRDefault="002022AA" w:rsidP="002022AA">
      <w:pPr>
        <w:jc w:val="both"/>
        <w:rPr>
          <w:sz w:val="28"/>
          <w:szCs w:val="28"/>
        </w:rPr>
      </w:pPr>
      <w:r>
        <w:rPr>
          <w:sz w:val="28"/>
          <w:szCs w:val="28"/>
        </w:rPr>
        <w:t>Gradonačelnik Mišel Jakšić iznio je da podržava navedena Izvješća.</w:t>
      </w:r>
    </w:p>
    <w:p w14:paraId="052B6D33" w14:textId="77777777" w:rsidR="002022AA" w:rsidRDefault="002022AA" w:rsidP="002022AA">
      <w:pPr>
        <w:jc w:val="both"/>
        <w:rPr>
          <w:sz w:val="28"/>
          <w:szCs w:val="28"/>
        </w:rPr>
      </w:pPr>
      <w:r>
        <w:rPr>
          <w:sz w:val="28"/>
          <w:szCs w:val="28"/>
        </w:rPr>
        <w:t xml:space="preserve">Predsjednik je predložio da se rasprava objedini po svim </w:t>
      </w:r>
      <w:proofErr w:type="spellStart"/>
      <w:r>
        <w:rPr>
          <w:sz w:val="28"/>
          <w:szCs w:val="28"/>
        </w:rPr>
        <w:t>podtočkama</w:t>
      </w:r>
      <w:proofErr w:type="spellEnd"/>
      <w:r>
        <w:rPr>
          <w:sz w:val="28"/>
          <w:szCs w:val="28"/>
        </w:rPr>
        <w:t>, a glasuje odvojeno, s čime su se članovi Gradskog vijeća složili.</w:t>
      </w:r>
    </w:p>
    <w:p w14:paraId="6E08FB31" w14:textId="77777777" w:rsidR="002022AA" w:rsidRDefault="002022AA" w:rsidP="002022AA">
      <w:pPr>
        <w:jc w:val="both"/>
        <w:rPr>
          <w:sz w:val="28"/>
          <w:szCs w:val="28"/>
        </w:rPr>
      </w:pPr>
      <w:r>
        <w:rPr>
          <w:sz w:val="28"/>
          <w:szCs w:val="28"/>
        </w:rPr>
        <w:t>Zatim  je otvorio raspravu u koju se uključila članica Gradskog vijeća Petra Rožmarić.</w:t>
      </w:r>
    </w:p>
    <w:p w14:paraId="69997372" w14:textId="77777777" w:rsidR="002022AA" w:rsidRDefault="002022AA" w:rsidP="002022AA">
      <w:pPr>
        <w:jc w:val="both"/>
        <w:rPr>
          <w:sz w:val="28"/>
          <w:szCs w:val="28"/>
        </w:rPr>
      </w:pPr>
      <w:r>
        <w:rPr>
          <w:sz w:val="28"/>
          <w:szCs w:val="28"/>
        </w:rPr>
        <w:t>Budući da se više nitko nije javio za  riječ predsjednik je zaključio  raspravu i  dao na glasovanje:</w:t>
      </w:r>
    </w:p>
    <w:p w14:paraId="3EEEC4F0" w14:textId="77777777" w:rsidR="002022AA" w:rsidRDefault="002022AA" w:rsidP="002022AA">
      <w:pPr>
        <w:jc w:val="both"/>
        <w:rPr>
          <w:sz w:val="28"/>
          <w:szCs w:val="28"/>
        </w:rPr>
      </w:pPr>
    </w:p>
    <w:p w14:paraId="690613EF" w14:textId="77777777" w:rsidR="002022AA" w:rsidRDefault="002022AA" w:rsidP="002022AA">
      <w:pPr>
        <w:jc w:val="both"/>
        <w:rPr>
          <w:rFonts w:eastAsiaTheme="minorHAnsi" w:cstheme="minorBidi"/>
          <w:sz w:val="28"/>
          <w:szCs w:val="28"/>
        </w:rPr>
      </w:pPr>
      <w:r>
        <w:rPr>
          <w:b/>
          <w:bCs/>
          <w:sz w:val="28"/>
          <w:szCs w:val="28"/>
        </w:rPr>
        <w:t xml:space="preserve">a) </w:t>
      </w:r>
      <w:r>
        <w:rPr>
          <w:rFonts w:eastAsiaTheme="minorHAnsi" w:cstheme="minorBidi"/>
          <w:sz w:val="28"/>
          <w:szCs w:val="28"/>
        </w:rPr>
        <w:t xml:space="preserve">Zaključak o prihvaćanju Izvješća o radu Osnovne škole „Antun </w:t>
      </w:r>
      <w:proofErr w:type="spellStart"/>
      <w:r>
        <w:rPr>
          <w:rFonts w:eastAsiaTheme="minorHAnsi" w:cstheme="minorBidi"/>
          <w:sz w:val="28"/>
          <w:szCs w:val="28"/>
        </w:rPr>
        <w:t>Nemčić</w:t>
      </w:r>
      <w:proofErr w:type="spellEnd"/>
      <w:r>
        <w:rPr>
          <w:rFonts w:eastAsiaTheme="minorHAnsi" w:cstheme="minorBidi"/>
          <w:sz w:val="28"/>
          <w:szCs w:val="28"/>
        </w:rPr>
        <w:t xml:space="preserve"> </w:t>
      </w:r>
      <w:proofErr w:type="spellStart"/>
      <w:r>
        <w:rPr>
          <w:rFonts w:eastAsiaTheme="minorHAnsi" w:cstheme="minorBidi"/>
          <w:sz w:val="28"/>
          <w:szCs w:val="28"/>
        </w:rPr>
        <w:t>Gostovinski</w:t>
      </w:r>
      <w:proofErr w:type="spellEnd"/>
      <w:r>
        <w:rPr>
          <w:rFonts w:eastAsiaTheme="minorHAnsi" w:cstheme="minorBidi"/>
          <w:sz w:val="28"/>
          <w:szCs w:val="28"/>
        </w:rPr>
        <w:t xml:space="preserve">“ Koprivnica za školsku godinu 2023./2024. </w:t>
      </w:r>
      <w:r>
        <w:rPr>
          <w:sz w:val="28"/>
          <w:szCs w:val="28"/>
        </w:rPr>
        <w:t xml:space="preserve">te konstatirao da je Gradsko vijeće jednoglasno (16“za“) donijelo </w:t>
      </w:r>
    </w:p>
    <w:p w14:paraId="2937B57B" w14:textId="77777777" w:rsidR="002022AA" w:rsidRDefault="002022AA" w:rsidP="002022AA">
      <w:pPr>
        <w:spacing w:line="276" w:lineRule="auto"/>
        <w:ind w:left="720"/>
        <w:contextualSpacing/>
        <w:jc w:val="both"/>
        <w:rPr>
          <w:rFonts w:eastAsiaTheme="minorHAnsi" w:cstheme="minorBidi"/>
          <w:sz w:val="28"/>
          <w:szCs w:val="28"/>
          <w:lang w:eastAsia="en-US"/>
        </w:rPr>
      </w:pPr>
    </w:p>
    <w:p w14:paraId="5939FA9C" w14:textId="77777777" w:rsidR="002022AA" w:rsidRDefault="002022AA" w:rsidP="002022AA">
      <w:pPr>
        <w:spacing w:line="256" w:lineRule="auto"/>
        <w:ind w:left="720"/>
        <w:contextualSpacing/>
        <w:jc w:val="center"/>
        <w:rPr>
          <w:rFonts w:eastAsiaTheme="minorHAnsi" w:cstheme="minorBidi"/>
          <w:b/>
          <w:bCs/>
          <w:sz w:val="28"/>
          <w:szCs w:val="28"/>
          <w:lang w:eastAsia="en-US"/>
        </w:rPr>
      </w:pPr>
      <w:r>
        <w:rPr>
          <w:rFonts w:eastAsiaTheme="minorHAnsi" w:cstheme="minorBidi"/>
          <w:b/>
          <w:bCs/>
          <w:sz w:val="28"/>
          <w:szCs w:val="28"/>
          <w:lang w:eastAsia="en-US"/>
        </w:rPr>
        <w:lastRenderedPageBreak/>
        <w:t xml:space="preserve">Zaključak o prihvaćanju Izvješća o radu Osnovne škole „Antun </w:t>
      </w:r>
      <w:proofErr w:type="spellStart"/>
      <w:r>
        <w:rPr>
          <w:rFonts w:eastAsiaTheme="minorHAnsi" w:cstheme="minorBidi"/>
          <w:b/>
          <w:bCs/>
          <w:sz w:val="28"/>
          <w:szCs w:val="28"/>
          <w:lang w:eastAsia="en-US"/>
        </w:rPr>
        <w:t>Nemčić</w:t>
      </w:r>
      <w:proofErr w:type="spellEnd"/>
      <w:r>
        <w:rPr>
          <w:rFonts w:eastAsiaTheme="minorHAnsi" w:cstheme="minorBidi"/>
          <w:b/>
          <w:bCs/>
          <w:sz w:val="28"/>
          <w:szCs w:val="28"/>
          <w:lang w:eastAsia="en-US"/>
        </w:rPr>
        <w:t xml:space="preserve"> </w:t>
      </w:r>
      <w:proofErr w:type="spellStart"/>
      <w:r>
        <w:rPr>
          <w:rFonts w:eastAsiaTheme="minorHAnsi" w:cstheme="minorBidi"/>
          <w:b/>
          <w:bCs/>
          <w:sz w:val="28"/>
          <w:szCs w:val="28"/>
          <w:lang w:eastAsia="en-US"/>
        </w:rPr>
        <w:t>Gostovinski</w:t>
      </w:r>
      <w:proofErr w:type="spellEnd"/>
      <w:r>
        <w:rPr>
          <w:rFonts w:eastAsiaTheme="minorHAnsi" w:cstheme="minorBidi"/>
          <w:b/>
          <w:bCs/>
          <w:sz w:val="28"/>
          <w:szCs w:val="28"/>
          <w:lang w:eastAsia="en-US"/>
        </w:rPr>
        <w:t>“ Koprivnica za školsku godinu 2023./2024.</w:t>
      </w:r>
    </w:p>
    <w:p w14:paraId="20502517" w14:textId="77777777" w:rsidR="002022AA" w:rsidRDefault="002022AA" w:rsidP="002022AA">
      <w:pPr>
        <w:jc w:val="both"/>
        <w:rPr>
          <w:sz w:val="28"/>
          <w:szCs w:val="28"/>
        </w:rPr>
      </w:pPr>
    </w:p>
    <w:p w14:paraId="3DABA4D8" w14:textId="77777777" w:rsidR="002022AA" w:rsidRDefault="002022AA" w:rsidP="002022AA">
      <w:pPr>
        <w:jc w:val="both"/>
        <w:rPr>
          <w:rFonts w:eastAsiaTheme="minorHAnsi" w:cstheme="minorBidi"/>
          <w:sz w:val="28"/>
          <w:szCs w:val="28"/>
        </w:rPr>
      </w:pPr>
      <w:r>
        <w:rPr>
          <w:b/>
          <w:sz w:val="28"/>
          <w:szCs w:val="28"/>
        </w:rPr>
        <w:t xml:space="preserve">b) </w:t>
      </w:r>
      <w:r>
        <w:rPr>
          <w:rFonts w:eastAsiaTheme="minorHAnsi" w:cstheme="minorBidi"/>
          <w:sz w:val="28"/>
          <w:szCs w:val="28"/>
        </w:rPr>
        <w:t xml:space="preserve">Zaključak o prihvaćanju Izvješća o radu Osnovne škole „Braća Radić“ Koprivnica za školsku godinu 2023./2024. </w:t>
      </w:r>
      <w:r>
        <w:rPr>
          <w:sz w:val="28"/>
          <w:szCs w:val="28"/>
        </w:rPr>
        <w:t>te konstatirao da je Gradsko vijeće jednoglasno (16“za“) donijelo</w:t>
      </w:r>
    </w:p>
    <w:p w14:paraId="7CDFC2DD" w14:textId="77777777" w:rsidR="002022AA" w:rsidRDefault="002022AA" w:rsidP="002022AA">
      <w:pPr>
        <w:jc w:val="both"/>
        <w:rPr>
          <w:b/>
          <w:bCs/>
          <w:sz w:val="28"/>
          <w:szCs w:val="28"/>
        </w:rPr>
      </w:pPr>
    </w:p>
    <w:p w14:paraId="2F4394AB" w14:textId="77777777" w:rsidR="002022AA" w:rsidRDefault="002022AA" w:rsidP="002022AA">
      <w:pPr>
        <w:spacing w:line="256" w:lineRule="auto"/>
        <w:ind w:left="720"/>
        <w:contextualSpacing/>
        <w:jc w:val="center"/>
        <w:rPr>
          <w:rFonts w:eastAsiaTheme="minorHAnsi" w:cstheme="minorBidi"/>
          <w:b/>
          <w:bCs/>
          <w:sz w:val="28"/>
          <w:szCs w:val="28"/>
          <w:lang w:eastAsia="en-US"/>
        </w:rPr>
      </w:pPr>
      <w:r>
        <w:rPr>
          <w:rFonts w:eastAsiaTheme="minorHAnsi" w:cstheme="minorBidi"/>
          <w:b/>
          <w:bCs/>
          <w:sz w:val="28"/>
          <w:szCs w:val="28"/>
          <w:lang w:eastAsia="en-US"/>
        </w:rPr>
        <w:t>Zaključak o prihvaćanju Izvješća o radu Osnovne škole „Braća Radić“ Koprivnica za školsku godinu 2023./2024.</w:t>
      </w:r>
    </w:p>
    <w:p w14:paraId="4EAB2BAD" w14:textId="77777777" w:rsidR="002022AA" w:rsidRDefault="002022AA" w:rsidP="002022AA">
      <w:pPr>
        <w:jc w:val="both"/>
        <w:rPr>
          <w:b/>
          <w:sz w:val="28"/>
          <w:szCs w:val="28"/>
        </w:rPr>
      </w:pPr>
    </w:p>
    <w:p w14:paraId="17B77799" w14:textId="77777777" w:rsidR="002022AA" w:rsidRDefault="002022AA" w:rsidP="002022AA">
      <w:pPr>
        <w:jc w:val="both"/>
        <w:rPr>
          <w:rFonts w:eastAsiaTheme="minorHAnsi" w:cstheme="minorBidi"/>
          <w:sz w:val="28"/>
          <w:szCs w:val="28"/>
        </w:rPr>
      </w:pPr>
      <w:r>
        <w:rPr>
          <w:b/>
          <w:sz w:val="28"/>
          <w:szCs w:val="28"/>
        </w:rPr>
        <w:t xml:space="preserve">c) </w:t>
      </w:r>
      <w:r>
        <w:rPr>
          <w:rFonts w:eastAsiaTheme="minorHAnsi" w:cstheme="minorBidi"/>
          <w:sz w:val="28"/>
          <w:szCs w:val="28"/>
        </w:rPr>
        <w:t>Zaključak o prihvaćanju Izvješća o radu Osnovne škole „Đuro Ester“ Koprivnica za školsku godinu 2023./2024</w:t>
      </w:r>
      <w:r>
        <w:rPr>
          <w:rFonts w:eastAsiaTheme="minorHAnsi"/>
          <w:sz w:val="28"/>
          <w:szCs w:val="28"/>
        </w:rPr>
        <w:t xml:space="preserve">. </w:t>
      </w:r>
      <w:r>
        <w:rPr>
          <w:sz w:val="28"/>
          <w:szCs w:val="28"/>
        </w:rPr>
        <w:t>te konstatirao da je Gradsko vijeće jednoglasno (16„za“)  donijelo</w:t>
      </w:r>
    </w:p>
    <w:p w14:paraId="7473E3B3" w14:textId="77777777" w:rsidR="002022AA" w:rsidRDefault="002022AA" w:rsidP="002022AA">
      <w:pPr>
        <w:jc w:val="both"/>
        <w:rPr>
          <w:sz w:val="28"/>
          <w:szCs w:val="28"/>
        </w:rPr>
      </w:pPr>
    </w:p>
    <w:p w14:paraId="1CF32FEF" w14:textId="77777777" w:rsidR="002022AA" w:rsidRDefault="002022AA" w:rsidP="002022AA">
      <w:pPr>
        <w:spacing w:line="256" w:lineRule="auto"/>
        <w:ind w:left="720"/>
        <w:contextualSpacing/>
        <w:jc w:val="center"/>
        <w:rPr>
          <w:rFonts w:eastAsiaTheme="minorHAnsi" w:cstheme="minorBidi"/>
          <w:b/>
          <w:bCs/>
          <w:sz w:val="28"/>
          <w:szCs w:val="28"/>
          <w:lang w:eastAsia="en-US"/>
        </w:rPr>
      </w:pPr>
      <w:r>
        <w:rPr>
          <w:rFonts w:eastAsiaTheme="minorHAnsi" w:cstheme="minorBidi"/>
          <w:b/>
          <w:bCs/>
          <w:sz w:val="28"/>
          <w:szCs w:val="28"/>
          <w:lang w:eastAsia="en-US"/>
        </w:rPr>
        <w:t>Zaključak o prihvaćanju Izvješća o radu Osnovne škole „ Đuro Ester“ Koprivnica za školsku godinu 2023./2024.</w:t>
      </w:r>
    </w:p>
    <w:p w14:paraId="38829880" w14:textId="77777777" w:rsidR="002022AA" w:rsidRDefault="002022AA" w:rsidP="002022AA">
      <w:pPr>
        <w:spacing w:line="256" w:lineRule="auto"/>
        <w:ind w:left="720"/>
        <w:contextualSpacing/>
        <w:jc w:val="center"/>
        <w:rPr>
          <w:rFonts w:eastAsiaTheme="minorHAnsi" w:cstheme="minorBidi"/>
          <w:b/>
          <w:bCs/>
          <w:sz w:val="28"/>
          <w:szCs w:val="28"/>
          <w:lang w:eastAsia="en-US"/>
        </w:rPr>
      </w:pPr>
    </w:p>
    <w:p w14:paraId="05213494" w14:textId="77777777" w:rsidR="002022AA" w:rsidRDefault="002022AA" w:rsidP="002022AA">
      <w:pPr>
        <w:jc w:val="both"/>
        <w:rPr>
          <w:rFonts w:eastAsiaTheme="minorHAnsi" w:cstheme="minorBidi"/>
          <w:sz w:val="28"/>
          <w:szCs w:val="28"/>
        </w:rPr>
      </w:pPr>
      <w:r>
        <w:rPr>
          <w:b/>
          <w:sz w:val="28"/>
          <w:szCs w:val="28"/>
        </w:rPr>
        <w:t xml:space="preserve">d) </w:t>
      </w:r>
      <w:r>
        <w:rPr>
          <w:rFonts w:eastAsiaTheme="minorHAnsi" w:cstheme="minorBidi"/>
          <w:sz w:val="28"/>
          <w:szCs w:val="28"/>
        </w:rPr>
        <w:t>Zaključak o prihvaćanju Izvješća o radu Osnovne škole „</w:t>
      </w:r>
      <w:proofErr w:type="spellStart"/>
      <w:r>
        <w:rPr>
          <w:rFonts w:eastAsiaTheme="minorHAnsi" w:cstheme="minorBidi"/>
          <w:sz w:val="28"/>
          <w:szCs w:val="28"/>
        </w:rPr>
        <w:t>Podolice</w:t>
      </w:r>
      <w:proofErr w:type="spellEnd"/>
      <w:r>
        <w:rPr>
          <w:rFonts w:eastAsiaTheme="minorHAnsi" w:cstheme="minorBidi"/>
          <w:sz w:val="28"/>
          <w:szCs w:val="28"/>
        </w:rPr>
        <w:t xml:space="preserve">“ Koprivnica za školsku godinu 2023./2024. </w:t>
      </w:r>
      <w:r>
        <w:rPr>
          <w:sz w:val="28"/>
          <w:szCs w:val="28"/>
        </w:rPr>
        <w:t>te konstatirao da je Gradsko vijeće jednoglasno (16“za“) donijelo</w:t>
      </w:r>
    </w:p>
    <w:p w14:paraId="65EACF94" w14:textId="77777777" w:rsidR="002022AA" w:rsidRDefault="002022AA" w:rsidP="002022AA">
      <w:pPr>
        <w:jc w:val="both"/>
        <w:rPr>
          <w:b/>
          <w:bCs/>
          <w:sz w:val="28"/>
          <w:szCs w:val="28"/>
        </w:rPr>
      </w:pPr>
    </w:p>
    <w:p w14:paraId="7C2A5B58" w14:textId="77777777" w:rsidR="002022AA" w:rsidRDefault="002022AA" w:rsidP="002022AA">
      <w:pPr>
        <w:spacing w:line="256" w:lineRule="auto"/>
        <w:jc w:val="center"/>
        <w:rPr>
          <w:rFonts w:eastAsiaTheme="minorHAnsi" w:cstheme="minorBidi"/>
          <w:b/>
          <w:bCs/>
          <w:sz w:val="28"/>
          <w:szCs w:val="28"/>
          <w:lang w:eastAsia="en-US"/>
        </w:rPr>
      </w:pPr>
      <w:r>
        <w:rPr>
          <w:rFonts w:eastAsiaTheme="minorHAnsi" w:cstheme="minorBidi"/>
          <w:b/>
          <w:bCs/>
          <w:sz w:val="28"/>
          <w:szCs w:val="28"/>
          <w:lang w:eastAsia="en-US"/>
        </w:rPr>
        <w:t>Zaključak o prihvaćanju Izvješća o radu Osnovne škole „</w:t>
      </w:r>
      <w:proofErr w:type="spellStart"/>
      <w:r>
        <w:rPr>
          <w:rFonts w:eastAsiaTheme="minorHAnsi" w:cstheme="minorBidi"/>
          <w:b/>
          <w:bCs/>
          <w:sz w:val="28"/>
          <w:szCs w:val="28"/>
          <w:lang w:eastAsia="en-US"/>
        </w:rPr>
        <w:t>Podolice</w:t>
      </w:r>
      <w:proofErr w:type="spellEnd"/>
      <w:r>
        <w:rPr>
          <w:rFonts w:eastAsiaTheme="minorHAnsi" w:cstheme="minorBidi"/>
          <w:b/>
          <w:bCs/>
          <w:sz w:val="28"/>
          <w:szCs w:val="28"/>
          <w:lang w:eastAsia="en-US"/>
        </w:rPr>
        <w:t>“ Koprivnica za školsku godinu 2023./2024.</w:t>
      </w:r>
    </w:p>
    <w:p w14:paraId="7FFF4576" w14:textId="77777777" w:rsidR="002022AA" w:rsidRDefault="002022AA" w:rsidP="002022AA">
      <w:pPr>
        <w:jc w:val="both"/>
        <w:rPr>
          <w:b/>
          <w:sz w:val="28"/>
          <w:szCs w:val="28"/>
        </w:rPr>
      </w:pPr>
    </w:p>
    <w:p w14:paraId="7F18C1DD" w14:textId="77777777" w:rsidR="002022AA" w:rsidRDefault="002022AA" w:rsidP="002022AA">
      <w:pPr>
        <w:jc w:val="both"/>
        <w:rPr>
          <w:sz w:val="28"/>
          <w:szCs w:val="28"/>
        </w:rPr>
      </w:pPr>
      <w:r>
        <w:rPr>
          <w:b/>
          <w:sz w:val="28"/>
          <w:szCs w:val="28"/>
        </w:rPr>
        <w:t xml:space="preserve">e) </w:t>
      </w:r>
      <w:r>
        <w:rPr>
          <w:rFonts w:eastAsiaTheme="minorHAnsi" w:cstheme="minorBidi"/>
          <w:sz w:val="28"/>
          <w:szCs w:val="28"/>
        </w:rPr>
        <w:t xml:space="preserve">Zaključak o prihvaćanju Izvješća o radu Umjetničke škole </w:t>
      </w:r>
      <w:proofErr w:type="spellStart"/>
      <w:r>
        <w:rPr>
          <w:rFonts w:eastAsiaTheme="minorHAnsi" w:cstheme="minorBidi"/>
          <w:sz w:val="28"/>
          <w:szCs w:val="28"/>
        </w:rPr>
        <w:t>Fortunat</w:t>
      </w:r>
      <w:proofErr w:type="spellEnd"/>
      <w:r>
        <w:rPr>
          <w:rFonts w:eastAsiaTheme="minorHAnsi" w:cstheme="minorBidi"/>
          <w:sz w:val="28"/>
          <w:szCs w:val="28"/>
        </w:rPr>
        <w:t xml:space="preserve"> Pintarić za školsku godinu 2023./2024. </w:t>
      </w:r>
      <w:r>
        <w:rPr>
          <w:sz w:val="28"/>
          <w:szCs w:val="28"/>
        </w:rPr>
        <w:t>te konstatirao da je Gradsko vijeće jednoglasno (16„za“)  donijelo</w:t>
      </w:r>
    </w:p>
    <w:p w14:paraId="73D2412E" w14:textId="77777777" w:rsidR="002022AA" w:rsidRDefault="002022AA" w:rsidP="002022AA">
      <w:pPr>
        <w:jc w:val="both"/>
        <w:rPr>
          <w:rFonts w:eastAsiaTheme="minorHAnsi" w:cstheme="minorBidi"/>
          <w:sz w:val="28"/>
          <w:szCs w:val="28"/>
        </w:rPr>
      </w:pPr>
    </w:p>
    <w:p w14:paraId="641B7254" w14:textId="77777777" w:rsidR="002022AA" w:rsidRDefault="002022AA" w:rsidP="002022AA">
      <w:pPr>
        <w:spacing w:line="256" w:lineRule="auto"/>
        <w:jc w:val="center"/>
        <w:rPr>
          <w:rFonts w:eastAsiaTheme="minorHAnsi" w:cstheme="minorBidi"/>
          <w:b/>
          <w:bCs/>
          <w:sz w:val="28"/>
          <w:szCs w:val="28"/>
          <w:lang w:eastAsia="en-US"/>
        </w:rPr>
      </w:pPr>
      <w:r>
        <w:rPr>
          <w:rFonts w:eastAsiaTheme="minorHAnsi" w:cstheme="minorBidi"/>
          <w:b/>
          <w:bCs/>
          <w:sz w:val="28"/>
          <w:szCs w:val="28"/>
          <w:lang w:eastAsia="en-US"/>
        </w:rPr>
        <w:t xml:space="preserve">Zaključak o prihvaćanju Izvješća o radu Umjetničke škole </w:t>
      </w:r>
      <w:proofErr w:type="spellStart"/>
      <w:r>
        <w:rPr>
          <w:rFonts w:eastAsiaTheme="minorHAnsi" w:cstheme="minorBidi"/>
          <w:b/>
          <w:bCs/>
          <w:sz w:val="28"/>
          <w:szCs w:val="28"/>
          <w:lang w:eastAsia="en-US"/>
        </w:rPr>
        <w:t>Fortunat</w:t>
      </w:r>
      <w:proofErr w:type="spellEnd"/>
      <w:r>
        <w:rPr>
          <w:rFonts w:eastAsiaTheme="minorHAnsi" w:cstheme="minorBidi"/>
          <w:b/>
          <w:bCs/>
          <w:sz w:val="28"/>
          <w:szCs w:val="28"/>
          <w:lang w:eastAsia="en-US"/>
        </w:rPr>
        <w:t xml:space="preserve"> Pintarić za školsku godinu 2023./2024.</w:t>
      </w:r>
    </w:p>
    <w:p w14:paraId="0BFDDAA8" w14:textId="77777777" w:rsidR="002022AA" w:rsidRDefault="002022AA" w:rsidP="002022AA">
      <w:pPr>
        <w:spacing w:line="256" w:lineRule="auto"/>
        <w:rPr>
          <w:rFonts w:eastAsiaTheme="minorHAnsi" w:cstheme="minorBidi"/>
          <w:b/>
          <w:bCs/>
          <w:sz w:val="28"/>
          <w:szCs w:val="28"/>
          <w:lang w:eastAsia="en-US"/>
        </w:rPr>
      </w:pPr>
    </w:p>
    <w:p w14:paraId="24BA2637" w14:textId="77777777" w:rsidR="002022AA" w:rsidRDefault="002022AA" w:rsidP="002022AA">
      <w:pPr>
        <w:spacing w:line="256" w:lineRule="auto"/>
        <w:jc w:val="both"/>
        <w:rPr>
          <w:sz w:val="28"/>
          <w:szCs w:val="28"/>
        </w:rPr>
      </w:pPr>
      <w:r>
        <w:rPr>
          <w:rFonts w:eastAsiaTheme="minorHAnsi" w:cstheme="minorBidi"/>
          <w:b/>
          <w:bCs/>
          <w:sz w:val="28"/>
          <w:szCs w:val="28"/>
          <w:lang w:eastAsia="en-US"/>
        </w:rPr>
        <w:t xml:space="preserve">f) </w:t>
      </w:r>
      <w:r>
        <w:rPr>
          <w:rFonts w:eastAsiaTheme="minorHAnsi"/>
          <w:sz w:val="28"/>
          <w:szCs w:val="28"/>
        </w:rPr>
        <w:t>Zaključak o prihvaćanju Izvješća o radu Centra za odgoj, obrazovanje i rehabilitaciju  Podravsko sunce Koprivnica za školsku godinu 2023./2024.</w:t>
      </w:r>
      <w:r>
        <w:rPr>
          <w:sz w:val="28"/>
          <w:szCs w:val="28"/>
        </w:rPr>
        <w:t xml:space="preserve"> te konstatirao da je Gradsko vijeće jednoglasno (16„za“)  donijelo</w:t>
      </w:r>
    </w:p>
    <w:p w14:paraId="1458D4E4" w14:textId="77777777" w:rsidR="002022AA" w:rsidRDefault="002022AA" w:rsidP="002022AA">
      <w:pPr>
        <w:spacing w:line="256" w:lineRule="auto"/>
        <w:jc w:val="both"/>
        <w:rPr>
          <w:sz w:val="28"/>
          <w:szCs w:val="28"/>
        </w:rPr>
      </w:pPr>
    </w:p>
    <w:p w14:paraId="2EEBD831" w14:textId="77777777" w:rsidR="002022AA" w:rsidRDefault="002022AA" w:rsidP="002022AA">
      <w:pPr>
        <w:spacing w:line="256" w:lineRule="auto"/>
        <w:jc w:val="center"/>
        <w:rPr>
          <w:rFonts w:eastAsiaTheme="minorHAnsi" w:cstheme="minorBidi"/>
          <w:b/>
          <w:bCs/>
          <w:color w:val="FF0000"/>
          <w:sz w:val="28"/>
          <w:szCs w:val="28"/>
          <w:lang w:eastAsia="en-US"/>
        </w:rPr>
      </w:pPr>
      <w:r>
        <w:rPr>
          <w:rFonts w:eastAsiaTheme="minorHAnsi"/>
          <w:b/>
          <w:bCs/>
          <w:sz w:val="28"/>
          <w:szCs w:val="28"/>
        </w:rPr>
        <w:t>Zaključak o prihvaćanju Izvješća o radu Centra za odgoj, obrazovanje i rehabilitaciju  Podravsko sunce Koprivnica za školsku godinu 2023./2024</w:t>
      </w:r>
      <w:r>
        <w:rPr>
          <w:rFonts w:eastAsiaTheme="minorHAnsi"/>
          <w:sz w:val="28"/>
          <w:szCs w:val="28"/>
        </w:rPr>
        <w:t>.</w:t>
      </w:r>
    </w:p>
    <w:p w14:paraId="28D18D78" w14:textId="77777777" w:rsidR="002022AA" w:rsidRDefault="002022AA" w:rsidP="002022AA">
      <w:pPr>
        <w:pStyle w:val="Default"/>
        <w:jc w:val="center"/>
        <w:rPr>
          <w:b/>
          <w:bCs/>
          <w:color w:val="000000" w:themeColor="text1"/>
          <w:sz w:val="28"/>
          <w:szCs w:val="28"/>
        </w:rPr>
      </w:pPr>
      <w:r>
        <w:rPr>
          <w:b/>
          <w:bCs/>
          <w:color w:val="000000" w:themeColor="text1"/>
          <w:sz w:val="28"/>
          <w:szCs w:val="28"/>
        </w:rPr>
        <w:t>Točka 5.</w:t>
      </w:r>
    </w:p>
    <w:p w14:paraId="0A2CFAE1" w14:textId="77777777" w:rsidR="002022AA" w:rsidRDefault="002022AA" w:rsidP="002022AA">
      <w:pPr>
        <w:pStyle w:val="Default"/>
        <w:jc w:val="center"/>
        <w:rPr>
          <w:b/>
          <w:bCs/>
          <w:color w:val="FF0000"/>
          <w:sz w:val="28"/>
          <w:szCs w:val="28"/>
        </w:rPr>
      </w:pPr>
    </w:p>
    <w:p w14:paraId="7AA14BBF" w14:textId="77777777" w:rsidR="002022AA" w:rsidRDefault="002022AA" w:rsidP="002022AA">
      <w:pPr>
        <w:spacing w:line="240" w:lineRule="atLeast"/>
        <w:jc w:val="both"/>
        <w:rPr>
          <w:sz w:val="28"/>
          <w:szCs w:val="28"/>
        </w:rPr>
      </w:pPr>
      <w:r>
        <w:rPr>
          <w:sz w:val="28"/>
          <w:szCs w:val="28"/>
        </w:rPr>
        <w:t xml:space="preserve">Uvodnu riječ dao je predsjednik, a gradonačelnik Mišel Jakšić dodatno je obrazložio izvješće. </w:t>
      </w:r>
    </w:p>
    <w:p w14:paraId="18E3DF91" w14:textId="77777777" w:rsidR="002022AA" w:rsidRDefault="002022AA" w:rsidP="002022AA">
      <w:pPr>
        <w:spacing w:line="240" w:lineRule="atLeast"/>
        <w:jc w:val="both"/>
        <w:rPr>
          <w:sz w:val="28"/>
          <w:szCs w:val="28"/>
        </w:rPr>
      </w:pPr>
      <w:r>
        <w:rPr>
          <w:sz w:val="28"/>
          <w:szCs w:val="28"/>
        </w:rPr>
        <w:lastRenderedPageBreak/>
        <w:t xml:space="preserve">Predsjednik je otvorio raspravu u koju su se uključili članovi Gradskog vijeća Goran Pakasin, Mladen Fajdetić i gradonačelnik Mišel Jakšić. </w:t>
      </w:r>
    </w:p>
    <w:p w14:paraId="790476D8" w14:textId="77777777" w:rsidR="002022AA" w:rsidRDefault="002022AA" w:rsidP="002022AA">
      <w:pPr>
        <w:spacing w:line="240" w:lineRule="atLeast"/>
        <w:jc w:val="both"/>
        <w:rPr>
          <w:sz w:val="28"/>
          <w:szCs w:val="28"/>
          <w:shd w:val="clear" w:color="auto" w:fill="FFFFFF"/>
        </w:rPr>
      </w:pPr>
      <w:r>
        <w:rPr>
          <w:sz w:val="28"/>
          <w:szCs w:val="28"/>
        </w:rPr>
        <w:t xml:space="preserve">Budući da se više nitko nije javio za riječ predsjednik je zaključio raspravu i prijedlog </w:t>
      </w:r>
      <w:r>
        <w:rPr>
          <w:sz w:val="28"/>
          <w:szCs w:val="28"/>
          <w:shd w:val="clear" w:color="auto" w:fill="FFFFFF"/>
        </w:rPr>
        <w:t>Zaključka o prihvaćanju Izvješća o radu gradonačelnika Grada Koprivnice za razdoblje od 01.01.2024. do 30.06.2024. godine</w:t>
      </w:r>
      <w:r>
        <w:rPr>
          <w:sz w:val="28"/>
          <w:szCs w:val="28"/>
        </w:rPr>
        <w:t xml:space="preserve"> dao na glasovanje te konstatirao da je Gradsko vijeće većinom glasova (12„za“, 4“suzdržana“) donijelo </w:t>
      </w:r>
    </w:p>
    <w:p w14:paraId="3B502D03" w14:textId="77777777" w:rsidR="002022AA" w:rsidRDefault="002022AA" w:rsidP="002022AA">
      <w:pPr>
        <w:jc w:val="center"/>
        <w:rPr>
          <w:b/>
          <w:color w:val="FF0000"/>
          <w:sz w:val="28"/>
          <w:szCs w:val="28"/>
        </w:rPr>
      </w:pPr>
    </w:p>
    <w:p w14:paraId="0DDB9F57" w14:textId="77777777" w:rsidR="002022AA" w:rsidRDefault="002022AA" w:rsidP="002022AA">
      <w:pPr>
        <w:pStyle w:val="Odlomakpopisa"/>
        <w:spacing w:line="240" w:lineRule="atLeast"/>
        <w:jc w:val="center"/>
        <w:rPr>
          <w:b/>
          <w:bCs/>
          <w:sz w:val="28"/>
          <w:szCs w:val="28"/>
          <w:shd w:val="clear" w:color="auto" w:fill="FFFFFF"/>
        </w:rPr>
      </w:pPr>
      <w:r>
        <w:rPr>
          <w:b/>
          <w:bCs/>
          <w:sz w:val="28"/>
          <w:szCs w:val="28"/>
          <w:shd w:val="clear" w:color="auto" w:fill="FFFFFF"/>
        </w:rPr>
        <w:t>Zaključak o prihvaćanju Izvješća o radu gradonačelnika Grada Koprivnice za razdoblje od 01.01.2024. do 30.06.2024. godine</w:t>
      </w:r>
    </w:p>
    <w:p w14:paraId="3D7C7884" w14:textId="77777777" w:rsidR="002022AA" w:rsidRDefault="002022AA" w:rsidP="002022AA">
      <w:pPr>
        <w:pStyle w:val="Default"/>
        <w:jc w:val="center"/>
        <w:rPr>
          <w:b/>
          <w:bCs/>
          <w:color w:val="FF0000"/>
          <w:sz w:val="28"/>
          <w:szCs w:val="28"/>
        </w:rPr>
      </w:pPr>
    </w:p>
    <w:p w14:paraId="6B28245C" w14:textId="77777777" w:rsidR="002022AA" w:rsidRDefault="002022AA" w:rsidP="002022AA">
      <w:pPr>
        <w:pStyle w:val="Default"/>
        <w:jc w:val="center"/>
        <w:rPr>
          <w:b/>
          <w:bCs/>
          <w:sz w:val="28"/>
          <w:szCs w:val="28"/>
        </w:rPr>
      </w:pPr>
      <w:r>
        <w:rPr>
          <w:b/>
          <w:bCs/>
          <w:sz w:val="28"/>
          <w:szCs w:val="28"/>
        </w:rPr>
        <w:t>Točka 6.</w:t>
      </w:r>
    </w:p>
    <w:p w14:paraId="7E07D767" w14:textId="77777777" w:rsidR="002022AA" w:rsidRDefault="002022AA" w:rsidP="002022AA">
      <w:pPr>
        <w:pStyle w:val="Default"/>
        <w:jc w:val="center"/>
        <w:rPr>
          <w:b/>
          <w:bCs/>
          <w:sz w:val="28"/>
          <w:szCs w:val="28"/>
        </w:rPr>
      </w:pPr>
    </w:p>
    <w:p w14:paraId="0DDF7F89" w14:textId="77777777" w:rsidR="002022AA" w:rsidRDefault="002022AA" w:rsidP="002022AA">
      <w:pPr>
        <w:jc w:val="both"/>
        <w:rPr>
          <w:rFonts w:ascii="Times New (W1)" w:hAnsi="Times New (W1)"/>
          <w:sz w:val="28"/>
          <w:szCs w:val="28"/>
        </w:rPr>
      </w:pPr>
      <w:r>
        <w:rPr>
          <w:rFonts w:ascii="Times New (W1)" w:hAnsi="Times New (W1)" w:hint="cs"/>
          <w:sz w:val="28"/>
          <w:szCs w:val="28"/>
        </w:rPr>
        <w:t xml:space="preserve">Uvodnu riječ dao je predsjednik i zamolio predsjednika Odbora za dodjelu javnih priznanja Grada Koprivnice </w:t>
      </w:r>
      <w:proofErr w:type="spellStart"/>
      <w:r>
        <w:rPr>
          <w:rFonts w:ascii="Times New (W1)" w:hAnsi="Times New (W1)" w:hint="cs"/>
          <w:sz w:val="28"/>
          <w:szCs w:val="28"/>
        </w:rPr>
        <w:t>Mišela</w:t>
      </w:r>
      <w:proofErr w:type="spellEnd"/>
      <w:r>
        <w:rPr>
          <w:rFonts w:ascii="Times New (W1)" w:hAnsi="Times New (W1)" w:hint="cs"/>
          <w:sz w:val="28"/>
          <w:szCs w:val="28"/>
        </w:rPr>
        <w:t xml:space="preserve"> Jakšića da iznese i obrazloži prijedloge Odbora.</w:t>
      </w:r>
    </w:p>
    <w:p w14:paraId="522C5AA6" w14:textId="77777777" w:rsidR="002022AA" w:rsidRDefault="002022AA" w:rsidP="002022AA">
      <w:pPr>
        <w:jc w:val="both"/>
        <w:rPr>
          <w:rFonts w:eastAsiaTheme="minorHAnsi" w:cstheme="minorBidi"/>
          <w:bCs/>
          <w:sz w:val="28"/>
          <w:szCs w:val="28"/>
          <w:lang w:eastAsia="en-US"/>
        </w:rPr>
      </w:pPr>
      <w:r>
        <w:rPr>
          <w:rFonts w:ascii="Times New (W1)" w:hAnsi="Times New (W1)" w:hint="cs"/>
          <w:sz w:val="28"/>
          <w:szCs w:val="28"/>
        </w:rPr>
        <w:t xml:space="preserve">Mišel Jakšić, predsjednik Odbora za dodjelu javnih priznanja Grada Koprivnice,  iznio je da je </w:t>
      </w:r>
      <w:r>
        <w:rPr>
          <w:rFonts w:eastAsiaTheme="minorHAnsi" w:cstheme="minorBidi"/>
          <w:bCs/>
          <w:sz w:val="28"/>
          <w:szCs w:val="28"/>
          <w:lang w:eastAsia="en-US"/>
        </w:rPr>
        <w:t>Odbor za dodjelu javnih priznanja Grada Koprivnice na sjednici utvrdio  slijedeća javna priznanja za 2024. godinu</w:t>
      </w:r>
    </w:p>
    <w:p w14:paraId="0A9E6EC5" w14:textId="77777777" w:rsidR="002022AA" w:rsidRDefault="002022AA" w:rsidP="002022AA">
      <w:pPr>
        <w:jc w:val="both"/>
        <w:rPr>
          <w:rFonts w:eastAsiaTheme="minorHAnsi" w:cstheme="minorBidi"/>
          <w:bCs/>
          <w:sz w:val="28"/>
          <w:szCs w:val="28"/>
          <w:lang w:eastAsia="en-US"/>
        </w:rPr>
      </w:pPr>
    </w:p>
    <w:p w14:paraId="7B0C3495" w14:textId="77777777" w:rsidR="002022AA" w:rsidRDefault="002022AA" w:rsidP="002022AA">
      <w:pPr>
        <w:jc w:val="both"/>
        <w:rPr>
          <w:rFonts w:eastAsiaTheme="minorHAnsi" w:cstheme="minorBidi"/>
          <w:b/>
          <w:sz w:val="28"/>
          <w:szCs w:val="28"/>
          <w:lang w:eastAsia="en-US"/>
        </w:rPr>
      </w:pPr>
      <w:r>
        <w:rPr>
          <w:rFonts w:eastAsiaTheme="minorHAnsi" w:cstheme="minorBidi"/>
          <w:b/>
          <w:sz w:val="28"/>
          <w:szCs w:val="28"/>
          <w:lang w:eastAsia="en-US"/>
        </w:rPr>
        <w:t>MEDALJA GRADA KOPRIVNICE:</w:t>
      </w:r>
    </w:p>
    <w:p w14:paraId="1E4A411A" w14:textId="77777777" w:rsidR="002022AA" w:rsidRDefault="002022AA" w:rsidP="002022AA">
      <w:pPr>
        <w:jc w:val="both"/>
        <w:rPr>
          <w:rFonts w:ascii="Times New (W1)" w:hAnsi="Times New (W1)"/>
          <w:color w:val="FF0000"/>
          <w:sz w:val="28"/>
          <w:szCs w:val="28"/>
        </w:rPr>
      </w:pPr>
    </w:p>
    <w:p w14:paraId="21B0376C" w14:textId="77777777" w:rsidR="002022AA" w:rsidRDefault="002022AA" w:rsidP="002022AA">
      <w:pPr>
        <w:numPr>
          <w:ilvl w:val="0"/>
          <w:numId w:val="2"/>
        </w:numPr>
        <w:jc w:val="both"/>
      </w:pPr>
      <w:bookmarkStart w:id="6" w:name="_Hlk495396006"/>
      <w:r>
        <w:rPr>
          <w:bCs/>
          <w:sz w:val="28"/>
          <w:szCs w:val="28"/>
        </w:rPr>
        <w:t xml:space="preserve">Samir </w:t>
      </w:r>
      <w:proofErr w:type="spellStart"/>
      <w:r>
        <w:rPr>
          <w:bCs/>
          <w:sz w:val="28"/>
          <w:szCs w:val="28"/>
        </w:rPr>
        <w:t>Brulić</w:t>
      </w:r>
      <w:proofErr w:type="spellEnd"/>
      <w:r>
        <w:rPr>
          <w:bCs/>
          <w:sz w:val="28"/>
          <w:szCs w:val="28"/>
        </w:rPr>
        <w:t xml:space="preserve">, Željko </w:t>
      </w:r>
      <w:proofErr w:type="spellStart"/>
      <w:r>
        <w:rPr>
          <w:bCs/>
          <w:sz w:val="28"/>
          <w:szCs w:val="28"/>
        </w:rPr>
        <w:t>Filipić</w:t>
      </w:r>
      <w:proofErr w:type="spellEnd"/>
      <w:r>
        <w:rPr>
          <w:bCs/>
          <w:sz w:val="28"/>
          <w:szCs w:val="28"/>
        </w:rPr>
        <w:t>, Alen Mihalić</w:t>
      </w:r>
      <w:bookmarkStart w:id="7" w:name="_Hlk495871791"/>
      <w:r>
        <w:rPr>
          <w:bCs/>
          <w:sz w:val="28"/>
          <w:szCs w:val="28"/>
        </w:rPr>
        <w:t>, Zdravko Pajnić</w:t>
      </w:r>
      <w:bookmarkEnd w:id="7"/>
      <w:r>
        <w:rPr>
          <w:bCs/>
          <w:sz w:val="28"/>
          <w:szCs w:val="28"/>
        </w:rPr>
        <w:t xml:space="preserve">, Zoran </w:t>
      </w:r>
      <w:proofErr w:type="spellStart"/>
      <w:r>
        <w:rPr>
          <w:bCs/>
          <w:sz w:val="28"/>
          <w:szCs w:val="28"/>
        </w:rPr>
        <w:t>Šeničnjak</w:t>
      </w:r>
      <w:proofErr w:type="spellEnd"/>
      <w:r>
        <w:rPr>
          <w:bCs/>
          <w:sz w:val="28"/>
          <w:szCs w:val="28"/>
        </w:rPr>
        <w:t xml:space="preserve">, Mladen </w:t>
      </w:r>
      <w:proofErr w:type="spellStart"/>
      <w:r>
        <w:rPr>
          <w:bCs/>
          <w:sz w:val="28"/>
          <w:szCs w:val="28"/>
        </w:rPr>
        <w:t>Štefanec</w:t>
      </w:r>
      <w:proofErr w:type="spellEnd"/>
      <w:r>
        <w:rPr>
          <w:bCs/>
          <w:sz w:val="28"/>
          <w:szCs w:val="28"/>
        </w:rPr>
        <w:t xml:space="preserve"> i Robert Vulić - </w:t>
      </w:r>
      <w:r>
        <w:rPr>
          <w:sz w:val="28"/>
          <w:szCs w:val="28"/>
        </w:rPr>
        <w:t>za humanost i osobit doprinos na području dobrovoljnog darivanja krvi</w:t>
      </w:r>
      <w:r>
        <w:t xml:space="preserve"> </w:t>
      </w:r>
    </w:p>
    <w:p w14:paraId="004AEDD3" w14:textId="77777777" w:rsidR="002022AA" w:rsidRDefault="002022AA" w:rsidP="002022AA">
      <w:pPr>
        <w:pStyle w:val="Odlomakpopisa"/>
        <w:numPr>
          <w:ilvl w:val="0"/>
          <w:numId w:val="2"/>
        </w:numPr>
        <w:spacing w:line="240" w:lineRule="atLeast"/>
        <w:ind w:left="1077"/>
        <w:jc w:val="both"/>
        <w:rPr>
          <w:b/>
          <w:bCs/>
          <w:sz w:val="28"/>
          <w:szCs w:val="28"/>
        </w:rPr>
      </w:pPr>
      <w:r>
        <w:rPr>
          <w:sz w:val="28"/>
          <w:szCs w:val="28"/>
        </w:rPr>
        <w:t xml:space="preserve">Karmen </w:t>
      </w:r>
      <w:proofErr w:type="spellStart"/>
      <w:r>
        <w:rPr>
          <w:sz w:val="28"/>
          <w:szCs w:val="28"/>
        </w:rPr>
        <w:t>Bardek</w:t>
      </w:r>
      <w:proofErr w:type="spellEnd"/>
      <w:r>
        <w:rPr>
          <w:sz w:val="28"/>
          <w:szCs w:val="28"/>
        </w:rPr>
        <w:t xml:space="preserve"> - za sveukupni doprinos u radu sa djecom i mladima na području dječjeg filmskog stvaralaštva</w:t>
      </w:r>
    </w:p>
    <w:p w14:paraId="559264FC" w14:textId="77777777" w:rsidR="002022AA" w:rsidRDefault="002022AA" w:rsidP="002022AA">
      <w:pPr>
        <w:pStyle w:val="Odlomakpopisa"/>
        <w:numPr>
          <w:ilvl w:val="0"/>
          <w:numId w:val="2"/>
        </w:numPr>
        <w:spacing w:line="240" w:lineRule="atLeast"/>
        <w:ind w:left="1077"/>
        <w:jc w:val="both"/>
        <w:rPr>
          <w:sz w:val="28"/>
          <w:szCs w:val="28"/>
        </w:rPr>
      </w:pPr>
      <w:r>
        <w:rPr>
          <w:sz w:val="28"/>
          <w:szCs w:val="28"/>
        </w:rPr>
        <w:t xml:space="preserve">Božidar </w:t>
      </w:r>
      <w:proofErr w:type="spellStart"/>
      <w:r>
        <w:rPr>
          <w:sz w:val="28"/>
          <w:szCs w:val="28"/>
        </w:rPr>
        <w:t>Flis</w:t>
      </w:r>
      <w:proofErr w:type="spellEnd"/>
      <w:r>
        <w:rPr>
          <w:sz w:val="28"/>
          <w:szCs w:val="28"/>
        </w:rPr>
        <w:t xml:space="preserve"> - za sveukupni doprinos razvoju i promicanju ronilačkog sporta na području Grada Koprivnice i Republike Hrvatske</w:t>
      </w:r>
    </w:p>
    <w:p w14:paraId="6C38ED44" w14:textId="77777777" w:rsidR="002022AA" w:rsidRDefault="002022AA" w:rsidP="002022AA">
      <w:pPr>
        <w:pStyle w:val="Odlomakpopisa"/>
        <w:numPr>
          <w:ilvl w:val="0"/>
          <w:numId w:val="2"/>
        </w:numPr>
        <w:spacing w:line="240" w:lineRule="atLeast"/>
        <w:ind w:left="1077"/>
        <w:jc w:val="both"/>
        <w:rPr>
          <w:sz w:val="28"/>
          <w:szCs w:val="28"/>
        </w:rPr>
      </w:pPr>
      <w:r>
        <w:rPr>
          <w:sz w:val="28"/>
          <w:szCs w:val="28"/>
        </w:rPr>
        <w:t xml:space="preserve">Mara </w:t>
      </w:r>
      <w:proofErr w:type="spellStart"/>
      <w:r>
        <w:rPr>
          <w:sz w:val="28"/>
          <w:szCs w:val="28"/>
        </w:rPr>
        <w:t>Grašić</w:t>
      </w:r>
      <w:proofErr w:type="spellEnd"/>
      <w:r>
        <w:rPr>
          <w:sz w:val="28"/>
          <w:szCs w:val="28"/>
        </w:rPr>
        <w:t xml:space="preserve"> - za sveukupni doprinos u odgoju i obrazovanju djece i mladih i izuzetna postignuća učenika na natjecanjima iz matematike u zemlji i inozemstvu</w:t>
      </w:r>
    </w:p>
    <w:p w14:paraId="5EF32A22" w14:textId="77777777" w:rsidR="002022AA" w:rsidRDefault="002022AA" w:rsidP="002022AA">
      <w:pPr>
        <w:pStyle w:val="Odlomakpopisa"/>
        <w:numPr>
          <w:ilvl w:val="0"/>
          <w:numId w:val="2"/>
        </w:numPr>
        <w:spacing w:line="240" w:lineRule="atLeast"/>
        <w:ind w:left="1077"/>
        <w:jc w:val="both"/>
        <w:rPr>
          <w:sz w:val="28"/>
          <w:szCs w:val="28"/>
        </w:rPr>
      </w:pPr>
      <w:r>
        <w:rPr>
          <w:sz w:val="28"/>
          <w:szCs w:val="28"/>
        </w:rPr>
        <w:t xml:space="preserve">Nikola </w:t>
      </w:r>
      <w:proofErr w:type="spellStart"/>
      <w:r>
        <w:rPr>
          <w:sz w:val="28"/>
          <w:szCs w:val="28"/>
        </w:rPr>
        <w:t>Gregur</w:t>
      </w:r>
      <w:proofErr w:type="spellEnd"/>
      <w:r>
        <w:rPr>
          <w:sz w:val="28"/>
          <w:szCs w:val="28"/>
        </w:rPr>
        <w:t xml:space="preserve"> - za promicanje vrijednosti Domovinskog rata i zasluge u mirnom preuzimanju koprivničke vojarne 30. rujna 1991.</w:t>
      </w:r>
    </w:p>
    <w:p w14:paraId="31A451DD" w14:textId="77777777" w:rsidR="002022AA" w:rsidRDefault="002022AA" w:rsidP="002022AA">
      <w:pPr>
        <w:pStyle w:val="Odlomakpopisa"/>
        <w:numPr>
          <w:ilvl w:val="0"/>
          <w:numId w:val="2"/>
        </w:numPr>
        <w:spacing w:line="240" w:lineRule="atLeast"/>
        <w:ind w:left="1077"/>
        <w:jc w:val="both"/>
        <w:rPr>
          <w:sz w:val="28"/>
          <w:szCs w:val="28"/>
        </w:rPr>
      </w:pPr>
      <w:r>
        <w:rPr>
          <w:sz w:val="28"/>
          <w:szCs w:val="28"/>
        </w:rPr>
        <w:t xml:space="preserve">Željko </w:t>
      </w:r>
      <w:proofErr w:type="spellStart"/>
      <w:r>
        <w:rPr>
          <w:sz w:val="28"/>
          <w:szCs w:val="28"/>
        </w:rPr>
        <w:t>Mucko</w:t>
      </w:r>
      <w:proofErr w:type="spellEnd"/>
      <w:r>
        <w:rPr>
          <w:sz w:val="28"/>
          <w:szCs w:val="28"/>
        </w:rPr>
        <w:t xml:space="preserve"> – za sveukupni doprinos kulturi i umjetnosti Grada Koprivnice</w:t>
      </w:r>
    </w:p>
    <w:p w14:paraId="07E55A43" w14:textId="77777777" w:rsidR="002022AA" w:rsidRDefault="002022AA" w:rsidP="002022AA">
      <w:pPr>
        <w:pStyle w:val="Odlomakpopisa"/>
        <w:numPr>
          <w:ilvl w:val="0"/>
          <w:numId w:val="2"/>
        </w:numPr>
        <w:spacing w:line="240" w:lineRule="atLeast"/>
        <w:ind w:left="1077"/>
        <w:jc w:val="both"/>
        <w:rPr>
          <w:sz w:val="28"/>
          <w:szCs w:val="28"/>
        </w:rPr>
      </w:pPr>
      <w:r>
        <w:rPr>
          <w:sz w:val="28"/>
          <w:szCs w:val="28"/>
        </w:rPr>
        <w:t xml:space="preserve">Ariana </w:t>
      </w:r>
      <w:proofErr w:type="spellStart"/>
      <w:r>
        <w:rPr>
          <w:sz w:val="28"/>
          <w:szCs w:val="28"/>
        </w:rPr>
        <w:t>Šandl</w:t>
      </w:r>
      <w:proofErr w:type="spellEnd"/>
      <w:r>
        <w:rPr>
          <w:sz w:val="28"/>
          <w:szCs w:val="28"/>
        </w:rPr>
        <w:t xml:space="preserve"> - za sveukupni doprinos te dugogodišnji aktivni rad na području glazbene kulture Grada Koprivnice</w:t>
      </w:r>
    </w:p>
    <w:p w14:paraId="04C4810E" w14:textId="77777777" w:rsidR="002022AA" w:rsidRDefault="002022AA" w:rsidP="002022AA">
      <w:pPr>
        <w:pStyle w:val="Odlomakpopisa"/>
        <w:spacing w:line="240" w:lineRule="atLeast"/>
        <w:ind w:left="1077"/>
        <w:jc w:val="both"/>
        <w:rPr>
          <w:sz w:val="28"/>
          <w:szCs w:val="28"/>
        </w:rPr>
      </w:pPr>
    </w:p>
    <w:p w14:paraId="019798DB" w14:textId="77777777" w:rsidR="002022AA" w:rsidRDefault="002022AA" w:rsidP="002022AA">
      <w:pPr>
        <w:pStyle w:val="Odlomakpopisa"/>
        <w:spacing w:line="240" w:lineRule="atLeast"/>
        <w:ind w:left="1077"/>
        <w:jc w:val="both"/>
        <w:rPr>
          <w:sz w:val="28"/>
          <w:szCs w:val="28"/>
        </w:rPr>
      </w:pPr>
    </w:p>
    <w:p w14:paraId="2FCFC7D3" w14:textId="77777777" w:rsidR="002022AA" w:rsidRDefault="002022AA" w:rsidP="002022AA">
      <w:pPr>
        <w:rPr>
          <w:b/>
          <w:bCs/>
          <w:sz w:val="28"/>
          <w:szCs w:val="28"/>
          <w:u w:val="single"/>
        </w:rPr>
      </w:pPr>
      <w:r>
        <w:rPr>
          <w:b/>
          <w:bCs/>
          <w:sz w:val="28"/>
          <w:szCs w:val="28"/>
          <w:u w:val="single"/>
        </w:rPr>
        <w:t>PLAKETA GRADA KOPRIVNICE</w:t>
      </w:r>
    </w:p>
    <w:p w14:paraId="5131C152" w14:textId="77777777" w:rsidR="002022AA" w:rsidRDefault="002022AA" w:rsidP="002022AA">
      <w:pPr>
        <w:rPr>
          <w:color w:val="FF0000"/>
          <w:sz w:val="28"/>
          <w:szCs w:val="28"/>
        </w:rPr>
      </w:pPr>
    </w:p>
    <w:bookmarkEnd w:id="6"/>
    <w:p w14:paraId="7CD239B2" w14:textId="77777777" w:rsidR="002022AA" w:rsidRDefault="002022AA" w:rsidP="002022AA">
      <w:pPr>
        <w:pStyle w:val="Odlomakpopisa"/>
        <w:numPr>
          <w:ilvl w:val="0"/>
          <w:numId w:val="3"/>
        </w:numPr>
        <w:spacing w:after="160" w:line="276" w:lineRule="auto"/>
        <w:jc w:val="both"/>
        <w:rPr>
          <w:b/>
          <w:bCs/>
          <w:sz w:val="28"/>
          <w:szCs w:val="28"/>
        </w:rPr>
      </w:pPr>
      <w:r>
        <w:rPr>
          <w:sz w:val="28"/>
          <w:szCs w:val="28"/>
        </w:rPr>
        <w:lastRenderedPageBreak/>
        <w:t>Studio frizura i ljepote "DANICA" vlasnica Tatjana Balog - za sveukupni doprinos razvoju obrtništva na području Grada Koprivnice</w:t>
      </w:r>
    </w:p>
    <w:p w14:paraId="27FC4E29" w14:textId="77777777" w:rsidR="002022AA" w:rsidRDefault="002022AA" w:rsidP="002022AA">
      <w:pPr>
        <w:pStyle w:val="Odlomakpopisa"/>
        <w:numPr>
          <w:ilvl w:val="0"/>
          <w:numId w:val="3"/>
        </w:numPr>
        <w:spacing w:after="160" w:line="276" w:lineRule="auto"/>
        <w:jc w:val="both"/>
        <w:rPr>
          <w:b/>
          <w:bCs/>
          <w:sz w:val="28"/>
          <w:szCs w:val="28"/>
        </w:rPr>
      </w:pPr>
      <w:r>
        <w:rPr>
          <w:sz w:val="28"/>
          <w:szCs w:val="28"/>
        </w:rPr>
        <w:t xml:space="preserve">Dobrovoljno vatrogasno društvo </w:t>
      </w:r>
      <w:proofErr w:type="spellStart"/>
      <w:r>
        <w:rPr>
          <w:sz w:val="28"/>
          <w:szCs w:val="28"/>
        </w:rPr>
        <w:t>Draganovec</w:t>
      </w:r>
      <w:proofErr w:type="spellEnd"/>
      <w:r>
        <w:rPr>
          <w:sz w:val="28"/>
          <w:szCs w:val="28"/>
        </w:rPr>
        <w:t xml:space="preserve"> - za sveukupni doprinos na području vatrogastva i rada s djecom i mladima kroz 30 godina djelovanja</w:t>
      </w:r>
    </w:p>
    <w:p w14:paraId="154F5556" w14:textId="77777777" w:rsidR="002022AA" w:rsidRDefault="002022AA" w:rsidP="002022AA">
      <w:pPr>
        <w:pStyle w:val="Odlomakpopisa"/>
        <w:numPr>
          <w:ilvl w:val="0"/>
          <w:numId w:val="3"/>
        </w:numPr>
        <w:spacing w:after="160" w:line="276" w:lineRule="auto"/>
        <w:jc w:val="both"/>
        <w:rPr>
          <w:b/>
          <w:bCs/>
          <w:sz w:val="28"/>
          <w:szCs w:val="28"/>
        </w:rPr>
      </w:pPr>
      <w:r>
        <w:rPr>
          <w:sz w:val="28"/>
          <w:szCs w:val="28"/>
        </w:rPr>
        <w:t xml:space="preserve">Odjel za dijalizu OB “Dr. T. </w:t>
      </w:r>
      <w:proofErr w:type="spellStart"/>
      <w:r>
        <w:rPr>
          <w:sz w:val="28"/>
          <w:szCs w:val="28"/>
        </w:rPr>
        <w:t>Bardek</w:t>
      </w:r>
      <w:proofErr w:type="spellEnd"/>
      <w:r>
        <w:rPr>
          <w:sz w:val="28"/>
          <w:szCs w:val="28"/>
        </w:rPr>
        <w:t>“, Koprivnica - za</w:t>
      </w:r>
      <w:r>
        <w:rPr>
          <w:color w:val="000000"/>
          <w:sz w:val="28"/>
          <w:szCs w:val="28"/>
        </w:rPr>
        <w:t xml:space="preserve"> sveukupni doprinos i iznimne rezultate u liječenju bubrežnih bolesti</w:t>
      </w:r>
    </w:p>
    <w:p w14:paraId="1F8980F0" w14:textId="77777777" w:rsidR="002022AA" w:rsidRDefault="002022AA" w:rsidP="002022AA">
      <w:pPr>
        <w:pStyle w:val="Odlomakpopisa"/>
        <w:numPr>
          <w:ilvl w:val="0"/>
          <w:numId w:val="3"/>
        </w:numPr>
        <w:spacing w:after="160" w:line="276" w:lineRule="auto"/>
        <w:jc w:val="both"/>
        <w:rPr>
          <w:b/>
          <w:bCs/>
          <w:sz w:val="28"/>
          <w:szCs w:val="28"/>
        </w:rPr>
      </w:pPr>
      <w:r>
        <w:rPr>
          <w:sz w:val="28"/>
          <w:szCs w:val="28"/>
        </w:rPr>
        <w:t>Šahovski športski klub „Podravka“ Koprivnica - za sveukupni doprinos razvoju i promicanju šahovskih aktivnosti na području Grada Koprivnice</w:t>
      </w:r>
    </w:p>
    <w:p w14:paraId="79242F9B" w14:textId="77777777" w:rsidR="002022AA" w:rsidRDefault="002022AA" w:rsidP="002022AA">
      <w:pPr>
        <w:jc w:val="both"/>
        <w:rPr>
          <w:sz w:val="28"/>
          <w:szCs w:val="28"/>
        </w:rPr>
      </w:pPr>
      <w:r>
        <w:rPr>
          <w:sz w:val="28"/>
          <w:szCs w:val="28"/>
        </w:rPr>
        <w:t>Predsjednik je iznio da prema Odluci o javnim priznanjima Gradsko vijeće odlučuje tajnim glasovanjem, a upute za glasovanje nalaze se na glasačkom listiću.</w:t>
      </w:r>
    </w:p>
    <w:p w14:paraId="7C4344E4" w14:textId="77777777" w:rsidR="002022AA" w:rsidRDefault="002022AA" w:rsidP="002022AA">
      <w:pPr>
        <w:jc w:val="both"/>
        <w:rPr>
          <w:sz w:val="28"/>
          <w:szCs w:val="28"/>
        </w:rPr>
      </w:pPr>
      <w:r>
        <w:rPr>
          <w:sz w:val="28"/>
          <w:szCs w:val="28"/>
        </w:rPr>
        <w:t>U skladu sa Poslovnikom Gradskog vijeća nakon završenog glasovanja  Odbor za izbor i imenovanja utvrdit će rezultate glasovanja.</w:t>
      </w:r>
    </w:p>
    <w:p w14:paraId="3BB6DB22" w14:textId="77777777" w:rsidR="002022AA" w:rsidRDefault="002022AA" w:rsidP="002022AA">
      <w:pPr>
        <w:jc w:val="both"/>
        <w:rPr>
          <w:sz w:val="28"/>
          <w:szCs w:val="28"/>
        </w:rPr>
      </w:pPr>
      <w:r>
        <w:rPr>
          <w:sz w:val="28"/>
          <w:szCs w:val="28"/>
        </w:rPr>
        <w:t xml:space="preserve">TAJNO GLASOVANJE </w:t>
      </w:r>
    </w:p>
    <w:p w14:paraId="71018E60" w14:textId="77777777" w:rsidR="002022AA" w:rsidRDefault="002022AA" w:rsidP="002022AA">
      <w:pPr>
        <w:jc w:val="both"/>
        <w:rPr>
          <w:sz w:val="28"/>
          <w:szCs w:val="28"/>
        </w:rPr>
      </w:pPr>
      <w:r>
        <w:rPr>
          <w:sz w:val="28"/>
          <w:szCs w:val="28"/>
        </w:rPr>
        <w:t>Nakon završenog glasovanja predsjednik je odredio stanku  od 15 minuta kako bi se  Odbor za izbor i imenovanja sastao i utvrdio rezultate glasovanja.</w:t>
      </w:r>
    </w:p>
    <w:p w14:paraId="63BFEFB6" w14:textId="77777777" w:rsidR="002022AA" w:rsidRDefault="002022AA" w:rsidP="002022AA">
      <w:pPr>
        <w:jc w:val="both"/>
        <w:rPr>
          <w:sz w:val="28"/>
          <w:szCs w:val="28"/>
        </w:rPr>
      </w:pPr>
      <w:r>
        <w:rPr>
          <w:sz w:val="28"/>
          <w:szCs w:val="28"/>
        </w:rPr>
        <w:t>STANKA-NASTAVAK SJEDNICE u 17,00 sati.</w:t>
      </w:r>
    </w:p>
    <w:p w14:paraId="555BF641" w14:textId="77777777" w:rsidR="002022AA" w:rsidRDefault="002022AA" w:rsidP="002022AA">
      <w:pPr>
        <w:jc w:val="both"/>
        <w:rPr>
          <w:sz w:val="28"/>
          <w:szCs w:val="28"/>
        </w:rPr>
      </w:pPr>
      <w:r>
        <w:rPr>
          <w:sz w:val="28"/>
          <w:szCs w:val="28"/>
        </w:rPr>
        <w:t>Predsjednik je zamolio predsjednika Odbora za izbor i imenovanja Franju Markovića da iznese rezultate glasovanja.</w:t>
      </w:r>
    </w:p>
    <w:p w14:paraId="4402ECFC" w14:textId="77777777" w:rsidR="002022AA" w:rsidRDefault="002022AA" w:rsidP="002022AA">
      <w:pPr>
        <w:jc w:val="both"/>
        <w:rPr>
          <w:sz w:val="28"/>
          <w:szCs w:val="28"/>
        </w:rPr>
      </w:pPr>
      <w:r>
        <w:rPr>
          <w:sz w:val="28"/>
          <w:szCs w:val="28"/>
        </w:rPr>
        <w:t xml:space="preserve">Franjo Marković, predsjednik Odbora za izbor i imenovanja iznio je rezultate glasovanja. </w:t>
      </w:r>
    </w:p>
    <w:p w14:paraId="3F4A636D" w14:textId="77777777" w:rsidR="002022AA" w:rsidRDefault="002022AA" w:rsidP="002022AA">
      <w:pPr>
        <w:jc w:val="both"/>
        <w:rPr>
          <w:sz w:val="28"/>
          <w:szCs w:val="28"/>
        </w:rPr>
      </w:pPr>
    </w:p>
    <w:p w14:paraId="23D52B4F" w14:textId="77777777" w:rsidR="002022AA" w:rsidRDefault="002022AA" w:rsidP="002022AA">
      <w:pPr>
        <w:tabs>
          <w:tab w:val="center" w:pos="4536"/>
          <w:tab w:val="right" w:pos="9072"/>
        </w:tabs>
        <w:spacing w:after="160" w:line="256" w:lineRule="auto"/>
        <w:rPr>
          <w:rFonts w:eastAsiaTheme="minorHAnsi"/>
          <w:sz w:val="28"/>
          <w:szCs w:val="28"/>
          <w:lang w:eastAsia="en-US"/>
        </w:rPr>
      </w:pPr>
      <w:r>
        <w:rPr>
          <w:rFonts w:eastAsiaTheme="minorHAnsi"/>
          <w:sz w:val="28"/>
          <w:szCs w:val="28"/>
          <w:lang w:eastAsia="en-US"/>
        </w:rPr>
        <w:t xml:space="preserve">Predsjednik je konstatirao da je Gradsko vijeće </w:t>
      </w:r>
    </w:p>
    <w:p w14:paraId="43EB3FF4" w14:textId="77777777" w:rsidR="002022AA" w:rsidRDefault="002022AA" w:rsidP="002022AA">
      <w:pPr>
        <w:jc w:val="both"/>
        <w:rPr>
          <w:sz w:val="28"/>
          <w:szCs w:val="28"/>
        </w:rPr>
      </w:pPr>
      <w:r>
        <w:rPr>
          <w:sz w:val="28"/>
          <w:szCs w:val="28"/>
        </w:rPr>
        <w:t xml:space="preserve">6.1.   – jednoglasno (16 glasova “za“)  donijelo  </w:t>
      </w:r>
    </w:p>
    <w:p w14:paraId="33014DB5" w14:textId="77777777" w:rsidR="002022AA" w:rsidRDefault="002022AA" w:rsidP="002022AA">
      <w:pPr>
        <w:jc w:val="both"/>
        <w:rPr>
          <w:b/>
          <w:sz w:val="28"/>
          <w:szCs w:val="28"/>
        </w:rPr>
      </w:pPr>
      <w:r>
        <w:rPr>
          <w:b/>
          <w:sz w:val="28"/>
          <w:szCs w:val="28"/>
        </w:rPr>
        <w:t xml:space="preserve">Odluku o dodjeli Medalje Grada Koprivnice dobrovoljnim darivateljima krvi: </w:t>
      </w:r>
    </w:p>
    <w:p w14:paraId="540ED8F7" w14:textId="77777777" w:rsidR="002022AA" w:rsidRDefault="002022AA" w:rsidP="002022AA">
      <w:pPr>
        <w:pStyle w:val="Odlomakpopisa"/>
        <w:numPr>
          <w:ilvl w:val="0"/>
          <w:numId w:val="4"/>
        </w:numPr>
        <w:spacing w:line="240" w:lineRule="atLeast"/>
        <w:ind w:left="714" w:hanging="357"/>
        <w:jc w:val="both"/>
        <w:rPr>
          <w:b/>
          <w:bCs/>
          <w:sz w:val="28"/>
          <w:szCs w:val="28"/>
        </w:rPr>
      </w:pPr>
      <w:r>
        <w:rPr>
          <w:b/>
          <w:bCs/>
          <w:sz w:val="28"/>
          <w:szCs w:val="28"/>
        </w:rPr>
        <w:t xml:space="preserve">Samiru </w:t>
      </w:r>
      <w:proofErr w:type="spellStart"/>
      <w:r>
        <w:rPr>
          <w:b/>
          <w:bCs/>
          <w:sz w:val="28"/>
          <w:szCs w:val="28"/>
        </w:rPr>
        <w:t>Bruliću</w:t>
      </w:r>
      <w:proofErr w:type="spellEnd"/>
    </w:p>
    <w:p w14:paraId="58A66F1E" w14:textId="77777777" w:rsidR="002022AA" w:rsidRDefault="002022AA" w:rsidP="002022AA">
      <w:pPr>
        <w:pStyle w:val="Odlomakpopisa"/>
        <w:numPr>
          <w:ilvl w:val="0"/>
          <w:numId w:val="4"/>
        </w:numPr>
        <w:spacing w:line="240" w:lineRule="atLeast"/>
        <w:ind w:left="714" w:hanging="357"/>
        <w:jc w:val="both"/>
        <w:rPr>
          <w:b/>
          <w:bCs/>
          <w:sz w:val="28"/>
          <w:szCs w:val="28"/>
        </w:rPr>
      </w:pPr>
      <w:r>
        <w:rPr>
          <w:b/>
          <w:bCs/>
          <w:sz w:val="28"/>
          <w:szCs w:val="28"/>
        </w:rPr>
        <w:t xml:space="preserve">Željku </w:t>
      </w:r>
      <w:proofErr w:type="spellStart"/>
      <w:r>
        <w:rPr>
          <w:b/>
          <w:bCs/>
          <w:sz w:val="28"/>
          <w:szCs w:val="28"/>
        </w:rPr>
        <w:t>Filipiću</w:t>
      </w:r>
      <w:proofErr w:type="spellEnd"/>
    </w:p>
    <w:p w14:paraId="0401C79D" w14:textId="77777777" w:rsidR="002022AA" w:rsidRDefault="002022AA" w:rsidP="002022AA">
      <w:pPr>
        <w:pStyle w:val="Odlomakpopisa"/>
        <w:numPr>
          <w:ilvl w:val="0"/>
          <w:numId w:val="4"/>
        </w:numPr>
        <w:spacing w:line="240" w:lineRule="atLeast"/>
        <w:ind w:left="714" w:hanging="357"/>
        <w:jc w:val="both"/>
        <w:rPr>
          <w:b/>
          <w:bCs/>
          <w:sz w:val="28"/>
          <w:szCs w:val="28"/>
        </w:rPr>
      </w:pPr>
      <w:r>
        <w:rPr>
          <w:b/>
          <w:bCs/>
          <w:sz w:val="28"/>
          <w:szCs w:val="28"/>
        </w:rPr>
        <w:t>Alenu Mihaliću</w:t>
      </w:r>
    </w:p>
    <w:p w14:paraId="53539339" w14:textId="77777777" w:rsidR="002022AA" w:rsidRDefault="002022AA" w:rsidP="002022AA">
      <w:pPr>
        <w:pStyle w:val="Odlomakpopisa"/>
        <w:numPr>
          <w:ilvl w:val="0"/>
          <w:numId w:val="4"/>
        </w:numPr>
        <w:spacing w:line="240" w:lineRule="atLeast"/>
        <w:ind w:left="714" w:hanging="357"/>
        <w:jc w:val="both"/>
        <w:rPr>
          <w:b/>
          <w:bCs/>
          <w:sz w:val="28"/>
          <w:szCs w:val="28"/>
        </w:rPr>
      </w:pPr>
      <w:r>
        <w:rPr>
          <w:b/>
          <w:bCs/>
          <w:sz w:val="28"/>
          <w:szCs w:val="28"/>
        </w:rPr>
        <w:t xml:space="preserve">Zdravku </w:t>
      </w:r>
      <w:proofErr w:type="spellStart"/>
      <w:r>
        <w:rPr>
          <w:b/>
          <w:bCs/>
          <w:sz w:val="28"/>
          <w:szCs w:val="28"/>
        </w:rPr>
        <w:t>Pajniću</w:t>
      </w:r>
      <w:proofErr w:type="spellEnd"/>
    </w:p>
    <w:p w14:paraId="4843CC98" w14:textId="77777777" w:rsidR="002022AA" w:rsidRDefault="002022AA" w:rsidP="002022AA">
      <w:pPr>
        <w:pStyle w:val="Odlomakpopisa"/>
        <w:numPr>
          <w:ilvl w:val="0"/>
          <w:numId w:val="4"/>
        </w:numPr>
        <w:spacing w:line="240" w:lineRule="atLeast"/>
        <w:ind w:left="714" w:hanging="357"/>
        <w:jc w:val="both"/>
        <w:rPr>
          <w:b/>
          <w:bCs/>
          <w:sz w:val="28"/>
          <w:szCs w:val="28"/>
        </w:rPr>
      </w:pPr>
      <w:r>
        <w:rPr>
          <w:b/>
          <w:bCs/>
          <w:sz w:val="28"/>
          <w:szCs w:val="28"/>
        </w:rPr>
        <w:t xml:space="preserve">Zoranu </w:t>
      </w:r>
      <w:proofErr w:type="spellStart"/>
      <w:r>
        <w:rPr>
          <w:b/>
          <w:bCs/>
          <w:sz w:val="28"/>
          <w:szCs w:val="28"/>
        </w:rPr>
        <w:t>Šeničnjaku</w:t>
      </w:r>
      <w:proofErr w:type="spellEnd"/>
    </w:p>
    <w:p w14:paraId="6C0CC9B8" w14:textId="77777777" w:rsidR="002022AA" w:rsidRDefault="002022AA" w:rsidP="002022AA">
      <w:pPr>
        <w:pStyle w:val="Odlomakpopisa"/>
        <w:numPr>
          <w:ilvl w:val="0"/>
          <w:numId w:val="4"/>
        </w:numPr>
        <w:spacing w:line="240" w:lineRule="atLeast"/>
        <w:ind w:left="714" w:hanging="357"/>
        <w:jc w:val="both"/>
        <w:rPr>
          <w:b/>
          <w:bCs/>
          <w:sz w:val="28"/>
          <w:szCs w:val="28"/>
        </w:rPr>
      </w:pPr>
      <w:r>
        <w:rPr>
          <w:b/>
          <w:bCs/>
          <w:sz w:val="28"/>
          <w:szCs w:val="28"/>
        </w:rPr>
        <w:t>Mladenu Štefancu</w:t>
      </w:r>
    </w:p>
    <w:p w14:paraId="41A38444" w14:textId="77777777" w:rsidR="002022AA" w:rsidRDefault="002022AA" w:rsidP="002022AA">
      <w:pPr>
        <w:pStyle w:val="Odlomakpopisa"/>
        <w:numPr>
          <w:ilvl w:val="0"/>
          <w:numId w:val="4"/>
        </w:numPr>
        <w:spacing w:line="240" w:lineRule="atLeast"/>
        <w:ind w:left="714" w:hanging="357"/>
        <w:jc w:val="both"/>
        <w:rPr>
          <w:b/>
          <w:bCs/>
          <w:sz w:val="28"/>
          <w:szCs w:val="28"/>
        </w:rPr>
      </w:pPr>
      <w:r>
        <w:rPr>
          <w:b/>
          <w:bCs/>
          <w:sz w:val="28"/>
          <w:szCs w:val="28"/>
        </w:rPr>
        <w:t>Robertu Vuliću</w:t>
      </w:r>
    </w:p>
    <w:p w14:paraId="3915F840" w14:textId="77777777" w:rsidR="002022AA" w:rsidRDefault="002022AA" w:rsidP="002022AA">
      <w:pPr>
        <w:pStyle w:val="Odlomakpopisa"/>
        <w:spacing w:line="240" w:lineRule="atLeast"/>
        <w:ind w:left="714"/>
        <w:jc w:val="both"/>
        <w:rPr>
          <w:b/>
          <w:bCs/>
          <w:sz w:val="28"/>
          <w:szCs w:val="28"/>
        </w:rPr>
      </w:pPr>
    </w:p>
    <w:p w14:paraId="1AE17709" w14:textId="77777777" w:rsidR="002022AA" w:rsidRDefault="002022AA" w:rsidP="002022AA">
      <w:pPr>
        <w:jc w:val="both"/>
        <w:rPr>
          <w:sz w:val="28"/>
          <w:szCs w:val="28"/>
        </w:rPr>
      </w:pPr>
      <w:r>
        <w:rPr>
          <w:sz w:val="28"/>
          <w:szCs w:val="28"/>
        </w:rPr>
        <w:t>6.2.</w:t>
      </w:r>
    </w:p>
    <w:p w14:paraId="56A04832" w14:textId="77777777" w:rsidR="002022AA" w:rsidRDefault="002022AA" w:rsidP="002022AA">
      <w:pPr>
        <w:numPr>
          <w:ilvl w:val="0"/>
          <w:numId w:val="5"/>
        </w:numPr>
        <w:jc w:val="both"/>
        <w:rPr>
          <w:sz w:val="28"/>
          <w:szCs w:val="28"/>
        </w:rPr>
      </w:pPr>
      <w:r>
        <w:rPr>
          <w:sz w:val="28"/>
          <w:szCs w:val="28"/>
        </w:rPr>
        <w:t xml:space="preserve">jednoglasno (16 glasova “za“) donijelo </w:t>
      </w:r>
    </w:p>
    <w:p w14:paraId="5DFE7B48" w14:textId="77777777" w:rsidR="002022AA" w:rsidRDefault="002022AA" w:rsidP="002022AA">
      <w:pPr>
        <w:ind w:left="360"/>
        <w:jc w:val="both"/>
        <w:rPr>
          <w:b/>
          <w:sz w:val="28"/>
          <w:szCs w:val="28"/>
        </w:rPr>
      </w:pPr>
      <w:r>
        <w:rPr>
          <w:b/>
          <w:sz w:val="28"/>
          <w:szCs w:val="28"/>
        </w:rPr>
        <w:t xml:space="preserve">Odluku o dodjeli Medalje Grada Koprivnice Karmen </w:t>
      </w:r>
      <w:proofErr w:type="spellStart"/>
      <w:r>
        <w:rPr>
          <w:b/>
          <w:sz w:val="28"/>
          <w:szCs w:val="28"/>
        </w:rPr>
        <w:t>Bardek</w:t>
      </w:r>
      <w:proofErr w:type="spellEnd"/>
    </w:p>
    <w:p w14:paraId="06CC6030" w14:textId="77777777" w:rsidR="002022AA" w:rsidRDefault="002022AA" w:rsidP="002022AA">
      <w:pPr>
        <w:jc w:val="both"/>
        <w:rPr>
          <w:bCs/>
          <w:sz w:val="28"/>
          <w:szCs w:val="28"/>
        </w:rPr>
      </w:pPr>
      <w:r>
        <w:rPr>
          <w:bCs/>
          <w:sz w:val="28"/>
          <w:szCs w:val="28"/>
        </w:rPr>
        <w:lastRenderedPageBreak/>
        <w:t>6.3.</w:t>
      </w:r>
    </w:p>
    <w:p w14:paraId="6992BB8C" w14:textId="77777777" w:rsidR="002022AA" w:rsidRDefault="002022AA" w:rsidP="002022AA">
      <w:pPr>
        <w:numPr>
          <w:ilvl w:val="0"/>
          <w:numId w:val="5"/>
        </w:numPr>
        <w:jc w:val="both"/>
        <w:rPr>
          <w:sz w:val="28"/>
          <w:szCs w:val="28"/>
        </w:rPr>
      </w:pPr>
      <w:r>
        <w:rPr>
          <w:sz w:val="28"/>
          <w:szCs w:val="28"/>
        </w:rPr>
        <w:t>jednoglasno (16 glasova “za“)  donijelo</w:t>
      </w:r>
    </w:p>
    <w:p w14:paraId="3D31C6D9" w14:textId="77777777" w:rsidR="002022AA" w:rsidRDefault="002022AA" w:rsidP="002022AA">
      <w:pPr>
        <w:ind w:left="360"/>
        <w:jc w:val="both"/>
        <w:rPr>
          <w:b/>
          <w:sz w:val="28"/>
          <w:szCs w:val="28"/>
        </w:rPr>
      </w:pPr>
      <w:r>
        <w:rPr>
          <w:b/>
          <w:sz w:val="28"/>
          <w:szCs w:val="28"/>
        </w:rPr>
        <w:t xml:space="preserve">Odluku o dodjeli Medalje Grada Koprivnice </w:t>
      </w:r>
      <w:r>
        <w:rPr>
          <w:b/>
          <w:bCs/>
          <w:sz w:val="28"/>
          <w:szCs w:val="28"/>
        </w:rPr>
        <w:t xml:space="preserve">Božidaru </w:t>
      </w:r>
      <w:proofErr w:type="spellStart"/>
      <w:r>
        <w:rPr>
          <w:b/>
          <w:bCs/>
          <w:sz w:val="28"/>
          <w:szCs w:val="28"/>
        </w:rPr>
        <w:t>Flisu</w:t>
      </w:r>
      <w:proofErr w:type="spellEnd"/>
    </w:p>
    <w:p w14:paraId="39A63645" w14:textId="77777777" w:rsidR="002022AA" w:rsidRDefault="002022AA" w:rsidP="002022AA">
      <w:pPr>
        <w:jc w:val="both"/>
        <w:rPr>
          <w:bCs/>
          <w:sz w:val="28"/>
          <w:szCs w:val="28"/>
        </w:rPr>
      </w:pPr>
      <w:r>
        <w:rPr>
          <w:bCs/>
          <w:sz w:val="28"/>
          <w:szCs w:val="28"/>
        </w:rPr>
        <w:t>6.4.</w:t>
      </w:r>
    </w:p>
    <w:p w14:paraId="387CBAD3" w14:textId="77777777" w:rsidR="002022AA" w:rsidRDefault="002022AA" w:rsidP="002022AA">
      <w:pPr>
        <w:numPr>
          <w:ilvl w:val="0"/>
          <w:numId w:val="5"/>
        </w:numPr>
        <w:jc w:val="both"/>
        <w:rPr>
          <w:sz w:val="28"/>
          <w:szCs w:val="28"/>
        </w:rPr>
      </w:pPr>
      <w:bookmarkStart w:id="8" w:name="_Hlk86222453"/>
      <w:r>
        <w:rPr>
          <w:sz w:val="28"/>
          <w:szCs w:val="28"/>
        </w:rPr>
        <w:t>jednoglasno (16 glasova “za“) donijelo</w:t>
      </w:r>
    </w:p>
    <w:p w14:paraId="24180E9D" w14:textId="77777777" w:rsidR="002022AA" w:rsidRDefault="002022AA" w:rsidP="002022AA">
      <w:pPr>
        <w:ind w:left="360"/>
        <w:jc w:val="both"/>
        <w:rPr>
          <w:b/>
          <w:sz w:val="28"/>
          <w:szCs w:val="28"/>
        </w:rPr>
      </w:pPr>
      <w:r>
        <w:rPr>
          <w:b/>
          <w:sz w:val="28"/>
          <w:szCs w:val="28"/>
        </w:rPr>
        <w:t xml:space="preserve">Odluku o dodjeli Medalje Grada Koprivnice </w:t>
      </w:r>
      <w:r>
        <w:rPr>
          <w:b/>
          <w:bCs/>
          <w:sz w:val="28"/>
          <w:szCs w:val="28"/>
        </w:rPr>
        <w:t xml:space="preserve">Mari </w:t>
      </w:r>
      <w:proofErr w:type="spellStart"/>
      <w:r>
        <w:rPr>
          <w:b/>
          <w:bCs/>
          <w:sz w:val="28"/>
          <w:szCs w:val="28"/>
        </w:rPr>
        <w:t>Grašić</w:t>
      </w:r>
      <w:proofErr w:type="spellEnd"/>
    </w:p>
    <w:p w14:paraId="49F56E55" w14:textId="77777777" w:rsidR="002022AA" w:rsidRDefault="002022AA" w:rsidP="002022AA">
      <w:pPr>
        <w:jc w:val="both"/>
        <w:rPr>
          <w:sz w:val="28"/>
          <w:szCs w:val="28"/>
        </w:rPr>
      </w:pPr>
      <w:r>
        <w:rPr>
          <w:sz w:val="28"/>
          <w:szCs w:val="28"/>
        </w:rPr>
        <w:t>6.5.</w:t>
      </w:r>
    </w:p>
    <w:p w14:paraId="67968FCA" w14:textId="77777777" w:rsidR="002022AA" w:rsidRDefault="002022AA" w:rsidP="002022AA">
      <w:pPr>
        <w:numPr>
          <w:ilvl w:val="0"/>
          <w:numId w:val="5"/>
        </w:numPr>
        <w:jc w:val="both"/>
        <w:rPr>
          <w:sz w:val="28"/>
          <w:szCs w:val="28"/>
        </w:rPr>
      </w:pPr>
      <w:r>
        <w:rPr>
          <w:sz w:val="28"/>
          <w:szCs w:val="28"/>
        </w:rPr>
        <w:t>jednoglasno (16 glasova “za“) donijelo</w:t>
      </w:r>
    </w:p>
    <w:p w14:paraId="16171B37" w14:textId="77777777" w:rsidR="002022AA" w:rsidRDefault="002022AA" w:rsidP="002022AA">
      <w:pPr>
        <w:ind w:left="360"/>
        <w:jc w:val="both"/>
        <w:rPr>
          <w:b/>
          <w:sz w:val="28"/>
          <w:szCs w:val="28"/>
        </w:rPr>
      </w:pPr>
      <w:r>
        <w:rPr>
          <w:b/>
          <w:sz w:val="28"/>
          <w:szCs w:val="28"/>
        </w:rPr>
        <w:t xml:space="preserve">Odluku o dodjeli Medalje Grada Koprivnice </w:t>
      </w:r>
      <w:r>
        <w:rPr>
          <w:b/>
          <w:bCs/>
          <w:sz w:val="28"/>
          <w:szCs w:val="28"/>
        </w:rPr>
        <w:t xml:space="preserve">Nikoli </w:t>
      </w:r>
      <w:proofErr w:type="spellStart"/>
      <w:r>
        <w:rPr>
          <w:b/>
          <w:bCs/>
          <w:sz w:val="28"/>
          <w:szCs w:val="28"/>
        </w:rPr>
        <w:t>Greguru</w:t>
      </w:r>
      <w:proofErr w:type="spellEnd"/>
    </w:p>
    <w:p w14:paraId="0F7BD6DD" w14:textId="77777777" w:rsidR="002022AA" w:rsidRDefault="002022AA" w:rsidP="002022AA">
      <w:pPr>
        <w:jc w:val="both"/>
        <w:rPr>
          <w:sz w:val="28"/>
          <w:szCs w:val="28"/>
        </w:rPr>
      </w:pPr>
      <w:r>
        <w:rPr>
          <w:sz w:val="28"/>
          <w:szCs w:val="28"/>
        </w:rPr>
        <w:t>6.6.</w:t>
      </w:r>
    </w:p>
    <w:p w14:paraId="1CEE9383" w14:textId="77777777" w:rsidR="002022AA" w:rsidRDefault="002022AA" w:rsidP="002022AA">
      <w:pPr>
        <w:numPr>
          <w:ilvl w:val="0"/>
          <w:numId w:val="5"/>
        </w:numPr>
        <w:jc w:val="both"/>
        <w:rPr>
          <w:sz w:val="28"/>
          <w:szCs w:val="28"/>
        </w:rPr>
      </w:pPr>
      <w:r>
        <w:rPr>
          <w:sz w:val="28"/>
          <w:szCs w:val="28"/>
        </w:rPr>
        <w:t>jednoglasno (16 glasova “za“)  donijelo</w:t>
      </w:r>
    </w:p>
    <w:p w14:paraId="079DB70D" w14:textId="77777777" w:rsidR="002022AA" w:rsidRDefault="002022AA" w:rsidP="002022AA">
      <w:pPr>
        <w:ind w:left="360"/>
        <w:jc w:val="both"/>
        <w:rPr>
          <w:b/>
          <w:sz w:val="28"/>
          <w:szCs w:val="28"/>
        </w:rPr>
      </w:pPr>
      <w:r>
        <w:rPr>
          <w:b/>
          <w:sz w:val="28"/>
          <w:szCs w:val="28"/>
        </w:rPr>
        <w:t xml:space="preserve">Odluku o dodjeli Medalje Grada Koprivnice </w:t>
      </w:r>
      <w:r>
        <w:rPr>
          <w:b/>
          <w:bCs/>
          <w:sz w:val="28"/>
          <w:szCs w:val="28"/>
        </w:rPr>
        <w:t xml:space="preserve">Željku </w:t>
      </w:r>
      <w:proofErr w:type="spellStart"/>
      <w:r>
        <w:rPr>
          <w:b/>
          <w:bCs/>
          <w:sz w:val="28"/>
          <w:szCs w:val="28"/>
        </w:rPr>
        <w:t>Mucku</w:t>
      </w:r>
      <w:proofErr w:type="spellEnd"/>
    </w:p>
    <w:p w14:paraId="48841283" w14:textId="77777777" w:rsidR="002022AA" w:rsidRDefault="002022AA" w:rsidP="002022AA">
      <w:pPr>
        <w:jc w:val="both"/>
        <w:rPr>
          <w:sz w:val="28"/>
          <w:szCs w:val="28"/>
        </w:rPr>
      </w:pPr>
      <w:r>
        <w:rPr>
          <w:sz w:val="28"/>
          <w:szCs w:val="28"/>
        </w:rPr>
        <w:t>6.7.</w:t>
      </w:r>
    </w:p>
    <w:p w14:paraId="0DC70C8D" w14:textId="77777777" w:rsidR="002022AA" w:rsidRDefault="002022AA" w:rsidP="002022AA">
      <w:pPr>
        <w:numPr>
          <w:ilvl w:val="0"/>
          <w:numId w:val="5"/>
        </w:numPr>
        <w:jc w:val="both"/>
        <w:rPr>
          <w:sz w:val="28"/>
          <w:szCs w:val="28"/>
        </w:rPr>
      </w:pPr>
      <w:r>
        <w:rPr>
          <w:sz w:val="28"/>
          <w:szCs w:val="28"/>
        </w:rPr>
        <w:t>većinom glasova (15“za“)  donijelo</w:t>
      </w:r>
    </w:p>
    <w:p w14:paraId="28393259" w14:textId="77777777" w:rsidR="002022AA" w:rsidRDefault="002022AA" w:rsidP="002022AA">
      <w:pPr>
        <w:ind w:left="360"/>
        <w:jc w:val="both"/>
        <w:rPr>
          <w:b/>
          <w:sz w:val="28"/>
          <w:szCs w:val="28"/>
        </w:rPr>
      </w:pPr>
      <w:r>
        <w:rPr>
          <w:b/>
          <w:sz w:val="28"/>
          <w:szCs w:val="28"/>
        </w:rPr>
        <w:t xml:space="preserve">Odluku o dodjeli Medalje Grada Koprivnice </w:t>
      </w:r>
      <w:r>
        <w:rPr>
          <w:b/>
          <w:bCs/>
          <w:sz w:val="28"/>
          <w:szCs w:val="28"/>
        </w:rPr>
        <w:t xml:space="preserve">Ariani </w:t>
      </w:r>
      <w:proofErr w:type="spellStart"/>
      <w:r>
        <w:rPr>
          <w:b/>
          <w:bCs/>
          <w:sz w:val="28"/>
          <w:szCs w:val="28"/>
        </w:rPr>
        <w:t>Šandl</w:t>
      </w:r>
      <w:proofErr w:type="spellEnd"/>
    </w:p>
    <w:p w14:paraId="354D51DB" w14:textId="77777777" w:rsidR="002022AA" w:rsidRDefault="002022AA" w:rsidP="002022AA">
      <w:pPr>
        <w:jc w:val="both"/>
        <w:rPr>
          <w:bCs/>
          <w:sz w:val="28"/>
          <w:szCs w:val="28"/>
        </w:rPr>
      </w:pPr>
      <w:r>
        <w:rPr>
          <w:bCs/>
          <w:sz w:val="28"/>
          <w:szCs w:val="28"/>
        </w:rPr>
        <w:t>6.8.</w:t>
      </w:r>
    </w:p>
    <w:p w14:paraId="724A0A02" w14:textId="77777777" w:rsidR="002022AA" w:rsidRDefault="002022AA" w:rsidP="002022AA">
      <w:pPr>
        <w:numPr>
          <w:ilvl w:val="0"/>
          <w:numId w:val="5"/>
        </w:numPr>
        <w:jc w:val="both"/>
        <w:rPr>
          <w:sz w:val="28"/>
          <w:szCs w:val="28"/>
        </w:rPr>
      </w:pPr>
      <w:r>
        <w:rPr>
          <w:sz w:val="28"/>
          <w:szCs w:val="28"/>
        </w:rPr>
        <w:t>jednoglasno (16 glasova “za“) donijelo</w:t>
      </w:r>
    </w:p>
    <w:p w14:paraId="1D6EEB8F" w14:textId="77777777" w:rsidR="002022AA" w:rsidRDefault="002022AA" w:rsidP="002022AA">
      <w:pPr>
        <w:ind w:left="360"/>
        <w:jc w:val="both"/>
        <w:rPr>
          <w:rFonts w:eastAsia="Calibri"/>
          <w:b/>
          <w:sz w:val="28"/>
          <w:szCs w:val="28"/>
          <w:lang w:eastAsia="en-US"/>
        </w:rPr>
      </w:pPr>
      <w:r>
        <w:rPr>
          <w:b/>
          <w:sz w:val="28"/>
          <w:szCs w:val="28"/>
        </w:rPr>
        <w:t xml:space="preserve">Odluku o dodjeli Plakete Grada Koprivnice </w:t>
      </w:r>
      <w:r>
        <w:rPr>
          <w:b/>
          <w:bCs/>
          <w:sz w:val="28"/>
          <w:szCs w:val="28"/>
        </w:rPr>
        <w:t>Studiju frizura i ljepote "DANICA" vlasnice Tatjane Balog</w:t>
      </w:r>
    </w:p>
    <w:p w14:paraId="434F981A" w14:textId="77777777" w:rsidR="002022AA" w:rsidRDefault="002022AA" w:rsidP="002022AA">
      <w:pPr>
        <w:jc w:val="both"/>
        <w:rPr>
          <w:bCs/>
          <w:sz w:val="28"/>
          <w:szCs w:val="28"/>
        </w:rPr>
      </w:pPr>
      <w:r>
        <w:rPr>
          <w:bCs/>
          <w:sz w:val="28"/>
          <w:szCs w:val="28"/>
        </w:rPr>
        <w:t>6.9.</w:t>
      </w:r>
    </w:p>
    <w:p w14:paraId="5F8AFE67" w14:textId="77777777" w:rsidR="002022AA" w:rsidRDefault="002022AA" w:rsidP="002022AA">
      <w:pPr>
        <w:numPr>
          <w:ilvl w:val="0"/>
          <w:numId w:val="5"/>
        </w:numPr>
        <w:jc w:val="both"/>
        <w:rPr>
          <w:sz w:val="28"/>
          <w:szCs w:val="28"/>
        </w:rPr>
      </w:pPr>
      <w:r>
        <w:rPr>
          <w:sz w:val="28"/>
          <w:szCs w:val="28"/>
        </w:rPr>
        <w:t>jednoglasno (16 glasova “za“) donijelo</w:t>
      </w:r>
    </w:p>
    <w:p w14:paraId="724E90E7" w14:textId="77777777" w:rsidR="002022AA" w:rsidRDefault="002022AA" w:rsidP="002022AA">
      <w:pPr>
        <w:ind w:left="360"/>
        <w:jc w:val="both"/>
        <w:rPr>
          <w:b/>
          <w:bCs/>
          <w:sz w:val="28"/>
          <w:szCs w:val="28"/>
        </w:rPr>
      </w:pPr>
      <w:r>
        <w:rPr>
          <w:b/>
          <w:sz w:val="28"/>
          <w:szCs w:val="28"/>
        </w:rPr>
        <w:t xml:space="preserve">Odluku o dodjeli Plakete Grada Koprivnice </w:t>
      </w:r>
      <w:r>
        <w:rPr>
          <w:b/>
          <w:bCs/>
          <w:sz w:val="28"/>
          <w:szCs w:val="28"/>
        </w:rPr>
        <w:t xml:space="preserve">Dobrovoljnom vatrogasnom društvu </w:t>
      </w:r>
      <w:proofErr w:type="spellStart"/>
      <w:r>
        <w:rPr>
          <w:b/>
          <w:bCs/>
          <w:sz w:val="28"/>
          <w:szCs w:val="28"/>
        </w:rPr>
        <w:t>Draganovec</w:t>
      </w:r>
      <w:proofErr w:type="spellEnd"/>
    </w:p>
    <w:p w14:paraId="4B19E5CE" w14:textId="77777777" w:rsidR="002022AA" w:rsidRDefault="002022AA" w:rsidP="002022AA">
      <w:pPr>
        <w:jc w:val="both"/>
        <w:rPr>
          <w:bCs/>
          <w:sz w:val="28"/>
          <w:szCs w:val="28"/>
        </w:rPr>
      </w:pPr>
      <w:r>
        <w:rPr>
          <w:bCs/>
          <w:sz w:val="28"/>
          <w:szCs w:val="28"/>
        </w:rPr>
        <w:t>6.10.</w:t>
      </w:r>
    </w:p>
    <w:p w14:paraId="3B91DB4A" w14:textId="77777777" w:rsidR="002022AA" w:rsidRDefault="002022AA" w:rsidP="002022AA">
      <w:pPr>
        <w:numPr>
          <w:ilvl w:val="0"/>
          <w:numId w:val="5"/>
        </w:numPr>
        <w:jc w:val="both"/>
        <w:rPr>
          <w:sz w:val="28"/>
          <w:szCs w:val="28"/>
        </w:rPr>
      </w:pPr>
      <w:r>
        <w:rPr>
          <w:sz w:val="28"/>
          <w:szCs w:val="28"/>
        </w:rPr>
        <w:t>jednoglasno (16 glasova “za“) donijelo</w:t>
      </w:r>
    </w:p>
    <w:p w14:paraId="65967C59" w14:textId="77777777" w:rsidR="002022AA" w:rsidRDefault="002022AA" w:rsidP="002022AA">
      <w:pPr>
        <w:ind w:left="360"/>
        <w:jc w:val="both"/>
        <w:rPr>
          <w:b/>
          <w:bCs/>
          <w:sz w:val="28"/>
          <w:szCs w:val="28"/>
        </w:rPr>
      </w:pPr>
      <w:r>
        <w:rPr>
          <w:b/>
          <w:sz w:val="28"/>
          <w:szCs w:val="28"/>
        </w:rPr>
        <w:t xml:space="preserve">Odluku o dodjeli Plakete Grada Koprivnice </w:t>
      </w:r>
      <w:r>
        <w:rPr>
          <w:b/>
          <w:bCs/>
          <w:sz w:val="28"/>
          <w:szCs w:val="28"/>
        </w:rPr>
        <w:t xml:space="preserve">Odjelu za dijalizu OB “Dr. T. </w:t>
      </w:r>
      <w:proofErr w:type="spellStart"/>
      <w:r>
        <w:rPr>
          <w:b/>
          <w:bCs/>
          <w:sz w:val="28"/>
          <w:szCs w:val="28"/>
        </w:rPr>
        <w:t>Bardek</w:t>
      </w:r>
      <w:proofErr w:type="spellEnd"/>
      <w:r>
        <w:rPr>
          <w:b/>
          <w:bCs/>
          <w:sz w:val="28"/>
          <w:szCs w:val="28"/>
        </w:rPr>
        <w:t>“, Koprivnica</w:t>
      </w:r>
    </w:p>
    <w:p w14:paraId="592D53B3" w14:textId="77777777" w:rsidR="002022AA" w:rsidRDefault="002022AA" w:rsidP="002022AA">
      <w:pPr>
        <w:jc w:val="both"/>
        <w:rPr>
          <w:bCs/>
          <w:sz w:val="28"/>
          <w:szCs w:val="28"/>
        </w:rPr>
      </w:pPr>
      <w:r>
        <w:rPr>
          <w:bCs/>
          <w:sz w:val="28"/>
          <w:szCs w:val="28"/>
        </w:rPr>
        <w:t>6.11.</w:t>
      </w:r>
    </w:p>
    <w:p w14:paraId="3AF0CD0C" w14:textId="77777777" w:rsidR="002022AA" w:rsidRDefault="002022AA" w:rsidP="002022AA">
      <w:pPr>
        <w:numPr>
          <w:ilvl w:val="0"/>
          <w:numId w:val="5"/>
        </w:numPr>
        <w:jc w:val="both"/>
        <w:rPr>
          <w:sz w:val="28"/>
          <w:szCs w:val="28"/>
        </w:rPr>
      </w:pPr>
      <w:r>
        <w:rPr>
          <w:sz w:val="28"/>
          <w:szCs w:val="28"/>
        </w:rPr>
        <w:t>većinom glasova  (15 “za“) donijelo</w:t>
      </w:r>
    </w:p>
    <w:p w14:paraId="42F72917" w14:textId="77777777" w:rsidR="002022AA" w:rsidRDefault="002022AA" w:rsidP="002022AA">
      <w:pPr>
        <w:ind w:left="360"/>
        <w:jc w:val="both"/>
        <w:rPr>
          <w:b/>
          <w:bCs/>
          <w:sz w:val="28"/>
          <w:szCs w:val="28"/>
        </w:rPr>
      </w:pPr>
      <w:r>
        <w:rPr>
          <w:b/>
          <w:sz w:val="28"/>
          <w:szCs w:val="28"/>
        </w:rPr>
        <w:t xml:space="preserve">Odluku o dodjeli Plakete Grada Koprivnice </w:t>
      </w:r>
      <w:r>
        <w:rPr>
          <w:b/>
          <w:bCs/>
          <w:sz w:val="28"/>
          <w:szCs w:val="28"/>
        </w:rPr>
        <w:t>Šahovskom športskom klubu „Podravka“ Koprivnica</w:t>
      </w:r>
    </w:p>
    <w:p w14:paraId="1EF02821" w14:textId="77777777" w:rsidR="002022AA" w:rsidRDefault="002022AA" w:rsidP="002022AA">
      <w:pPr>
        <w:jc w:val="both"/>
        <w:rPr>
          <w:sz w:val="28"/>
          <w:szCs w:val="28"/>
        </w:rPr>
      </w:pPr>
    </w:p>
    <w:bookmarkEnd w:id="8"/>
    <w:p w14:paraId="7E404C7B" w14:textId="77777777" w:rsidR="002022AA" w:rsidRDefault="002022AA" w:rsidP="002022AA">
      <w:pPr>
        <w:jc w:val="both"/>
        <w:rPr>
          <w:sz w:val="28"/>
          <w:szCs w:val="28"/>
        </w:rPr>
      </w:pPr>
      <w:r>
        <w:rPr>
          <w:sz w:val="28"/>
          <w:szCs w:val="28"/>
        </w:rPr>
        <w:t>Predsjednik je svim dobitnicima uputio čestitke te iznio da će nagrade biti uručene na svečanoj sjednici Gradskog vijeća u povodu Dana Grada, 4.11.</w:t>
      </w:r>
    </w:p>
    <w:p w14:paraId="03C30A5E" w14:textId="77777777" w:rsidR="002022AA" w:rsidRDefault="002022AA" w:rsidP="002022AA">
      <w:pPr>
        <w:pStyle w:val="Default"/>
        <w:rPr>
          <w:b/>
          <w:bCs/>
          <w:sz w:val="28"/>
          <w:szCs w:val="28"/>
        </w:rPr>
      </w:pPr>
    </w:p>
    <w:p w14:paraId="6C71590A" w14:textId="77777777" w:rsidR="002022AA" w:rsidRDefault="002022AA" w:rsidP="002022AA">
      <w:pPr>
        <w:pStyle w:val="Default"/>
        <w:jc w:val="center"/>
        <w:rPr>
          <w:b/>
          <w:bCs/>
          <w:sz w:val="28"/>
          <w:szCs w:val="28"/>
        </w:rPr>
      </w:pPr>
      <w:r>
        <w:rPr>
          <w:b/>
          <w:bCs/>
          <w:sz w:val="28"/>
          <w:szCs w:val="28"/>
        </w:rPr>
        <w:t>Točka 7.</w:t>
      </w:r>
    </w:p>
    <w:p w14:paraId="5371CADE" w14:textId="77777777" w:rsidR="002022AA" w:rsidRDefault="002022AA" w:rsidP="002022AA">
      <w:pPr>
        <w:pStyle w:val="Default"/>
        <w:jc w:val="center"/>
        <w:rPr>
          <w:b/>
          <w:bCs/>
          <w:sz w:val="28"/>
          <w:szCs w:val="28"/>
        </w:rPr>
      </w:pPr>
    </w:p>
    <w:p w14:paraId="4F8098C3" w14:textId="77777777" w:rsidR="002022AA" w:rsidRDefault="002022AA" w:rsidP="002022AA">
      <w:pPr>
        <w:pStyle w:val="Default"/>
        <w:jc w:val="both"/>
        <w:rPr>
          <w:sz w:val="28"/>
          <w:szCs w:val="28"/>
        </w:rPr>
      </w:pPr>
      <w:r>
        <w:rPr>
          <w:sz w:val="28"/>
          <w:szCs w:val="28"/>
        </w:rPr>
        <w:t xml:space="preserve">Uvodnu riječ dao je predsjednik i zamolio Maju Marković, predsjednicu Odbora za proračun i financije da iznese stav Odbora. </w:t>
      </w:r>
    </w:p>
    <w:p w14:paraId="1371632F" w14:textId="77777777" w:rsidR="002022AA" w:rsidRDefault="002022AA" w:rsidP="002022AA">
      <w:pPr>
        <w:pStyle w:val="Default"/>
        <w:jc w:val="both"/>
        <w:rPr>
          <w:sz w:val="28"/>
          <w:szCs w:val="28"/>
        </w:rPr>
      </w:pPr>
      <w:r>
        <w:rPr>
          <w:sz w:val="28"/>
          <w:szCs w:val="28"/>
        </w:rPr>
        <w:t>Maja Marković, predsjednica Odbora za proračun i financije, iznijela je da je Odbor jednoglasno</w:t>
      </w:r>
      <w:r>
        <w:rPr>
          <w:color w:val="auto"/>
          <w:sz w:val="28"/>
          <w:szCs w:val="28"/>
        </w:rPr>
        <w:t xml:space="preserve"> (4“za“) </w:t>
      </w:r>
      <w:r>
        <w:rPr>
          <w:sz w:val="28"/>
          <w:szCs w:val="28"/>
        </w:rPr>
        <w:t xml:space="preserve">podržao prijedlog </w:t>
      </w:r>
      <w:r>
        <w:rPr>
          <w:rFonts w:eastAsia="Calibri"/>
          <w:color w:val="auto"/>
          <w:sz w:val="28"/>
          <w:szCs w:val="28"/>
        </w:rPr>
        <w:t>Odluke o raspodjeli rezultata Grada Koprivnice za 2023. godinu</w:t>
      </w:r>
      <w:r>
        <w:rPr>
          <w:color w:val="auto"/>
          <w:sz w:val="28"/>
          <w:szCs w:val="28"/>
        </w:rPr>
        <w:t>.</w:t>
      </w:r>
    </w:p>
    <w:p w14:paraId="7FF6BC97" w14:textId="77777777" w:rsidR="002022AA" w:rsidRDefault="002022AA" w:rsidP="002022AA">
      <w:pPr>
        <w:pStyle w:val="Default"/>
        <w:jc w:val="both"/>
        <w:rPr>
          <w:sz w:val="28"/>
          <w:szCs w:val="28"/>
        </w:rPr>
      </w:pPr>
      <w:r>
        <w:rPr>
          <w:sz w:val="28"/>
          <w:szCs w:val="28"/>
        </w:rPr>
        <w:lastRenderedPageBreak/>
        <w:t xml:space="preserve">Predsjednik  je otvorio raspravu, a budući da se nitko nije javio za riječ, zaključio je raspravu i dao na glasovanje prijedlog </w:t>
      </w:r>
      <w:r>
        <w:rPr>
          <w:rFonts w:eastAsia="Calibri"/>
          <w:color w:val="auto"/>
          <w:sz w:val="28"/>
          <w:szCs w:val="28"/>
        </w:rPr>
        <w:t>Odluke o raspodjeli rezultata Grada Koprivnice za 2023. godinu</w:t>
      </w:r>
      <w:r>
        <w:rPr>
          <w:color w:val="auto"/>
          <w:sz w:val="28"/>
          <w:szCs w:val="28"/>
        </w:rPr>
        <w:t xml:space="preserve"> </w:t>
      </w:r>
      <w:r>
        <w:rPr>
          <w:sz w:val="28"/>
          <w:szCs w:val="28"/>
        </w:rPr>
        <w:t xml:space="preserve">te konstatirao da je Gradsko vijeće </w:t>
      </w:r>
      <w:r>
        <w:rPr>
          <w:color w:val="auto"/>
          <w:sz w:val="28"/>
          <w:szCs w:val="28"/>
        </w:rPr>
        <w:t>jednoglasno (16“za“)</w:t>
      </w:r>
      <w:r>
        <w:rPr>
          <w:color w:val="FF0000"/>
          <w:sz w:val="28"/>
          <w:szCs w:val="28"/>
        </w:rPr>
        <w:t xml:space="preserve"> </w:t>
      </w:r>
      <w:r>
        <w:rPr>
          <w:sz w:val="28"/>
          <w:szCs w:val="28"/>
        </w:rPr>
        <w:t xml:space="preserve">donijelo </w:t>
      </w:r>
    </w:p>
    <w:p w14:paraId="37ADE7BD" w14:textId="77777777" w:rsidR="002022AA" w:rsidRDefault="002022AA" w:rsidP="002022AA">
      <w:pPr>
        <w:pStyle w:val="Default"/>
        <w:rPr>
          <w:sz w:val="28"/>
          <w:szCs w:val="28"/>
        </w:rPr>
      </w:pPr>
    </w:p>
    <w:p w14:paraId="25A0134E" w14:textId="77777777" w:rsidR="002022AA" w:rsidRDefault="002022AA" w:rsidP="002022AA">
      <w:pPr>
        <w:pStyle w:val="Default"/>
        <w:jc w:val="center"/>
        <w:rPr>
          <w:b/>
          <w:bCs/>
          <w:color w:val="auto"/>
          <w:sz w:val="28"/>
          <w:szCs w:val="28"/>
        </w:rPr>
      </w:pPr>
      <w:r>
        <w:rPr>
          <w:b/>
          <w:bCs/>
          <w:color w:val="auto"/>
          <w:sz w:val="28"/>
          <w:szCs w:val="28"/>
        </w:rPr>
        <w:t>Odluku o raspodjeli rezultata Grada Koprivnice za 2023. godinu</w:t>
      </w:r>
    </w:p>
    <w:p w14:paraId="0911626B" w14:textId="77777777" w:rsidR="002022AA" w:rsidRDefault="002022AA" w:rsidP="002022AA">
      <w:pPr>
        <w:pStyle w:val="Default"/>
        <w:jc w:val="center"/>
        <w:rPr>
          <w:b/>
          <w:bCs/>
          <w:sz w:val="28"/>
          <w:szCs w:val="28"/>
        </w:rPr>
      </w:pPr>
    </w:p>
    <w:p w14:paraId="7AF9567E" w14:textId="77777777" w:rsidR="002022AA" w:rsidRDefault="002022AA" w:rsidP="002022AA">
      <w:pPr>
        <w:pStyle w:val="Default"/>
        <w:jc w:val="center"/>
        <w:rPr>
          <w:b/>
          <w:bCs/>
          <w:sz w:val="28"/>
          <w:szCs w:val="28"/>
        </w:rPr>
      </w:pPr>
      <w:r>
        <w:rPr>
          <w:b/>
          <w:bCs/>
          <w:sz w:val="28"/>
          <w:szCs w:val="28"/>
        </w:rPr>
        <w:t xml:space="preserve">Točka 8. </w:t>
      </w:r>
    </w:p>
    <w:p w14:paraId="4A7825BF" w14:textId="77777777" w:rsidR="002022AA" w:rsidRDefault="002022AA" w:rsidP="002022AA">
      <w:pPr>
        <w:pStyle w:val="Default"/>
        <w:jc w:val="center"/>
        <w:rPr>
          <w:b/>
          <w:bCs/>
          <w:sz w:val="28"/>
          <w:szCs w:val="28"/>
        </w:rPr>
      </w:pPr>
    </w:p>
    <w:p w14:paraId="7E4CE188" w14:textId="77777777" w:rsidR="002022AA" w:rsidRDefault="002022AA" w:rsidP="002022AA">
      <w:pPr>
        <w:jc w:val="both"/>
        <w:rPr>
          <w:sz w:val="28"/>
          <w:szCs w:val="28"/>
        </w:rPr>
      </w:pPr>
      <w:r>
        <w:rPr>
          <w:rFonts w:eastAsiaTheme="minorHAnsi"/>
          <w:sz w:val="28"/>
          <w:szCs w:val="28"/>
          <w:lang w:eastAsia="en-US"/>
        </w:rPr>
        <w:t>Uvodnu riječ dao je predsjednik i zamolio potpredsjednika Odbora za gospodarstvo, razvoj grada i  zaštitu okoliša, Davora Milakovića</w:t>
      </w:r>
      <w:r>
        <w:rPr>
          <w:sz w:val="28"/>
          <w:szCs w:val="28"/>
        </w:rPr>
        <w:t xml:space="preserve"> da iznese stav odbora.</w:t>
      </w:r>
    </w:p>
    <w:p w14:paraId="667513BE" w14:textId="77777777" w:rsidR="002022AA" w:rsidRDefault="002022AA" w:rsidP="002022AA">
      <w:pPr>
        <w:pStyle w:val="Default"/>
        <w:jc w:val="both"/>
        <w:rPr>
          <w:b/>
          <w:bCs/>
          <w:color w:val="auto"/>
          <w:sz w:val="28"/>
          <w:szCs w:val="28"/>
        </w:rPr>
      </w:pPr>
      <w:r>
        <w:rPr>
          <w:color w:val="auto"/>
          <w:sz w:val="28"/>
          <w:szCs w:val="28"/>
        </w:rPr>
        <w:t xml:space="preserve">Davor Milaković, potpredsjednik Odbora za gospodarstvo, razvoj grada i zaštitu okoliša, iznio je da je Odbor jednoglasno (6“za“) podržao prijedlog </w:t>
      </w:r>
      <w:r>
        <w:rPr>
          <w:sz w:val="28"/>
          <w:szCs w:val="28"/>
          <w:shd w:val="clear" w:color="auto" w:fill="FFFFFF"/>
        </w:rPr>
        <w:t xml:space="preserve">Odluke o prijenosu imovine koja se vodi u poslovnim knjigama Grada Koprivnice u vlasništvo Osnovne škole </w:t>
      </w:r>
      <w:proofErr w:type="spellStart"/>
      <w:r>
        <w:rPr>
          <w:sz w:val="28"/>
          <w:szCs w:val="28"/>
          <w:shd w:val="clear" w:color="auto" w:fill="FFFFFF"/>
        </w:rPr>
        <w:t>Podolice</w:t>
      </w:r>
      <w:proofErr w:type="spellEnd"/>
      <w:r>
        <w:rPr>
          <w:sz w:val="28"/>
          <w:szCs w:val="28"/>
          <w:shd w:val="clear" w:color="auto" w:fill="FFFFFF"/>
        </w:rPr>
        <w:t>.</w:t>
      </w:r>
    </w:p>
    <w:p w14:paraId="34834B3F" w14:textId="77777777" w:rsidR="002022AA" w:rsidRDefault="002022AA" w:rsidP="002022AA">
      <w:pPr>
        <w:pStyle w:val="Default"/>
        <w:jc w:val="both"/>
        <w:rPr>
          <w:b/>
          <w:bCs/>
          <w:color w:val="auto"/>
          <w:sz w:val="28"/>
          <w:szCs w:val="28"/>
        </w:rPr>
      </w:pPr>
      <w:r>
        <w:rPr>
          <w:color w:val="auto"/>
          <w:sz w:val="28"/>
          <w:szCs w:val="28"/>
        </w:rPr>
        <w:t xml:space="preserve">Predsjednik je otvorio raspravu,  a budući  da se  nitko nije javio za riječ, zaključio je raspravu i dao na glasovanje prijedlog </w:t>
      </w:r>
      <w:r>
        <w:rPr>
          <w:sz w:val="28"/>
          <w:szCs w:val="28"/>
          <w:shd w:val="clear" w:color="auto" w:fill="FFFFFF"/>
        </w:rPr>
        <w:t xml:space="preserve">Odluke o prijenosu imovine koja se vodi u poslovnim knjigama Grada Koprivnice u vlasništvo Osnovne škole </w:t>
      </w:r>
      <w:proofErr w:type="spellStart"/>
      <w:r>
        <w:rPr>
          <w:sz w:val="28"/>
          <w:szCs w:val="28"/>
          <w:shd w:val="clear" w:color="auto" w:fill="FFFFFF"/>
        </w:rPr>
        <w:t>Podolice</w:t>
      </w:r>
      <w:proofErr w:type="spellEnd"/>
      <w:r>
        <w:rPr>
          <w:color w:val="auto"/>
          <w:sz w:val="28"/>
          <w:szCs w:val="28"/>
        </w:rPr>
        <w:t xml:space="preserve"> te konstatirao da je Gradsko vijeće jednoglasno (16“za“) donijelo   </w:t>
      </w:r>
    </w:p>
    <w:p w14:paraId="2BEA86F4" w14:textId="77777777" w:rsidR="002022AA" w:rsidRDefault="002022AA" w:rsidP="002022AA">
      <w:pPr>
        <w:pStyle w:val="Default"/>
        <w:rPr>
          <w:b/>
          <w:bCs/>
          <w:sz w:val="28"/>
          <w:szCs w:val="28"/>
        </w:rPr>
      </w:pPr>
    </w:p>
    <w:p w14:paraId="5F481B07" w14:textId="77777777" w:rsidR="002022AA" w:rsidRDefault="002022AA" w:rsidP="002022AA">
      <w:pPr>
        <w:pStyle w:val="Default"/>
        <w:jc w:val="center"/>
        <w:rPr>
          <w:b/>
          <w:bCs/>
          <w:color w:val="auto"/>
          <w:sz w:val="28"/>
          <w:szCs w:val="28"/>
        </w:rPr>
      </w:pPr>
      <w:r>
        <w:rPr>
          <w:b/>
          <w:bCs/>
          <w:color w:val="auto"/>
          <w:sz w:val="28"/>
          <w:szCs w:val="28"/>
        </w:rPr>
        <w:t xml:space="preserve">Odluku </w:t>
      </w:r>
      <w:r>
        <w:rPr>
          <w:b/>
          <w:bCs/>
          <w:sz w:val="28"/>
          <w:szCs w:val="28"/>
          <w:shd w:val="clear" w:color="auto" w:fill="FFFFFF"/>
        </w:rPr>
        <w:t xml:space="preserve">o prijenosu imovine koja se vodi u poslovnim knjigama Grada Koprivnice u vlasništvo Osnovne škole </w:t>
      </w:r>
      <w:proofErr w:type="spellStart"/>
      <w:r>
        <w:rPr>
          <w:b/>
          <w:bCs/>
          <w:sz w:val="28"/>
          <w:szCs w:val="28"/>
          <w:shd w:val="clear" w:color="auto" w:fill="FFFFFF"/>
        </w:rPr>
        <w:t>Podolice</w:t>
      </w:r>
      <w:proofErr w:type="spellEnd"/>
    </w:p>
    <w:p w14:paraId="6C41B3F5" w14:textId="77777777" w:rsidR="002022AA" w:rsidRDefault="002022AA" w:rsidP="002022AA">
      <w:pPr>
        <w:rPr>
          <w:b/>
          <w:bCs/>
          <w:color w:val="FF0000"/>
          <w:sz w:val="28"/>
          <w:szCs w:val="28"/>
        </w:rPr>
      </w:pPr>
      <w:bookmarkStart w:id="9" w:name="_Hlk177538208"/>
    </w:p>
    <w:bookmarkEnd w:id="9"/>
    <w:p w14:paraId="2FA1A4BB" w14:textId="77777777" w:rsidR="002022AA" w:rsidRDefault="002022AA" w:rsidP="002022AA">
      <w:pPr>
        <w:jc w:val="center"/>
        <w:rPr>
          <w:b/>
          <w:bCs/>
          <w:sz w:val="28"/>
          <w:szCs w:val="28"/>
        </w:rPr>
      </w:pPr>
      <w:r>
        <w:rPr>
          <w:b/>
          <w:bCs/>
          <w:sz w:val="28"/>
          <w:szCs w:val="28"/>
        </w:rPr>
        <w:t>Točka 9.</w:t>
      </w:r>
    </w:p>
    <w:p w14:paraId="673974F8" w14:textId="77777777" w:rsidR="002022AA" w:rsidRDefault="002022AA" w:rsidP="002022AA">
      <w:pPr>
        <w:pStyle w:val="Default"/>
        <w:jc w:val="both"/>
        <w:rPr>
          <w:sz w:val="28"/>
          <w:szCs w:val="28"/>
        </w:rPr>
      </w:pPr>
    </w:p>
    <w:p w14:paraId="22494289" w14:textId="77777777" w:rsidR="002022AA" w:rsidRDefault="002022AA" w:rsidP="002022AA">
      <w:pPr>
        <w:pStyle w:val="Default"/>
        <w:jc w:val="both"/>
        <w:rPr>
          <w:sz w:val="28"/>
          <w:szCs w:val="28"/>
        </w:rPr>
      </w:pPr>
      <w:r>
        <w:rPr>
          <w:sz w:val="28"/>
          <w:szCs w:val="28"/>
        </w:rPr>
        <w:t xml:space="preserve">Uvodnu riječ dao je predsjednik i zamolio </w:t>
      </w:r>
      <w:r>
        <w:rPr>
          <w:spacing w:val="3"/>
          <w:sz w:val="28"/>
          <w:szCs w:val="28"/>
        </w:rPr>
        <w:t>Petru Rožmarić, predsjednicu Odbora za prosvjetu, znanost, kulturu i sport, da iznese stav Odbora</w:t>
      </w:r>
      <w:r>
        <w:rPr>
          <w:sz w:val="28"/>
          <w:szCs w:val="28"/>
        </w:rPr>
        <w:t xml:space="preserve">. </w:t>
      </w:r>
    </w:p>
    <w:p w14:paraId="6F8A3F95" w14:textId="77777777" w:rsidR="002022AA" w:rsidRDefault="002022AA" w:rsidP="002022AA">
      <w:pPr>
        <w:pStyle w:val="Default"/>
        <w:jc w:val="both"/>
        <w:rPr>
          <w:sz w:val="28"/>
          <w:szCs w:val="28"/>
        </w:rPr>
      </w:pPr>
      <w:r>
        <w:rPr>
          <w:sz w:val="28"/>
          <w:szCs w:val="28"/>
        </w:rPr>
        <w:t>Petra Rožmarić, predsjednica Odbora za</w:t>
      </w:r>
      <w:r>
        <w:rPr>
          <w:spacing w:val="3"/>
          <w:sz w:val="28"/>
          <w:szCs w:val="28"/>
        </w:rPr>
        <w:t xml:space="preserve"> prosvjetu, znanost, kulturu i sport</w:t>
      </w:r>
      <w:r>
        <w:rPr>
          <w:sz w:val="28"/>
          <w:szCs w:val="28"/>
        </w:rPr>
        <w:t xml:space="preserve">, iznijela je da je Odbor </w:t>
      </w:r>
      <w:r>
        <w:rPr>
          <w:color w:val="auto"/>
          <w:sz w:val="28"/>
          <w:szCs w:val="28"/>
        </w:rPr>
        <w:t xml:space="preserve">jednoglasno (6“za“) </w:t>
      </w:r>
      <w:r>
        <w:rPr>
          <w:sz w:val="28"/>
          <w:szCs w:val="28"/>
        </w:rPr>
        <w:t>podržao prijedlog</w:t>
      </w:r>
      <w:r>
        <w:rPr>
          <w:rFonts w:eastAsia="Calibri"/>
          <w:color w:val="auto"/>
          <w:sz w:val="28"/>
          <w:szCs w:val="28"/>
        </w:rPr>
        <w:t xml:space="preserve"> </w:t>
      </w:r>
      <w:r>
        <w:rPr>
          <w:sz w:val="28"/>
          <w:szCs w:val="28"/>
          <w:shd w:val="clear" w:color="auto" w:fill="FFFFFF"/>
        </w:rPr>
        <w:t>Odluke o dopuni Odluke o utvrđivanju mjerila za sufinanciranje djelatnosti ustanova predškolskog odgoja i obrazovanja na području Grada Koprivnice</w:t>
      </w:r>
      <w:r>
        <w:rPr>
          <w:rFonts w:eastAsia="Calibri"/>
          <w:color w:val="auto"/>
          <w:sz w:val="28"/>
          <w:szCs w:val="28"/>
        </w:rPr>
        <w:t>.</w:t>
      </w:r>
    </w:p>
    <w:p w14:paraId="25B631B7" w14:textId="77777777" w:rsidR="002022AA" w:rsidRDefault="002022AA" w:rsidP="002022AA">
      <w:pPr>
        <w:pStyle w:val="Default"/>
        <w:jc w:val="both"/>
        <w:rPr>
          <w:sz w:val="28"/>
          <w:szCs w:val="28"/>
        </w:rPr>
      </w:pPr>
      <w:r>
        <w:rPr>
          <w:sz w:val="28"/>
          <w:szCs w:val="28"/>
        </w:rPr>
        <w:t xml:space="preserve">Predsjednik  je otvorio raspravu, a budući da se nitko nije javio za riječ, zaključio je raspravu i dao na glasovanje prijedlog </w:t>
      </w:r>
      <w:r>
        <w:rPr>
          <w:sz w:val="28"/>
          <w:szCs w:val="28"/>
          <w:shd w:val="clear" w:color="auto" w:fill="FFFFFF"/>
        </w:rPr>
        <w:t>Odluke o dopuni Odluke o utvrđivanju mjerila za sufinanciranje djelatnosti ustanova predškolskog odgoja i obrazovanja na području Grada Koprivnice</w:t>
      </w:r>
      <w:r>
        <w:rPr>
          <w:sz w:val="28"/>
          <w:szCs w:val="28"/>
        </w:rPr>
        <w:t xml:space="preserve"> te konstatirao da je Gradsko vij</w:t>
      </w:r>
      <w:r>
        <w:rPr>
          <w:color w:val="auto"/>
          <w:sz w:val="28"/>
          <w:szCs w:val="28"/>
        </w:rPr>
        <w:t xml:space="preserve">eće jednoglasno (16“za“) </w:t>
      </w:r>
      <w:r>
        <w:rPr>
          <w:sz w:val="28"/>
          <w:szCs w:val="28"/>
        </w:rPr>
        <w:t xml:space="preserve">donijelo </w:t>
      </w:r>
    </w:p>
    <w:p w14:paraId="599DF340" w14:textId="77777777" w:rsidR="002022AA" w:rsidRDefault="002022AA" w:rsidP="002022AA">
      <w:pPr>
        <w:pStyle w:val="Default"/>
        <w:jc w:val="both"/>
        <w:rPr>
          <w:sz w:val="28"/>
          <w:szCs w:val="28"/>
        </w:rPr>
      </w:pPr>
    </w:p>
    <w:p w14:paraId="1B89B9D1" w14:textId="77777777" w:rsidR="002022AA" w:rsidRDefault="002022AA" w:rsidP="002022AA">
      <w:pPr>
        <w:jc w:val="center"/>
        <w:rPr>
          <w:b/>
          <w:bCs/>
          <w:sz w:val="28"/>
          <w:szCs w:val="28"/>
        </w:rPr>
      </w:pPr>
      <w:r>
        <w:rPr>
          <w:b/>
          <w:bCs/>
          <w:sz w:val="28"/>
          <w:szCs w:val="28"/>
          <w:shd w:val="clear" w:color="auto" w:fill="FFFFFF"/>
        </w:rPr>
        <w:t>Odluku o dopuni Odluke o utvrđivanju mjerila za sufinanciranje djelatnosti ustanova predškolskog odgoja i obrazovanja na području Grada Koprivnice</w:t>
      </w:r>
    </w:p>
    <w:p w14:paraId="0DAA390E" w14:textId="77777777" w:rsidR="002022AA" w:rsidRDefault="002022AA" w:rsidP="002022AA">
      <w:pPr>
        <w:rPr>
          <w:rFonts w:eastAsiaTheme="minorHAnsi"/>
          <w:b/>
          <w:bCs/>
          <w:sz w:val="28"/>
          <w:szCs w:val="28"/>
          <w:lang w:eastAsia="en-US"/>
        </w:rPr>
      </w:pPr>
    </w:p>
    <w:p w14:paraId="565B956B" w14:textId="77777777" w:rsidR="002022AA" w:rsidRDefault="002022AA" w:rsidP="002022AA">
      <w:pPr>
        <w:jc w:val="center"/>
        <w:rPr>
          <w:rFonts w:eastAsiaTheme="minorHAnsi"/>
          <w:b/>
          <w:bCs/>
          <w:sz w:val="28"/>
          <w:szCs w:val="28"/>
          <w:lang w:eastAsia="en-US"/>
        </w:rPr>
      </w:pPr>
      <w:r>
        <w:rPr>
          <w:rFonts w:eastAsiaTheme="minorHAnsi"/>
          <w:b/>
          <w:bCs/>
          <w:sz w:val="28"/>
          <w:szCs w:val="28"/>
          <w:lang w:eastAsia="en-US"/>
        </w:rPr>
        <w:t>Točka 10.</w:t>
      </w:r>
    </w:p>
    <w:p w14:paraId="128000B7" w14:textId="77777777" w:rsidR="002022AA" w:rsidRDefault="002022AA" w:rsidP="002022AA">
      <w:pPr>
        <w:jc w:val="center"/>
        <w:rPr>
          <w:rFonts w:eastAsiaTheme="minorHAnsi"/>
          <w:b/>
          <w:bCs/>
          <w:sz w:val="28"/>
          <w:szCs w:val="28"/>
          <w:lang w:eastAsia="en-US"/>
        </w:rPr>
      </w:pPr>
    </w:p>
    <w:p w14:paraId="53A833F6" w14:textId="77777777" w:rsidR="002022AA" w:rsidRDefault="002022AA" w:rsidP="002022AA">
      <w:pPr>
        <w:jc w:val="both"/>
        <w:rPr>
          <w:sz w:val="28"/>
          <w:szCs w:val="28"/>
        </w:rPr>
      </w:pPr>
      <w:r>
        <w:rPr>
          <w:rFonts w:eastAsiaTheme="minorHAnsi"/>
          <w:sz w:val="28"/>
          <w:szCs w:val="28"/>
          <w:lang w:eastAsia="en-US"/>
        </w:rPr>
        <w:t>Uvodnu riječ dao je predsjednik i zamolio potpredsjednika Odbora za gospodarstvo, razvoj grada i  zaštitu okoliša, Davora Milakovića</w:t>
      </w:r>
      <w:r>
        <w:rPr>
          <w:sz w:val="28"/>
          <w:szCs w:val="28"/>
        </w:rPr>
        <w:t xml:space="preserve"> da iznese stav odbora.</w:t>
      </w:r>
    </w:p>
    <w:p w14:paraId="76DE4925" w14:textId="77777777" w:rsidR="002022AA" w:rsidRDefault="002022AA" w:rsidP="002022AA">
      <w:pPr>
        <w:pStyle w:val="Default"/>
        <w:jc w:val="both"/>
        <w:rPr>
          <w:color w:val="auto"/>
          <w:sz w:val="28"/>
          <w:szCs w:val="28"/>
        </w:rPr>
      </w:pPr>
      <w:r>
        <w:rPr>
          <w:color w:val="auto"/>
          <w:sz w:val="28"/>
          <w:szCs w:val="28"/>
        </w:rPr>
        <w:t xml:space="preserve">Davor Milaković, potpredsjednik Odbora za gospodarstvo, razvoj grada i zaštitu okoliša, iznio je da je Odbor jednoglasno (6“za“) podržao prijedlog </w:t>
      </w:r>
      <w:r>
        <w:rPr>
          <w:sz w:val="28"/>
          <w:szCs w:val="28"/>
          <w:shd w:val="clear" w:color="auto" w:fill="FFFFFF"/>
        </w:rPr>
        <w:t>Odluke o donošenju Plana djelovanja Grada Koprivnice u području prirodnih nepogoda za 2025. godinu</w:t>
      </w:r>
      <w:r>
        <w:rPr>
          <w:color w:val="auto"/>
          <w:sz w:val="28"/>
          <w:szCs w:val="28"/>
        </w:rPr>
        <w:t>.</w:t>
      </w:r>
    </w:p>
    <w:p w14:paraId="48A8F60B" w14:textId="77777777" w:rsidR="002022AA" w:rsidRDefault="002022AA" w:rsidP="002022AA">
      <w:pPr>
        <w:pStyle w:val="Default"/>
        <w:jc w:val="both"/>
        <w:rPr>
          <w:b/>
          <w:bCs/>
          <w:color w:val="auto"/>
          <w:sz w:val="28"/>
          <w:szCs w:val="28"/>
        </w:rPr>
      </w:pPr>
      <w:r>
        <w:rPr>
          <w:color w:val="auto"/>
          <w:sz w:val="28"/>
          <w:szCs w:val="28"/>
        </w:rPr>
        <w:t xml:space="preserve">Predsjednik je otvorio raspravu,  a budući  da se  nitko nije javio za riječ, zaključio je raspravu i dao na glasovanje prijedlog </w:t>
      </w:r>
      <w:r>
        <w:rPr>
          <w:sz w:val="28"/>
          <w:szCs w:val="28"/>
          <w:shd w:val="clear" w:color="auto" w:fill="FFFFFF"/>
        </w:rPr>
        <w:t>Odluke o donošenju Plana djelovanja Grada Koprivnice u području prirodnih nepogoda za 2025. godinu</w:t>
      </w:r>
      <w:r>
        <w:rPr>
          <w:color w:val="auto"/>
          <w:sz w:val="28"/>
          <w:szCs w:val="28"/>
        </w:rPr>
        <w:t xml:space="preserve"> te konstatirao da je Gradsko vijeće jednoglasno (16“za“) donijelo   </w:t>
      </w:r>
    </w:p>
    <w:p w14:paraId="14F3E987" w14:textId="77777777" w:rsidR="002022AA" w:rsidRDefault="002022AA" w:rsidP="002022AA">
      <w:pPr>
        <w:pStyle w:val="Default"/>
        <w:rPr>
          <w:b/>
          <w:bCs/>
          <w:sz w:val="28"/>
          <w:szCs w:val="28"/>
        </w:rPr>
      </w:pPr>
    </w:p>
    <w:p w14:paraId="6C52983D" w14:textId="77777777" w:rsidR="002022AA" w:rsidRDefault="002022AA" w:rsidP="002022AA">
      <w:pPr>
        <w:jc w:val="center"/>
        <w:rPr>
          <w:b/>
          <w:bCs/>
          <w:sz w:val="28"/>
          <w:szCs w:val="28"/>
        </w:rPr>
      </w:pPr>
      <w:r>
        <w:rPr>
          <w:b/>
          <w:bCs/>
          <w:sz w:val="28"/>
          <w:szCs w:val="28"/>
          <w:shd w:val="clear" w:color="auto" w:fill="FFFFFF"/>
        </w:rPr>
        <w:t>Odluku o donošenju Plana djelovanja Grada Koprivnice u području prirodnih nepogoda za 2025. godinu</w:t>
      </w:r>
    </w:p>
    <w:p w14:paraId="37A73ED7" w14:textId="77777777" w:rsidR="002022AA" w:rsidRDefault="002022AA" w:rsidP="002022AA">
      <w:pPr>
        <w:rPr>
          <w:rFonts w:eastAsiaTheme="minorHAnsi"/>
          <w:b/>
          <w:bCs/>
          <w:sz w:val="28"/>
          <w:szCs w:val="28"/>
          <w:lang w:eastAsia="en-US"/>
        </w:rPr>
      </w:pPr>
    </w:p>
    <w:p w14:paraId="2622A07D" w14:textId="77777777" w:rsidR="002022AA" w:rsidRDefault="002022AA" w:rsidP="002022AA">
      <w:pPr>
        <w:jc w:val="center"/>
        <w:rPr>
          <w:rFonts w:eastAsiaTheme="minorHAnsi"/>
          <w:b/>
          <w:bCs/>
          <w:sz w:val="28"/>
          <w:szCs w:val="28"/>
          <w:lang w:eastAsia="en-US"/>
        </w:rPr>
      </w:pPr>
      <w:r>
        <w:rPr>
          <w:rFonts w:eastAsiaTheme="minorHAnsi"/>
          <w:b/>
          <w:bCs/>
          <w:sz w:val="28"/>
          <w:szCs w:val="28"/>
          <w:lang w:eastAsia="en-US"/>
        </w:rPr>
        <w:t>Točka 11.</w:t>
      </w:r>
    </w:p>
    <w:p w14:paraId="1973A1D8" w14:textId="77777777" w:rsidR="002022AA" w:rsidRDefault="002022AA" w:rsidP="002022AA">
      <w:pPr>
        <w:jc w:val="center"/>
        <w:rPr>
          <w:rFonts w:eastAsiaTheme="minorHAnsi"/>
          <w:b/>
          <w:bCs/>
          <w:sz w:val="28"/>
          <w:szCs w:val="28"/>
          <w:lang w:eastAsia="en-US"/>
        </w:rPr>
      </w:pPr>
    </w:p>
    <w:p w14:paraId="0414AB6C" w14:textId="77777777" w:rsidR="002022AA" w:rsidRDefault="002022AA" w:rsidP="002022AA">
      <w:pPr>
        <w:jc w:val="both"/>
        <w:rPr>
          <w:sz w:val="28"/>
          <w:szCs w:val="28"/>
        </w:rPr>
      </w:pPr>
      <w:r>
        <w:rPr>
          <w:rFonts w:eastAsiaTheme="minorHAnsi"/>
          <w:sz w:val="28"/>
          <w:szCs w:val="28"/>
          <w:lang w:eastAsia="en-US"/>
        </w:rPr>
        <w:t>Uvodnu riječ dao je predsjednik i zamolio potpredsjednika Odbora za gospodarstvo, razvoj grada i  zaštitu okoliša, Davora Milakovića</w:t>
      </w:r>
      <w:r>
        <w:rPr>
          <w:sz w:val="28"/>
          <w:szCs w:val="28"/>
        </w:rPr>
        <w:t xml:space="preserve"> da iznese stav odbora.</w:t>
      </w:r>
    </w:p>
    <w:p w14:paraId="2800FA72" w14:textId="77777777" w:rsidR="002022AA" w:rsidRDefault="002022AA" w:rsidP="002022AA">
      <w:pPr>
        <w:spacing w:line="252" w:lineRule="auto"/>
        <w:jc w:val="both"/>
        <w:rPr>
          <w:sz w:val="28"/>
          <w:szCs w:val="28"/>
        </w:rPr>
      </w:pPr>
      <w:r>
        <w:rPr>
          <w:sz w:val="28"/>
          <w:szCs w:val="28"/>
        </w:rPr>
        <w:t xml:space="preserve">Davor Milaković, potpredsjednik Odbora za gospodarstvo, razvoj grada i zaštitu okoliša, iznio je da je Odbor jednoglasno (6“za“) podržao prijedlog </w:t>
      </w:r>
      <w:r>
        <w:rPr>
          <w:sz w:val="28"/>
          <w:szCs w:val="28"/>
          <w:shd w:val="clear" w:color="auto" w:fill="FFFFFF"/>
        </w:rPr>
        <w:t>Odluke o donošenju Izmjena i dopuna Procjene ugroženosti od požara i tehnološke eksplozije za Grad Koprivnicu i Izmjena i dopuna Plana zaštite od požara za Grad Koprivnicu</w:t>
      </w:r>
      <w:r>
        <w:rPr>
          <w:sz w:val="28"/>
          <w:szCs w:val="28"/>
        </w:rPr>
        <w:t>.</w:t>
      </w:r>
    </w:p>
    <w:p w14:paraId="4894A155" w14:textId="77777777" w:rsidR="002022AA" w:rsidRDefault="002022AA" w:rsidP="002022AA">
      <w:pPr>
        <w:spacing w:line="252" w:lineRule="auto"/>
        <w:jc w:val="both"/>
        <w:rPr>
          <w:sz w:val="28"/>
          <w:szCs w:val="28"/>
        </w:rPr>
      </w:pPr>
      <w:r>
        <w:rPr>
          <w:sz w:val="28"/>
          <w:szCs w:val="28"/>
        </w:rPr>
        <w:t xml:space="preserve">Predsjednik je otvorio raspravu,  a budući  da se  nitko nije javio za riječ, zaključio je raspravu i dao na glasovanje prijedlog </w:t>
      </w:r>
      <w:r>
        <w:rPr>
          <w:sz w:val="28"/>
          <w:szCs w:val="28"/>
          <w:shd w:val="clear" w:color="auto" w:fill="FFFFFF"/>
        </w:rPr>
        <w:t>Odluke o donošenju Izmjena i dopuna Procjene ugroženosti od požara i tehnološke eksplozije za Grad Koprivnicu i Izmjena i dopuna Plana zaštite od požara za Grad Koprivnicu</w:t>
      </w:r>
      <w:r>
        <w:rPr>
          <w:sz w:val="28"/>
          <w:szCs w:val="28"/>
        </w:rPr>
        <w:t xml:space="preserve"> te konstatirao da je Gradsko vijeće jednoglasno (16“za“) donijelo  </w:t>
      </w:r>
    </w:p>
    <w:p w14:paraId="08FE2362" w14:textId="77777777" w:rsidR="002022AA" w:rsidRDefault="002022AA" w:rsidP="002022AA">
      <w:pPr>
        <w:pStyle w:val="Default"/>
        <w:jc w:val="both"/>
        <w:rPr>
          <w:b/>
          <w:bCs/>
          <w:color w:val="auto"/>
          <w:sz w:val="28"/>
          <w:szCs w:val="28"/>
        </w:rPr>
      </w:pPr>
      <w:r>
        <w:rPr>
          <w:color w:val="auto"/>
          <w:sz w:val="28"/>
          <w:szCs w:val="28"/>
        </w:rPr>
        <w:t xml:space="preserve"> </w:t>
      </w:r>
    </w:p>
    <w:p w14:paraId="18A0107D" w14:textId="77777777" w:rsidR="002022AA" w:rsidRDefault="002022AA" w:rsidP="002022AA">
      <w:pPr>
        <w:spacing w:line="252" w:lineRule="auto"/>
        <w:contextualSpacing/>
        <w:jc w:val="center"/>
        <w:rPr>
          <w:rFonts w:eastAsiaTheme="minorHAnsi"/>
          <w:b/>
          <w:bCs/>
          <w:sz w:val="28"/>
          <w:szCs w:val="28"/>
          <w:shd w:val="clear" w:color="auto" w:fill="FFFFFF"/>
          <w:lang w:eastAsia="en-US"/>
        </w:rPr>
      </w:pPr>
      <w:r>
        <w:rPr>
          <w:rFonts w:eastAsiaTheme="minorHAnsi"/>
          <w:b/>
          <w:bCs/>
          <w:sz w:val="28"/>
          <w:szCs w:val="28"/>
          <w:shd w:val="clear" w:color="auto" w:fill="FFFFFF"/>
          <w:lang w:eastAsia="en-US"/>
        </w:rPr>
        <w:t>Odluku o donošenju Izmjena i dopuna Procjene ugroženosti od požara i tehnološke eksplozije za Grad Koprivnicu i Izmjena i dopuna Plana zaštite od požara za Grad Koprivnicu</w:t>
      </w:r>
    </w:p>
    <w:p w14:paraId="4FA5537E" w14:textId="77777777" w:rsidR="002022AA" w:rsidRDefault="002022AA" w:rsidP="002022AA">
      <w:pPr>
        <w:jc w:val="center"/>
        <w:rPr>
          <w:rFonts w:eastAsiaTheme="minorHAnsi"/>
          <w:b/>
          <w:bCs/>
          <w:sz w:val="28"/>
          <w:szCs w:val="28"/>
          <w:lang w:eastAsia="en-US"/>
        </w:rPr>
      </w:pPr>
    </w:p>
    <w:p w14:paraId="1480D893" w14:textId="77777777" w:rsidR="002022AA" w:rsidRDefault="002022AA" w:rsidP="002022AA">
      <w:pPr>
        <w:jc w:val="center"/>
        <w:rPr>
          <w:rFonts w:eastAsiaTheme="minorHAnsi"/>
          <w:b/>
          <w:bCs/>
          <w:sz w:val="28"/>
          <w:szCs w:val="28"/>
          <w:lang w:eastAsia="en-US"/>
        </w:rPr>
      </w:pPr>
      <w:r>
        <w:rPr>
          <w:rFonts w:eastAsiaTheme="minorHAnsi"/>
          <w:b/>
          <w:bCs/>
          <w:sz w:val="28"/>
          <w:szCs w:val="28"/>
          <w:lang w:eastAsia="en-US"/>
        </w:rPr>
        <w:t xml:space="preserve">x </w:t>
      </w:r>
      <w:proofErr w:type="spellStart"/>
      <w:r>
        <w:rPr>
          <w:rFonts w:eastAsiaTheme="minorHAnsi"/>
          <w:b/>
          <w:bCs/>
          <w:sz w:val="28"/>
          <w:szCs w:val="28"/>
          <w:lang w:eastAsia="en-US"/>
        </w:rPr>
        <w:t>x</w:t>
      </w:r>
      <w:proofErr w:type="spellEnd"/>
      <w:r>
        <w:rPr>
          <w:rFonts w:eastAsiaTheme="minorHAnsi"/>
          <w:b/>
          <w:bCs/>
          <w:sz w:val="28"/>
          <w:szCs w:val="28"/>
          <w:lang w:eastAsia="en-US"/>
        </w:rPr>
        <w:t xml:space="preserve"> </w:t>
      </w:r>
      <w:proofErr w:type="spellStart"/>
      <w:r>
        <w:rPr>
          <w:rFonts w:eastAsiaTheme="minorHAnsi"/>
          <w:b/>
          <w:bCs/>
          <w:sz w:val="28"/>
          <w:szCs w:val="28"/>
          <w:lang w:eastAsia="en-US"/>
        </w:rPr>
        <w:t>x</w:t>
      </w:r>
      <w:proofErr w:type="spellEnd"/>
    </w:p>
    <w:p w14:paraId="2E01440A" w14:textId="77777777" w:rsidR="002022AA" w:rsidRDefault="002022AA" w:rsidP="002022AA">
      <w:pPr>
        <w:rPr>
          <w:bCs/>
          <w:sz w:val="28"/>
          <w:szCs w:val="28"/>
        </w:rPr>
      </w:pPr>
    </w:p>
    <w:p w14:paraId="5731557F" w14:textId="1862C43C" w:rsidR="002022AA" w:rsidRDefault="002022AA" w:rsidP="00550783">
      <w:pPr>
        <w:rPr>
          <w:bCs/>
          <w:sz w:val="28"/>
          <w:szCs w:val="28"/>
        </w:rPr>
      </w:pPr>
      <w:r>
        <w:rPr>
          <w:bCs/>
          <w:sz w:val="28"/>
          <w:szCs w:val="28"/>
        </w:rPr>
        <w:t>Predsjednik je zaključio sjednicu u 17,25  sati.</w:t>
      </w:r>
    </w:p>
    <w:p w14:paraId="1AA9C06F" w14:textId="77777777" w:rsidR="002022AA" w:rsidRDefault="002022AA" w:rsidP="002022AA">
      <w:pPr>
        <w:jc w:val="both"/>
        <w:rPr>
          <w:bCs/>
          <w:sz w:val="28"/>
          <w:szCs w:val="28"/>
        </w:rPr>
      </w:pPr>
    </w:p>
    <w:p w14:paraId="7D48125A" w14:textId="77777777" w:rsidR="002022AA" w:rsidRDefault="002022AA" w:rsidP="002022AA">
      <w:pPr>
        <w:jc w:val="both"/>
        <w:rPr>
          <w:bCs/>
          <w:sz w:val="28"/>
          <w:szCs w:val="28"/>
        </w:rPr>
      </w:pPr>
      <w:r>
        <w:rPr>
          <w:bCs/>
          <w:sz w:val="28"/>
          <w:szCs w:val="28"/>
        </w:rPr>
        <w:t>ZAPISNIČAR</w:t>
      </w:r>
      <w:r>
        <w:rPr>
          <w:bCs/>
          <w:sz w:val="28"/>
          <w:szCs w:val="28"/>
        </w:rPr>
        <w:tab/>
      </w:r>
      <w:r>
        <w:rPr>
          <w:bCs/>
          <w:sz w:val="28"/>
          <w:szCs w:val="28"/>
        </w:rPr>
        <w:tab/>
      </w:r>
      <w:r>
        <w:rPr>
          <w:bCs/>
          <w:sz w:val="28"/>
          <w:szCs w:val="28"/>
        </w:rPr>
        <w:tab/>
      </w:r>
      <w:r>
        <w:rPr>
          <w:bCs/>
          <w:sz w:val="28"/>
          <w:szCs w:val="28"/>
        </w:rPr>
        <w:tab/>
      </w:r>
      <w:r>
        <w:rPr>
          <w:bCs/>
          <w:sz w:val="28"/>
          <w:szCs w:val="28"/>
        </w:rPr>
        <w:tab/>
      </w:r>
      <w:r>
        <w:rPr>
          <w:bCs/>
          <w:sz w:val="28"/>
          <w:szCs w:val="28"/>
        </w:rPr>
        <w:tab/>
      </w:r>
      <w:r>
        <w:rPr>
          <w:bCs/>
          <w:sz w:val="28"/>
          <w:szCs w:val="28"/>
        </w:rPr>
        <w:tab/>
        <w:t xml:space="preserve">   PREDSJEDNIK</w:t>
      </w:r>
    </w:p>
    <w:p w14:paraId="6097B2F3" w14:textId="39D70A04" w:rsidR="00606BB3" w:rsidRPr="00550783" w:rsidRDefault="002022AA" w:rsidP="00550783">
      <w:pPr>
        <w:jc w:val="both"/>
        <w:rPr>
          <w:b/>
          <w:sz w:val="28"/>
          <w:szCs w:val="28"/>
        </w:rPr>
      </w:pPr>
      <w:r>
        <w:rPr>
          <w:bCs/>
          <w:sz w:val="28"/>
          <w:szCs w:val="28"/>
        </w:rPr>
        <w:t>Mateja Čok</w:t>
      </w:r>
      <w:r>
        <w:rPr>
          <w:bCs/>
          <w:sz w:val="28"/>
          <w:szCs w:val="28"/>
        </w:rPr>
        <w:tab/>
      </w:r>
      <w:r>
        <w:rPr>
          <w:bCs/>
          <w:sz w:val="28"/>
          <w:szCs w:val="28"/>
        </w:rPr>
        <w:tab/>
      </w:r>
      <w:r>
        <w:rPr>
          <w:bCs/>
          <w:sz w:val="28"/>
          <w:szCs w:val="28"/>
        </w:rPr>
        <w:tab/>
      </w:r>
      <w:r>
        <w:rPr>
          <w:bCs/>
          <w:sz w:val="28"/>
          <w:szCs w:val="28"/>
        </w:rPr>
        <w:tab/>
      </w:r>
      <w:r>
        <w:rPr>
          <w:bCs/>
          <w:sz w:val="28"/>
          <w:szCs w:val="28"/>
        </w:rPr>
        <w:tab/>
      </w:r>
      <w:r>
        <w:rPr>
          <w:bCs/>
          <w:sz w:val="28"/>
          <w:szCs w:val="28"/>
        </w:rPr>
        <w:tab/>
      </w:r>
      <w:r>
        <w:rPr>
          <w:bCs/>
          <w:sz w:val="28"/>
          <w:szCs w:val="28"/>
        </w:rPr>
        <w:tab/>
        <w:t xml:space="preserve">             Ivan Pal, prof. </w:t>
      </w:r>
    </w:p>
    <w:sectPr w:rsidR="00606BB3" w:rsidRPr="005507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W1)">
    <w:altName w:val="Times New Roman"/>
    <w:charset w:val="EE"/>
    <w:family w:val="roman"/>
    <w:pitch w:val="variable"/>
    <w:sig w:usb0="00000000" w:usb1="80000000" w:usb2="00000008"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0279AB"/>
    <w:multiLevelType w:val="hybridMultilevel"/>
    <w:tmpl w:val="3508FCD2"/>
    <w:lvl w:ilvl="0" w:tplc="80163A54">
      <w:start w:val="1"/>
      <w:numFmt w:val="bullet"/>
      <w:lvlText w:val="-"/>
      <w:lvlJc w:val="left"/>
      <w:pPr>
        <w:ind w:left="720" w:hanging="360"/>
      </w:pPr>
      <w:rPr>
        <w:rFonts w:ascii="Times New (W1)" w:eastAsia="Times New Roman" w:hAnsi="Times New (W1)" w:cs="Times New (W1)" w:hint="cs"/>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 w15:restartNumberingAfterBreak="0">
    <w:nsid w:val="178B6775"/>
    <w:multiLevelType w:val="multilevel"/>
    <w:tmpl w:val="D6063266"/>
    <w:lvl w:ilvl="0">
      <w:start w:val="1"/>
      <w:numFmt w:val="decimal"/>
      <w:lvlText w:val="%1."/>
      <w:lvlJc w:val="left"/>
      <w:pPr>
        <w:tabs>
          <w:tab w:val="num" w:pos="720"/>
        </w:tabs>
        <w:ind w:left="720" w:hanging="360"/>
      </w:pPr>
      <w:rPr>
        <w:rFonts w:ascii="Times New Roman" w:eastAsia="Calibri" w:hAnsi="Times New Roman" w:cs="Times New Roman"/>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53872325"/>
    <w:multiLevelType w:val="hybridMultilevel"/>
    <w:tmpl w:val="EC2A9CC0"/>
    <w:lvl w:ilvl="0" w:tplc="041A000F">
      <w:start w:val="1"/>
      <w:numFmt w:val="decimal"/>
      <w:lvlText w:val="%1."/>
      <w:lvlJc w:val="left"/>
      <w:pPr>
        <w:ind w:left="1440" w:hanging="360"/>
      </w:pPr>
    </w:lvl>
    <w:lvl w:ilvl="1" w:tplc="041A0019">
      <w:start w:val="1"/>
      <w:numFmt w:val="lowerLetter"/>
      <w:lvlText w:val="%2."/>
      <w:lvlJc w:val="left"/>
      <w:pPr>
        <w:ind w:left="2160" w:hanging="360"/>
      </w:pPr>
    </w:lvl>
    <w:lvl w:ilvl="2" w:tplc="041A001B">
      <w:start w:val="1"/>
      <w:numFmt w:val="lowerRoman"/>
      <w:lvlText w:val="%3."/>
      <w:lvlJc w:val="right"/>
      <w:pPr>
        <w:ind w:left="2880" w:hanging="180"/>
      </w:pPr>
    </w:lvl>
    <w:lvl w:ilvl="3" w:tplc="041A000F">
      <w:start w:val="1"/>
      <w:numFmt w:val="decimal"/>
      <w:lvlText w:val="%4."/>
      <w:lvlJc w:val="left"/>
      <w:pPr>
        <w:ind w:left="3600" w:hanging="360"/>
      </w:pPr>
    </w:lvl>
    <w:lvl w:ilvl="4" w:tplc="041A0019">
      <w:start w:val="1"/>
      <w:numFmt w:val="lowerLetter"/>
      <w:lvlText w:val="%5."/>
      <w:lvlJc w:val="left"/>
      <w:pPr>
        <w:ind w:left="4320" w:hanging="360"/>
      </w:pPr>
    </w:lvl>
    <w:lvl w:ilvl="5" w:tplc="041A001B">
      <w:start w:val="1"/>
      <w:numFmt w:val="lowerRoman"/>
      <w:lvlText w:val="%6."/>
      <w:lvlJc w:val="right"/>
      <w:pPr>
        <w:ind w:left="5040" w:hanging="180"/>
      </w:pPr>
    </w:lvl>
    <w:lvl w:ilvl="6" w:tplc="041A000F">
      <w:start w:val="1"/>
      <w:numFmt w:val="decimal"/>
      <w:lvlText w:val="%7."/>
      <w:lvlJc w:val="left"/>
      <w:pPr>
        <w:ind w:left="5760" w:hanging="360"/>
      </w:pPr>
    </w:lvl>
    <w:lvl w:ilvl="7" w:tplc="041A0019">
      <w:start w:val="1"/>
      <w:numFmt w:val="lowerLetter"/>
      <w:lvlText w:val="%8."/>
      <w:lvlJc w:val="left"/>
      <w:pPr>
        <w:ind w:left="6480" w:hanging="360"/>
      </w:pPr>
    </w:lvl>
    <w:lvl w:ilvl="8" w:tplc="041A001B">
      <w:start w:val="1"/>
      <w:numFmt w:val="lowerRoman"/>
      <w:lvlText w:val="%9."/>
      <w:lvlJc w:val="right"/>
      <w:pPr>
        <w:ind w:left="7200" w:hanging="180"/>
      </w:pPr>
    </w:lvl>
  </w:abstractNum>
  <w:abstractNum w:abstractNumId="3" w15:restartNumberingAfterBreak="0">
    <w:nsid w:val="6F61239B"/>
    <w:multiLevelType w:val="hybridMultilevel"/>
    <w:tmpl w:val="5E1269B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7A1E1D2D"/>
    <w:multiLevelType w:val="hybridMultilevel"/>
    <w:tmpl w:val="22740F9E"/>
    <w:lvl w:ilvl="0" w:tplc="8C38B2D0">
      <w:start w:val="1"/>
      <w:numFmt w:val="decimal"/>
      <w:lvlText w:val="%1."/>
      <w:lvlJc w:val="left"/>
      <w:pPr>
        <w:ind w:left="1080" w:hanging="360"/>
      </w:pPr>
      <w:rPr>
        <w:b/>
        <w:bCs/>
      </w:r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num w:numId="1" w16cid:durableId="20579241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53960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037972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7198626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172531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7392"/>
    <w:rsid w:val="0001449F"/>
    <w:rsid w:val="00045746"/>
    <w:rsid w:val="000C0E51"/>
    <w:rsid w:val="001953F5"/>
    <w:rsid w:val="001A6724"/>
    <w:rsid w:val="00200F24"/>
    <w:rsid w:val="002022AA"/>
    <w:rsid w:val="00203344"/>
    <w:rsid w:val="002A1ECF"/>
    <w:rsid w:val="002E742C"/>
    <w:rsid w:val="00313515"/>
    <w:rsid w:val="003247B3"/>
    <w:rsid w:val="00344F8C"/>
    <w:rsid w:val="00392FB6"/>
    <w:rsid w:val="004138C4"/>
    <w:rsid w:val="004531AE"/>
    <w:rsid w:val="005115B1"/>
    <w:rsid w:val="005203BC"/>
    <w:rsid w:val="00550783"/>
    <w:rsid w:val="00606BB3"/>
    <w:rsid w:val="006071B8"/>
    <w:rsid w:val="006A5F2D"/>
    <w:rsid w:val="006D7919"/>
    <w:rsid w:val="00756971"/>
    <w:rsid w:val="007C1FEB"/>
    <w:rsid w:val="007C7AD9"/>
    <w:rsid w:val="007D6A3D"/>
    <w:rsid w:val="00800A7D"/>
    <w:rsid w:val="00824C1B"/>
    <w:rsid w:val="008D6C7F"/>
    <w:rsid w:val="00931C5C"/>
    <w:rsid w:val="00983659"/>
    <w:rsid w:val="009842D4"/>
    <w:rsid w:val="009A5710"/>
    <w:rsid w:val="009C28CF"/>
    <w:rsid w:val="009F76BE"/>
    <w:rsid w:val="00A017ED"/>
    <w:rsid w:val="00A0480D"/>
    <w:rsid w:val="00A1081E"/>
    <w:rsid w:val="00A60F83"/>
    <w:rsid w:val="00AC383C"/>
    <w:rsid w:val="00AF7035"/>
    <w:rsid w:val="00B0101E"/>
    <w:rsid w:val="00B049F0"/>
    <w:rsid w:val="00B12CD9"/>
    <w:rsid w:val="00B2653A"/>
    <w:rsid w:val="00B548C3"/>
    <w:rsid w:val="00B85A9E"/>
    <w:rsid w:val="00B87392"/>
    <w:rsid w:val="00C04A66"/>
    <w:rsid w:val="00CA11F3"/>
    <w:rsid w:val="00D00D0C"/>
    <w:rsid w:val="00D0101B"/>
    <w:rsid w:val="00E32DAD"/>
    <w:rsid w:val="00E80398"/>
    <w:rsid w:val="00E9575D"/>
    <w:rsid w:val="00EE2FE0"/>
    <w:rsid w:val="00F67C67"/>
    <w:rsid w:val="00FF2E5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B2680"/>
  <w15:chartTrackingRefBased/>
  <w15:docId w15:val="{54B38BB6-1D8C-4307-9EF7-65B15B604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hr-H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22AA"/>
    <w:pPr>
      <w:spacing w:after="0" w:line="240" w:lineRule="auto"/>
    </w:pPr>
    <w:rPr>
      <w:rFonts w:ascii="Times New Roman" w:eastAsia="Times New Roman" w:hAnsi="Times New Roman" w:cs="Times New Roman"/>
      <w:kern w:val="0"/>
      <w:lang w:eastAsia="hr-HR"/>
      <w14:ligatures w14:val="none"/>
    </w:rPr>
  </w:style>
  <w:style w:type="paragraph" w:styleId="Naslov1">
    <w:name w:val="heading 1"/>
    <w:basedOn w:val="Normal"/>
    <w:next w:val="Normal"/>
    <w:link w:val="Naslov1Char"/>
    <w:uiPriority w:val="9"/>
    <w:qFormat/>
    <w:rsid w:val="00B8739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ormal"/>
    <w:next w:val="Normal"/>
    <w:link w:val="Naslov2Char"/>
    <w:uiPriority w:val="9"/>
    <w:semiHidden/>
    <w:unhideWhenUsed/>
    <w:qFormat/>
    <w:rsid w:val="00B8739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ormal"/>
    <w:next w:val="Normal"/>
    <w:link w:val="Naslov3Char"/>
    <w:uiPriority w:val="9"/>
    <w:semiHidden/>
    <w:unhideWhenUsed/>
    <w:qFormat/>
    <w:rsid w:val="00B87392"/>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ormal"/>
    <w:next w:val="Normal"/>
    <w:link w:val="Naslov4Char"/>
    <w:uiPriority w:val="9"/>
    <w:semiHidden/>
    <w:unhideWhenUsed/>
    <w:qFormat/>
    <w:rsid w:val="00B87392"/>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ormal"/>
    <w:next w:val="Normal"/>
    <w:link w:val="Naslov5Char"/>
    <w:uiPriority w:val="9"/>
    <w:semiHidden/>
    <w:unhideWhenUsed/>
    <w:qFormat/>
    <w:rsid w:val="00B87392"/>
    <w:pPr>
      <w:keepNext/>
      <w:keepLines/>
      <w:spacing w:before="80" w:after="40"/>
      <w:outlineLvl w:val="4"/>
    </w:pPr>
    <w:rPr>
      <w:rFonts w:eastAsiaTheme="majorEastAsia" w:cstheme="majorBidi"/>
      <w:color w:val="0F4761" w:themeColor="accent1" w:themeShade="BF"/>
    </w:rPr>
  </w:style>
  <w:style w:type="paragraph" w:styleId="Naslov6">
    <w:name w:val="heading 6"/>
    <w:basedOn w:val="Normal"/>
    <w:next w:val="Normal"/>
    <w:link w:val="Naslov6Char"/>
    <w:uiPriority w:val="9"/>
    <w:semiHidden/>
    <w:unhideWhenUsed/>
    <w:qFormat/>
    <w:rsid w:val="00B87392"/>
    <w:pPr>
      <w:keepNext/>
      <w:keepLines/>
      <w:spacing w:before="4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B87392"/>
    <w:pPr>
      <w:keepNext/>
      <w:keepLines/>
      <w:spacing w:before="4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B87392"/>
    <w:pPr>
      <w:keepNext/>
      <w:keepLines/>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B87392"/>
    <w:pPr>
      <w:keepNext/>
      <w:keepLines/>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B87392"/>
    <w:rPr>
      <w:rFonts w:asciiTheme="majorHAnsi" w:eastAsiaTheme="majorEastAsia" w:hAnsiTheme="majorHAnsi" w:cstheme="majorBidi"/>
      <w:color w:val="0F4761" w:themeColor="accent1" w:themeShade="BF"/>
      <w:sz w:val="40"/>
      <w:szCs w:val="40"/>
    </w:rPr>
  </w:style>
  <w:style w:type="character" w:customStyle="1" w:styleId="Naslov2Char">
    <w:name w:val="Naslov 2 Char"/>
    <w:basedOn w:val="Zadanifontodlomka"/>
    <w:link w:val="Naslov2"/>
    <w:uiPriority w:val="9"/>
    <w:semiHidden/>
    <w:rsid w:val="00B87392"/>
    <w:rPr>
      <w:rFonts w:asciiTheme="majorHAnsi" w:eastAsiaTheme="majorEastAsia" w:hAnsiTheme="majorHAnsi" w:cstheme="majorBidi"/>
      <w:color w:val="0F4761" w:themeColor="accent1" w:themeShade="BF"/>
      <w:sz w:val="32"/>
      <w:szCs w:val="32"/>
    </w:rPr>
  </w:style>
  <w:style w:type="character" w:customStyle="1" w:styleId="Naslov3Char">
    <w:name w:val="Naslov 3 Char"/>
    <w:basedOn w:val="Zadanifontodlomka"/>
    <w:link w:val="Naslov3"/>
    <w:uiPriority w:val="9"/>
    <w:semiHidden/>
    <w:rsid w:val="00B87392"/>
    <w:rPr>
      <w:rFonts w:eastAsiaTheme="majorEastAsia" w:cstheme="majorBidi"/>
      <w:color w:val="0F4761" w:themeColor="accent1" w:themeShade="BF"/>
      <w:sz w:val="28"/>
      <w:szCs w:val="28"/>
    </w:rPr>
  </w:style>
  <w:style w:type="character" w:customStyle="1" w:styleId="Naslov4Char">
    <w:name w:val="Naslov 4 Char"/>
    <w:basedOn w:val="Zadanifontodlomka"/>
    <w:link w:val="Naslov4"/>
    <w:uiPriority w:val="9"/>
    <w:semiHidden/>
    <w:rsid w:val="00B87392"/>
    <w:rPr>
      <w:rFonts w:eastAsiaTheme="majorEastAsia" w:cstheme="majorBidi"/>
      <w:i/>
      <w:iCs/>
      <w:color w:val="0F4761" w:themeColor="accent1" w:themeShade="BF"/>
    </w:rPr>
  </w:style>
  <w:style w:type="character" w:customStyle="1" w:styleId="Naslov5Char">
    <w:name w:val="Naslov 5 Char"/>
    <w:basedOn w:val="Zadanifontodlomka"/>
    <w:link w:val="Naslov5"/>
    <w:uiPriority w:val="9"/>
    <w:semiHidden/>
    <w:rsid w:val="00B87392"/>
    <w:rPr>
      <w:rFonts w:eastAsiaTheme="majorEastAsia" w:cstheme="majorBidi"/>
      <w:color w:val="0F4761" w:themeColor="accent1" w:themeShade="BF"/>
    </w:rPr>
  </w:style>
  <w:style w:type="character" w:customStyle="1" w:styleId="Naslov6Char">
    <w:name w:val="Naslov 6 Char"/>
    <w:basedOn w:val="Zadanifontodlomka"/>
    <w:link w:val="Naslov6"/>
    <w:uiPriority w:val="9"/>
    <w:semiHidden/>
    <w:rsid w:val="00B87392"/>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B87392"/>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B87392"/>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B87392"/>
    <w:rPr>
      <w:rFonts w:eastAsiaTheme="majorEastAsia" w:cstheme="majorBidi"/>
      <w:color w:val="272727" w:themeColor="text1" w:themeTint="D8"/>
    </w:rPr>
  </w:style>
  <w:style w:type="paragraph" w:styleId="Naslov">
    <w:name w:val="Title"/>
    <w:basedOn w:val="Normal"/>
    <w:next w:val="Normal"/>
    <w:link w:val="NaslovChar"/>
    <w:uiPriority w:val="10"/>
    <w:qFormat/>
    <w:rsid w:val="00B87392"/>
    <w:pPr>
      <w:spacing w:after="80"/>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B87392"/>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B87392"/>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B87392"/>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B87392"/>
    <w:pPr>
      <w:spacing w:before="160"/>
      <w:jc w:val="center"/>
    </w:pPr>
    <w:rPr>
      <w:i/>
      <w:iCs/>
      <w:color w:val="404040" w:themeColor="text1" w:themeTint="BF"/>
    </w:rPr>
  </w:style>
  <w:style w:type="character" w:customStyle="1" w:styleId="CitatChar">
    <w:name w:val="Citat Char"/>
    <w:basedOn w:val="Zadanifontodlomka"/>
    <w:link w:val="Citat"/>
    <w:uiPriority w:val="29"/>
    <w:rsid w:val="00B87392"/>
    <w:rPr>
      <w:i/>
      <w:iCs/>
      <w:color w:val="404040" w:themeColor="text1" w:themeTint="BF"/>
    </w:rPr>
  </w:style>
  <w:style w:type="paragraph" w:styleId="Odlomakpopisa">
    <w:name w:val="List Paragraph"/>
    <w:basedOn w:val="Normal"/>
    <w:uiPriority w:val="34"/>
    <w:qFormat/>
    <w:rsid w:val="00B87392"/>
    <w:pPr>
      <w:ind w:left="720"/>
      <w:contextualSpacing/>
    </w:pPr>
  </w:style>
  <w:style w:type="character" w:styleId="Jakoisticanje">
    <w:name w:val="Intense Emphasis"/>
    <w:basedOn w:val="Zadanifontodlomka"/>
    <w:uiPriority w:val="21"/>
    <w:qFormat/>
    <w:rsid w:val="00B87392"/>
    <w:rPr>
      <w:i/>
      <w:iCs/>
      <w:color w:val="0F4761" w:themeColor="accent1" w:themeShade="BF"/>
    </w:rPr>
  </w:style>
  <w:style w:type="paragraph" w:styleId="Naglaencitat">
    <w:name w:val="Intense Quote"/>
    <w:basedOn w:val="Normal"/>
    <w:next w:val="Normal"/>
    <w:link w:val="NaglaencitatChar"/>
    <w:uiPriority w:val="30"/>
    <w:qFormat/>
    <w:rsid w:val="00B8739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NaglaencitatChar">
    <w:name w:val="Naglašen citat Char"/>
    <w:basedOn w:val="Zadanifontodlomka"/>
    <w:link w:val="Naglaencitat"/>
    <w:uiPriority w:val="30"/>
    <w:rsid w:val="00B87392"/>
    <w:rPr>
      <w:i/>
      <w:iCs/>
      <w:color w:val="0F4761" w:themeColor="accent1" w:themeShade="BF"/>
    </w:rPr>
  </w:style>
  <w:style w:type="character" w:styleId="Istaknutareferenca">
    <w:name w:val="Intense Reference"/>
    <w:basedOn w:val="Zadanifontodlomka"/>
    <w:uiPriority w:val="32"/>
    <w:qFormat/>
    <w:rsid w:val="00B87392"/>
    <w:rPr>
      <w:b/>
      <w:bCs/>
      <w:smallCaps/>
      <w:color w:val="0F4761" w:themeColor="accent1" w:themeShade="BF"/>
      <w:spacing w:val="5"/>
    </w:rPr>
  </w:style>
  <w:style w:type="paragraph" w:customStyle="1" w:styleId="Default">
    <w:name w:val="Default"/>
    <w:rsid w:val="002022AA"/>
    <w:pPr>
      <w:autoSpaceDE w:val="0"/>
      <w:autoSpaceDN w:val="0"/>
      <w:adjustRightInd w:val="0"/>
      <w:spacing w:after="0" w:line="240" w:lineRule="auto"/>
    </w:pPr>
    <w:rPr>
      <w:rFonts w:ascii="Times New Roman" w:hAnsi="Times New Roman" w:cs="Times New Roman"/>
      <w:color w:val="000000"/>
      <w:kern w:val="0"/>
      <w14:ligatures w14:val="none"/>
    </w:rPr>
  </w:style>
  <w:style w:type="paragraph" w:customStyle="1" w:styleId="xmsonormal">
    <w:name w:val="x_msonormal"/>
    <w:basedOn w:val="Normal"/>
    <w:rsid w:val="002022A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210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67</TotalTime>
  <Pages>13</Pages>
  <Words>3929</Words>
  <Characters>22397</Characters>
  <Application>Microsoft Office Word</Application>
  <DocSecurity>0</DocSecurity>
  <Lines>186</Lines>
  <Paragraphs>52</Paragraphs>
  <ScaleCrop>false</ScaleCrop>
  <Company/>
  <LinksUpToDate>false</LinksUpToDate>
  <CharactersWithSpaces>26274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Čok</dc:creator>
  <cp:keywords/>
  <dc:description/>
  <cp:lastModifiedBy>Mateja Čok</cp:lastModifiedBy>
  <cp:revision>49</cp:revision>
  <dcterms:created xsi:type="dcterms:W3CDTF">2024-11-08T11:54:00Z</dcterms:created>
  <dcterms:modified xsi:type="dcterms:W3CDTF">2024-12-23T07:12:00Z</dcterms:modified>
</cp:coreProperties>
</file>