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F5AE07" w14:textId="77777777" w:rsidR="00F112AA" w:rsidRPr="009D0F55" w:rsidRDefault="00F112AA" w:rsidP="00F112AA">
      <w:pPr>
        <w:spacing w:after="0" w:line="240" w:lineRule="auto"/>
        <w:jc w:val="both"/>
        <w:rPr>
          <w:rFonts w:ascii="Times New Roman" w:hAnsi="Times New Roman" w:cs="Times New Roman"/>
          <w:sz w:val="23"/>
          <w:szCs w:val="23"/>
        </w:rPr>
      </w:pPr>
    </w:p>
    <w:p w14:paraId="10224213" w14:textId="77777777" w:rsidR="00F112AA" w:rsidRPr="009D0F55" w:rsidRDefault="00F112AA" w:rsidP="00F112AA">
      <w:pPr>
        <w:spacing w:after="0" w:line="240" w:lineRule="auto"/>
        <w:jc w:val="both"/>
        <w:rPr>
          <w:rFonts w:ascii="Times New Roman" w:hAnsi="Times New Roman" w:cs="Times New Roman"/>
          <w:sz w:val="23"/>
          <w:szCs w:val="23"/>
        </w:rPr>
      </w:pPr>
      <w:r>
        <w:rPr>
          <w:rFonts w:ascii="Times New Roman" w:hAnsi="Times New Roman" w:cs="Times New Roman"/>
          <w:b/>
          <w:sz w:val="23"/>
          <w:szCs w:val="23"/>
        </w:rPr>
        <w:t>VODNE USLUGE</w:t>
      </w:r>
      <w:r>
        <w:rPr>
          <w:rFonts w:ascii="Times New Roman" w:hAnsi="Times New Roman" w:cs="Times New Roman"/>
          <w:sz w:val="23"/>
          <w:szCs w:val="23"/>
        </w:rPr>
        <w:t xml:space="preserve"> društvo s ograničenom odgovornošću za obavljanje vodnih usluga, Križevci</w:t>
      </w:r>
      <w:r w:rsidRPr="009D0F55">
        <w:rPr>
          <w:rFonts w:ascii="Times New Roman" w:hAnsi="Times New Roman" w:cs="Times New Roman"/>
          <w:sz w:val="23"/>
          <w:szCs w:val="23"/>
        </w:rPr>
        <w:t xml:space="preserve">, </w:t>
      </w:r>
      <w:r>
        <w:rPr>
          <w:rFonts w:ascii="Times New Roman" w:hAnsi="Times New Roman" w:cs="Times New Roman"/>
          <w:sz w:val="23"/>
          <w:szCs w:val="23"/>
        </w:rPr>
        <w:t>Ulica Drage Grdenića 7, OIB 48337206587</w:t>
      </w:r>
      <w:r w:rsidRPr="009D0F55">
        <w:rPr>
          <w:rFonts w:ascii="Times New Roman" w:hAnsi="Times New Roman" w:cs="Times New Roman"/>
          <w:sz w:val="23"/>
          <w:szCs w:val="23"/>
        </w:rPr>
        <w:t xml:space="preserve">, upisano u sudski registar Trgovačkog suda u </w:t>
      </w:r>
      <w:r>
        <w:rPr>
          <w:rFonts w:ascii="Times New Roman" w:hAnsi="Times New Roman" w:cs="Times New Roman"/>
          <w:sz w:val="23"/>
          <w:szCs w:val="23"/>
        </w:rPr>
        <w:t>Bjelovaru</w:t>
      </w:r>
      <w:r w:rsidRPr="009D0F55">
        <w:rPr>
          <w:rFonts w:ascii="Times New Roman" w:hAnsi="Times New Roman" w:cs="Times New Roman"/>
          <w:sz w:val="23"/>
          <w:szCs w:val="23"/>
        </w:rPr>
        <w:t xml:space="preserve"> pod MBS </w:t>
      </w:r>
      <w:r>
        <w:rPr>
          <w:rFonts w:ascii="Times New Roman" w:hAnsi="Times New Roman" w:cs="Times New Roman"/>
          <w:sz w:val="23"/>
          <w:szCs w:val="23"/>
        </w:rPr>
        <w:t>070157101</w:t>
      </w:r>
      <w:r w:rsidRPr="009D0F55">
        <w:rPr>
          <w:rFonts w:ascii="Times New Roman" w:hAnsi="Times New Roman" w:cs="Times New Roman"/>
          <w:sz w:val="23"/>
          <w:szCs w:val="23"/>
        </w:rPr>
        <w:t xml:space="preserve">, koje zastupa direktor </w:t>
      </w:r>
      <w:r>
        <w:rPr>
          <w:rFonts w:ascii="Times New Roman" w:hAnsi="Times New Roman" w:cs="Times New Roman"/>
          <w:sz w:val="23"/>
          <w:szCs w:val="23"/>
        </w:rPr>
        <w:t xml:space="preserve">Helena Kralj Brlek, </w:t>
      </w:r>
      <w:proofErr w:type="spellStart"/>
      <w:r>
        <w:rPr>
          <w:rFonts w:ascii="Times New Roman" w:hAnsi="Times New Roman" w:cs="Times New Roman"/>
          <w:sz w:val="23"/>
          <w:szCs w:val="23"/>
        </w:rPr>
        <w:t>dipl.ing.građ</w:t>
      </w:r>
      <w:proofErr w:type="spellEnd"/>
      <w:r>
        <w:rPr>
          <w:rFonts w:ascii="Times New Roman" w:hAnsi="Times New Roman" w:cs="Times New Roman"/>
          <w:sz w:val="23"/>
          <w:szCs w:val="23"/>
        </w:rPr>
        <w:t>.</w:t>
      </w:r>
      <w:r w:rsidRPr="009D0F55">
        <w:rPr>
          <w:rFonts w:ascii="Times New Roman" w:hAnsi="Times New Roman" w:cs="Times New Roman"/>
          <w:sz w:val="23"/>
          <w:szCs w:val="23"/>
        </w:rPr>
        <w:t xml:space="preserve">, s prebivalištem u </w:t>
      </w:r>
      <w:r>
        <w:rPr>
          <w:rFonts w:ascii="Times New Roman" w:hAnsi="Times New Roman" w:cs="Times New Roman"/>
          <w:sz w:val="23"/>
          <w:szCs w:val="23"/>
        </w:rPr>
        <w:t>Križevcima</w:t>
      </w:r>
      <w:r w:rsidRPr="009D0F55">
        <w:rPr>
          <w:rFonts w:ascii="Times New Roman" w:hAnsi="Times New Roman" w:cs="Times New Roman"/>
          <w:sz w:val="23"/>
          <w:szCs w:val="23"/>
        </w:rPr>
        <w:t xml:space="preserve">, </w:t>
      </w:r>
      <w:r>
        <w:rPr>
          <w:rFonts w:ascii="Times New Roman" w:hAnsi="Times New Roman" w:cs="Times New Roman"/>
          <w:sz w:val="23"/>
          <w:szCs w:val="23"/>
        </w:rPr>
        <w:t xml:space="preserve">Ulica Ferde </w:t>
      </w:r>
      <w:proofErr w:type="spellStart"/>
      <w:r>
        <w:rPr>
          <w:rFonts w:ascii="Times New Roman" w:hAnsi="Times New Roman" w:cs="Times New Roman"/>
          <w:sz w:val="23"/>
          <w:szCs w:val="23"/>
        </w:rPr>
        <w:t>Kerna</w:t>
      </w:r>
      <w:proofErr w:type="spellEnd"/>
      <w:r>
        <w:rPr>
          <w:rFonts w:ascii="Times New Roman" w:hAnsi="Times New Roman" w:cs="Times New Roman"/>
          <w:sz w:val="23"/>
          <w:szCs w:val="23"/>
        </w:rPr>
        <w:t xml:space="preserve"> 9</w:t>
      </w:r>
      <w:r w:rsidRPr="009D0F55">
        <w:rPr>
          <w:rFonts w:ascii="Times New Roman" w:hAnsi="Times New Roman" w:cs="Times New Roman"/>
          <w:sz w:val="23"/>
          <w:szCs w:val="23"/>
        </w:rPr>
        <w:t xml:space="preserve">, OIB </w:t>
      </w:r>
      <w:r>
        <w:rPr>
          <w:rFonts w:ascii="Times New Roman" w:hAnsi="Times New Roman" w:cs="Times New Roman"/>
          <w:sz w:val="23"/>
          <w:szCs w:val="23"/>
        </w:rPr>
        <w:t>47478114002</w:t>
      </w:r>
      <w:r w:rsidRPr="009D0F55">
        <w:rPr>
          <w:rFonts w:ascii="Times New Roman" w:hAnsi="Times New Roman" w:cs="Times New Roman"/>
          <w:sz w:val="23"/>
          <w:szCs w:val="23"/>
        </w:rPr>
        <w:t>, kao društvo koje se pripaja (u tekstu koji slijedi: Pripojen</w:t>
      </w:r>
      <w:r>
        <w:rPr>
          <w:rFonts w:ascii="Times New Roman" w:hAnsi="Times New Roman" w:cs="Times New Roman"/>
          <w:sz w:val="23"/>
          <w:szCs w:val="23"/>
        </w:rPr>
        <w:t>o</w:t>
      </w:r>
      <w:r w:rsidRPr="009D0F55">
        <w:rPr>
          <w:rFonts w:ascii="Times New Roman" w:hAnsi="Times New Roman" w:cs="Times New Roman"/>
          <w:sz w:val="23"/>
          <w:szCs w:val="23"/>
        </w:rPr>
        <w:t xml:space="preserve"> društv</w:t>
      </w:r>
      <w:r>
        <w:rPr>
          <w:rFonts w:ascii="Times New Roman" w:hAnsi="Times New Roman" w:cs="Times New Roman"/>
          <w:sz w:val="23"/>
          <w:szCs w:val="23"/>
        </w:rPr>
        <w:t>o</w:t>
      </w:r>
      <w:r w:rsidRPr="009D0F55">
        <w:rPr>
          <w:rFonts w:ascii="Times New Roman" w:hAnsi="Times New Roman" w:cs="Times New Roman"/>
          <w:sz w:val="23"/>
          <w:szCs w:val="23"/>
        </w:rPr>
        <w:t>)</w:t>
      </w:r>
      <w:r>
        <w:rPr>
          <w:rFonts w:ascii="Times New Roman" w:hAnsi="Times New Roman" w:cs="Times New Roman"/>
          <w:sz w:val="23"/>
          <w:szCs w:val="23"/>
        </w:rPr>
        <w:t>,</w:t>
      </w:r>
    </w:p>
    <w:p w14:paraId="0D4D8C60" w14:textId="77777777" w:rsidR="00F112AA" w:rsidRPr="009D0F55" w:rsidRDefault="00F112AA" w:rsidP="00F112AA">
      <w:pPr>
        <w:spacing w:after="0" w:line="240" w:lineRule="auto"/>
        <w:jc w:val="both"/>
        <w:rPr>
          <w:rFonts w:ascii="Times New Roman" w:hAnsi="Times New Roman" w:cs="Times New Roman"/>
          <w:sz w:val="23"/>
          <w:szCs w:val="23"/>
        </w:rPr>
      </w:pPr>
    </w:p>
    <w:p w14:paraId="730EFE90" w14:textId="77777777" w:rsidR="00F112AA" w:rsidRPr="009D0F55" w:rsidRDefault="00F112AA" w:rsidP="00F112AA">
      <w:pPr>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i</w:t>
      </w:r>
    </w:p>
    <w:p w14:paraId="2148C34A" w14:textId="77777777" w:rsidR="00F112AA" w:rsidRPr="009D0F55" w:rsidRDefault="00F112AA" w:rsidP="00F112AA">
      <w:pPr>
        <w:spacing w:after="0" w:line="240" w:lineRule="auto"/>
        <w:jc w:val="both"/>
        <w:rPr>
          <w:rFonts w:ascii="Times New Roman" w:hAnsi="Times New Roman" w:cs="Times New Roman"/>
          <w:sz w:val="23"/>
          <w:szCs w:val="23"/>
        </w:rPr>
      </w:pPr>
    </w:p>
    <w:p w14:paraId="7F78B3CA" w14:textId="77777777" w:rsidR="00F112AA" w:rsidRPr="009D0F55" w:rsidRDefault="00F112AA" w:rsidP="00F112AA">
      <w:pPr>
        <w:spacing w:after="0" w:line="240" w:lineRule="auto"/>
        <w:jc w:val="both"/>
        <w:rPr>
          <w:rFonts w:ascii="Times New Roman" w:hAnsi="Times New Roman" w:cs="Times New Roman"/>
          <w:sz w:val="23"/>
          <w:szCs w:val="23"/>
        </w:rPr>
      </w:pPr>
      <w:r>
        <w:rPr>
          <w:rFonts w:ascii="Times New Roman" w:hAnsi="Times New Roman" w:cs="Times New Roman"/>
          <w:b/>
          <w:sz w:val="23"/>
          <w:szCs w:val="23"/>
        </w:rPr>
        <w:t>KOPRIVNIČKE VODE</w:t>
      </w:r>
      <w:r>
        <w:rPr>
          <w:rFonts w:ascii="Times New Roman" w:hAnsi="Times New Roman" w:cs="Times New Roman"/>
          <w:sz w:val="23"/>
          <w:szCs w:val="23"/>
        </w:rPr>
        <w:t xml:space="preserve"> društvo s ograničenom odgovornošću za obavljanje vodnih usluga javne vodoopskrbe i javne odvodnje, </w:t>
      </w:r>
      <w:r w:rsidRPr="009D0F55">
        <w:rPr>
          <w:rFonts w:ascii="Times New Roman" w:hAnsi="Times New Roman" w:cs="Times New Roman"/>
          <w:sz w:val="23"/>
          <w:szCs w:val="23"/>
        </w:rPr>
        <w:t xml:space="preserve">Koprivnica, </w:t>
      </w:r>
      <w:r>
        <w:rPr>
          <w:rFonts w:ascii="Times New Roman" w:hAnsi="Times New Roman" w:cs="Times New Roman"/>
          <w:sz w:val="23"/>
          <w:szCs w:val="23"/>
        </w:rPr>
        <w:t>Ulica Mosna 15A</w:t>
      </w:r>
      <w:r w:rsidRPr="009D0F55">
        <w:rPr>
          <w:rFonts w:ascii="Times New Roman" w:hAnsi="Times New Roman" w:cs="Times New Roman"/>
          <w:sz w:val="23"/>
          <w:szCs w:val="23"/>
        </w:rPr>
        <w:t>,</w:t>
      </w:r>
      <w:r>
        <w:rPr>
          <w:rFonts w:ascii="Times New Roman" w:hAnsi="Times New Roman" w:cs="Times New Roman"/>
          <w:sz w:val="23"/>
          <w:szCs w:val="23"/>
        </w:rPr>
        <w:t xml:space="preserve"> OIB 20998990299,</w:t>
      </w:r>
      <w:r w:rsidRPr="009D0F55">
        <w:rPr>
          <w:rFonts w:ascii="Times New Roman" w:hAnsi="Times New Roman" w:cs="Times New Roman"/>
          <w:sz w:val="23"/>
          <w:szCs w:val="23"/>
        </w:rPr>
        <w:t xml:space="preserve"> upisano u sudski registar Trgovačkog suda u </w:t>
      </w:r>
      <w:r>
        <w:rPr>
          <w:rFonts w:ascii="Times New Roman" w:hAnsi="Times New Roman" w:cs="Times New Roman"/>
          <w:sz w:val="23"/>
          <w:szCs w:val="23"/>
        </w:rPr>
        <w:t>Bjelovaru</w:t>
      </w:r>
      <w:r w:rsidRPr="009D0F55">
        <w:rPr>
          <w:rFonts w:ascii="Times New Roman" w:hAnsi="Times New Roman" w:cs="Times New Roman"/>
          <w:sz w:val="23"/>
          <w:szCs w:val="23"/>
        </w:rPr>
        <w:t xml:space="preserve"> pod MBS </w:t>
      </w:r>
      <w:r>
        <w:rPr>
          <w:rFonts w:ascii="Times New Roman" w:hAnsi="Times New Roman" w:cs="Times New Roman"/>
          <w:sz w:val="23"/>
          <w:szCs w:val="23"/>
        </w:rPr>
        <w:t>070117750</w:t>
      </w:r>
      <w:r w:rsidRPr="009D0F55">
        <w:rPr>
          <w:rFonts w:ascii="Times New Roman" w:hAnsi="Times New Roman" w:cs="Times New Roman"/>
          <w:sz w:val="23"/>
          <w:szCs w:val="23"/>
        </w:rPr>
        <w:t>, koje</w:t>
      </w:r>
      <w:r>
        <w:rPr>
          <w:rFonts w:ascii="Times New Roman" w:hAnsi="Times New Roman" w:cs="Times New Roman"/>
          <w:sz w:val="23"/>
          <w:szCs w:val="23"/>
        </w:rPr>
        <w:t xml:space="preserve"> </w:t>
      </w:r>
      <w:r w:rsidRPr="009D0F55">
        <w:rPr>
          <w:rFonts w:ascii="Times New Roman" w:hAnsi="Times New Roman" w:cs="Times New Roman"/>
          <w:sz w:val="23"/>
          <w:szCs w:val="23"/>
        </w:rPr>
        <w:t xml:space="preserve">zastupa </w:t>
      </w:r>
      <w:r>
        <w:rPr>
          <w:rFonts w:ascii="Times New Roman" w:hAnsi="Times New Roman" w:cs="Times New Roman"/>
          <w:sz w:val="23"/>
          <w:szCs w:val="23"/>
        </w:rPr>
        <w:t xml:space="preserve">direktor Zdravko Petras, </w:t>
      </w:r>
      <w:proofErr w:type="spellStart"/>
      <w:r>
        <w:rPr>
          <w:rFonts w:ascii="Times New Roman" w:hAnsi="Times New Roman" w:cs="Times New Roman"/>
          <w:sz w:val="23"/>
          <w:szCs w:val="23"/>
        </w:rPr>
        <w:t>mag.ing.aedif</w:t>
      </w:r>
      <w:proofErr w:type="spellEnd"/>
      <w:r>
        <w:rPr>
          <w:rFonts w:ascii="Times New Roman" w:hAnsi="Times New Roman" w:cs="Times New Roman"/>
          <w:sz w:val="23"/>
          <w:szCs w:val="23"/>
        </w:rPr>
        <w:t xml:space="preserve">., </w:t>
      </w:r>
      <w:r w:rsidRPr="009D0F55">
        <w:rPr>
          <w:rFonts w:ascii="Times New Roman" w:hAnsi="Times New Roman" w:cs="Times New Roman"/>
          <w:sz w:val="23"/>
          <w:szCs w:val="23"/>
        </w:rPr>
        <w:t xml:space="preserve">s prebivalištem u Koprivnici, </w:t>
      </w:r>
      <w:r>
        <w:rPr>
          <w:rFonts w:ascii="Times New Roman" w:hAnsi="Times New Roman" w:cs="Times New Roman"/>
          <w:sz w:val="23"/>
          <w:szCs w:val="23"/>
        </w:rPr>
        <w:t xml:space="preserve">Ulica </w:t>
      </w:r>
      <w:proofErr w:type="spellStart"/>
      <w:r>
        <w:rPr>
          <w:rFonts w:ascii="Times New Roman" w:hAnsi="Times New Roman" w:cs="Times New Roman"/>
          <w:sz w:val="23"/>
          <w:szCs w:val="23"/>
        </w:rPr>
        <w:t>Fortunata</w:t>
      </w:r>
      <w:proofErr w:type="spellEnd"/>
      <w:r>
        <w:rPr>
          <w:rFonts w:ascii="Times New Roman" w:hAnsi="Times New Roman" w:cs="Times New Roman"/>
          <w:sz w:val="23"/>
          <w:szCs w:val="23"/>
        </w:rPr>
        <w:t xml:space="preserve"> Pintarića 15</w:t>
      </w:r>
      <w:r w:rsidRPr="009D0F55">
        <w:rPr>
          <w:rFonts w:ascii="Times New Roman" w:hAnsi="Times New Roman" w:cs="Times New Roman"/>
          <w:sz w:val="23"/>
          <w:szCs w:val="23"/>
        </w:rPr>
        <w:t xml:space="preserve">, OIB </w:t>
      </w:r>
      <w:r>
        <w:rPr>
          <w:rFonts w:ascii="Times New Roman" w:hAnsi="Times New Roman" w:cs="Times New Roman"/>
          <w:sz w:val="23"/>
          <w:szCs w:val="23"/>
        </w:rPr>
        <w:t>64955874577</w:t>
      </w:r>
      <w:r w:rsidRPr="009D0F55">
        <w:rPr>
          <w:rFonts w:ascii="Times New Roman" w:hAnsi="Times New Roman" w:cs="Times New Roman"/>
          <w:sz w:val="23"/>
          <w:szCs w:val="23"/>
        </w:rPr>
        <w:t>, kao društvo preuzimatelj (u tekstu koji slijedi: Društvo preuzimatelj)</w:t>
      </w:r>
      <w:r>
        <w:rPr>
          <w:rFonts w:ascii="Times New Roman" w:hAnsi="Times New Roman" w:cs="Times New Roman"/>
          <w:sz w:val="23"/>
          <w:szCs w:val="23"/>
        </w:rPr>
        <w:t>,</w:t>
      </w:r>
    </w:p>
    <w:p w14:paraId="54963847" w14:textId="77777777" w:rsidR="00F112AA" w:rsidRPr="009D0F55" w:rsidRDefault="00F112AA" w:rsidP="00F112AA">
      <w:pPr>
        <w:spacing w:after="0" w:line="240" w:lineRule="auto"/>
        <w:jc w:val="both"/>
        <w:rPr>
          <w:rFonts w:ascii="Times New Roman" w:hAnsi="Times New Roman" w:cs="Times New Roman"/>
          <w:sz w:val="23"/>
          <w:szCs w:val="23"/>
        </w:rPr>
      </w:pPr>
    </w:p>
    <w:p w14:paraId="21F9EB37" w14:textId="77777777" w:rsidR="00F112AA" w:rsidRPr="009D0F55" w:rsidRDefault="00F112AA" w:rsidP="00F112AA">
      <w:pPr>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zaključuju dana ___________ 20</w:t>
      </w:r>
      <w:r>
        <w:rPr>
          <w:rFonts w:ascii="Times New Roman" w:hAnsi="Times New Roman" w:cs="Times New Roman"/>
          <w:sz w:val="23"/>
          <w:szCs w:val="23"/>
        </w:rPr>
        <w:t>2</w:t>
      </w:r>
      <w:r w:rsidRPr="009D0F55">
        <w:rPr>
          <w:rFonts w:ascii="Times New Roman" w:hAnsi="Times New Roman" w:cs="Times New Roman"/>
          <w:sz w:val="23"/>
          <w:szCs w:val="23"/>
        </w:rPr>
        <w:t xml:space="preserve">4. godine </w:t>
      </w:r>
    </w:p>
    <w:p w14:paraId="0BC15448" w14:textId="77777777" w:rsidR="00F112AA" w:rsidRPr="009D0F55" w:rsidRDefault="00F112AA" w:rsidP="00F112AA">
      <w:pPr>
        <w:spacing w:after="0" w:line="240" w:lineRule="auto"/>
        <w:jc w:val="both"/>
        <w:rPr>
          <w:rFonts w:ascii="Times New Roman" w:hAnsi="Times New Roman" w:cs="Times New Roman"/>
          <w:sz w:val="23"/>
          <w:szCs w:val="23"/>
        </w:rPr>
      </w:pPr>
    </w:p>
    <w:p w14:paraId="12CB0395" w14:textId="77777777" w:rsidR="00F112AA" w:rsidRPr="009D0F55" w:rsidRDefault="00F112AA" w:rsidP="00F112AA">
      <w:pPr>
        <w:spacing w:after="0" w:line="240" w:lineRule="auto"/>
        <w:jc w:val="both"/>
        <w:rPr>
          <w:rFonts w:ascii="Times New Roman" w:hAnsi="Times New Roman" w:cs="Times New Roman"/>
          <w:sz w:val="23"/>
          <w:szCs w:val="23"/>
        </w:rPr>
      </w:pPr>
    </w:p>
    <w:p w14:paraId="1155322A" w14:textId="77777777" w:rsidR="00F112AA" w:rsidRPr="009D0F55" w:rsidRDefault="00F112AA" w:rsidP="00F112AA">
      <w:pPr>
        <w:spacing w:after="0" w:line="240" w:lineRule="auto"/>
        <w:jc w:val="center"/>
        <w:rPr>
          <w:rFonts w:ascii="Times New Roman" w:hAnsi="Times New Roman" w:cs="Times New Roman"/>
          <w:b/>
          <w:sz w:val="23"/>
          <w:szCs w:val="23"/>
        </w:rPr>
      </w:pPr>
      <w:r w:rsidRPr="009D0F55">
        <w:rPr>
          <w:rFonts w:ascii="Times New Roman" w:hAnsi="Times New Roman" w:cs="Times New Roman"/>
          <w:b/>
          <w:sz w:val="23"/>
          <w:szCs w:val="23"/>
        </w:rPr>
        <w:t>U G O V O R</w:t>
      </w:r>
    </w:p>
    <w:p w14:paraId="0C72303B" w14:textId="77777777" w:rsidR="00F112AA" w:rsidRDefault="00F112AA" w:rsidP="00F112AA">
      <w:pPr>
        <w:spacing w:after="0" w:line="240" w:lineRule="auto"/>
        <w:jc w:val="center"/>
        <w:rPr>
          <w:rFonts w:ascii="Times New Roman" w:hAnsi="Times New Roman" w:cs="Times New Roman"/>
          <w:b/>
          <w:sz w:val="23"/>
          <w:szCs w:val="23"/>
        </w:rPr>
      </w:pPr>
      <w:r w:rsidRPr="009D0F55">
        <w:rPr>
          <w:rFonts w:ascii="Times New Roman" w:hAnsi="Times New Roman" w:cs="Times New Roman"/>
          <w:b/>
          <w:sz w:val="23"/>
          <w:szCs w:val="23"/>
        </w:rPr>
        <w:t xml:space="preserve">o pripajanju </w:t>
      </w:r>
      <w:r>
        <w:rPr>
          <w:rFonts w:ascii="Times New Roman" w:hAnsi="Times New Roman" w:cs="Times New Roman"/>
          <w:b/>
          <w:sz w:val="23"/>
          <w:szCs w:val="23"/>
        </w:rPr>
        <w:t xml:space="preserve">trgovačkog </w:t>
      </w:r>
      <w:r w:rsidRPr="009D0F55">
        <w:rPr>
          <w:rFonts w:ascii="Times New Roman" w:hAnsi="Times New Roman" w:cs="Times New Roman"/>
          <w:b/>
          <w:sz w:val="23"/>
          <w:szCs w:val="23"/>
        </w:rPr>
        <w:t xml:space="preserve">društva </w:t>
      </w:r>
      <w:r>
        <w:rPr>
          <w:rFonts w:ascii="Times New Roman" w:hAnsi="Times New Roman" w:cs="Times New Roman"/>
          <w:b/>
          <w:sz w:val="23"/>
          <w:szCs w:val="23"/>
        </w:rPr>
        <w:t>VODNE USLUGE</w:t>
      </w:r>
      <w:r w:rsidRPr="009D0F55">
        <w:rPr>
          <w:rFonts w:ascii="Times New Roman" w:hAnsi="Times New Roman" w:cs="Times New Roman"/>
          <w:b/>
          <w:sz w:val="23"/>
          <w:szCs w:val="23"/>
        </w:rPr>
        <w:t xml:space="preserve"> d.o.o. </w:t>
      </w:r>
      <w:r>
        <w:rPr>
          <w:rFonts w:ascii="Times New Roman" w:hAnsi="Times New Roman" w:cs="Times New Roman"/>
          <w:b/>
          <w:sz w:val="23"/>
          <w:szCs w:val="23"/>
        </w:rPr>
        <w:t xml:space="preserve">Križevci </w:t>
      </w:r>
    </w:p>
    <w:p w14:paraId="13B0F90A" w14:textId="77777777" w:rsidR="00F112AA" w:rsidRPr="009D0F55" w:rsidRDefault="00F112AA" w:rsidP="00F112AA">
      <w:pPr>
        <w:spacing w:after="0" w:line="240" w:lineRule="auto"/>
        <w:jc w:val="center"/>
        <w:rPr>
          <w:rFonts w:ascii="Times New Roman" w:hAnsi="Times New Roman" w:cs="Times New Roman"/>
          <w:b/>
          <w:sz w:val="23"/>
          <w:szCs w:val="23"/>
        </w:rPr>
      </w:pPr>
      <w:r>
        <w:rPr>
          <w:rFonts w:ascii="Times New Roman" w:hAnsi="Times New Roman" w:cs="Times New Roman"/>
          <w:b/>
          <w:sz w:val="23"/>
          <w:szCs w:val="23"/>
        </w:rPr>
        <w:t xml:space="preserve">trgovačkom </w:t>
      </w:r>
      <w:r w:rsidRPr="009D0F55">
        <w:rPr>
          <w:rFonts w:ascii="Times New Roman" w:hAnsi="Times New Roman" w:cs="Times New Roman"/>
          <w:b/>
          <w:sz w:val="23"/>
          <w:szCs w:val="23"/>
        </w:rPr>
        <w:t xml:space="preserve">društvu </w:t>
      </w:r>
      <w:r>
        <w:rPr>
          <w:rFonts w:ascii="Times New Roman" w:hAnsi="Times New Roman" w:cs="Times New Roman"/>
          <w:b/>
          <w:sz w:val="23"/>
          <w:szCs w:val="23"/>
        </w:rPr>
        <w:t>KOPRIVNIČKE VODE</w:t>
      </w:r>
      <w:r w:rsidRPr="009D0F55">
        <w:rPr>
          <w:rFonts w:ascii="Times New Roman" w:hAnsi="Times New Roman" w:cs="Times New Roman"/>
          <w:b/>
          <w:sz w:val="23"/>
          <w:szCs w:val="23"/>
        </w:rPr>
        <w:t xml:space="preserve"> </w:t>
      </w:r>
      <w:r>
        <w:rPr>
          <w:rFonts w:ascii="Times New Roman" w:hAnsi="Times New Roman" w:cs="Times New Roman"/>
          <w:b/>
          <w:sz w:val="23"/>
          <w:szCs w:val="23"/>
        </w:rPr>
        <w:t>d.o.o. Koprivnica</w:t>
      </w:r>
    </w:p>
    <w:p w14:paraId="074EB18E" w14:textId="77777777" w:rsidR="00F112AA" w:rsidRPr="009D0F55" w:rsidRDefault="00F112AA" w:rsidP="00F112AA">
      <w:pPr>
        <w:spacing w:after="0" w:line="240" w:lineRule="auto"/>
        <w:rPr>
          <w:rFonts w:ascii="Times New Roman" w:hAnsi="Times New Roman" w:cs="Times New Roman"/>
          <w:b/>
          <w:sz w:val="23"/>
          <w:szCs w:val="23"/>
        </w:rPr>
      </w:pPr>
    </w:p>
    <w:p w14:paraId="70FE3B8C" w14:textId="77777777" w:rsidR="00F112AA" w:rsidRPr="009D0F55" w:rsidRDefault="00F112AA" w:rsidP="00F112AA">
      <w:pPr>
        <w:spacing w:after="0" w:line="240" w:lineRule="auto"/>
        <w:rPr>
          <w:rFonts w:ascii="Times New Roman" w:hAnsi="Times New Roman" w:cs="Times New Roman"/>
          <w:b/>
          <w:sz w:val="23"/>
          <w:szCs w:val="23"/>
        </w:rPr>
      </w:pPr>
    </w:p>
    <w:p w14:paraId="643F5514" w14:textId="77777777" w:rsidR="00F112AA" w:rsidRPr="009D0F55" w:rsidRDefault="00F112AA" w:rsidP="00F112AA">
      <w:pPr>
        <w:pStyle w:val="Odlomakpopisa"/>
        <w:numPr>
          <w:ilvl w:val="0"/>
          <w:numId w:val="1"/>
        </w:numPr>
        <w:spacing w:after="0" w:line="240" w:lineRule="auto"/>
        <w:rPr>
          <w:rFonts w:ascii="Times New Roman" w:hAnsi="Times New Roman" w:cs="Times New Roman"/>
          <w:b/>
          <w:sz w:val="23"/>
          <w:szCs w:val="23"/>
        </w:rPr>
      </w:pPr>
      <w:r w:rsidRPr="009D0F55">
        <w:rPr>
          <w:rFonts w:ascii="Times New Roman" w:hAnsi="Times New Roman" w:cs="Times New Roman"/>
          <w:b/>
          <w:sz w:val="23"/>
          <w:szCs w:val="23"/>
        </w:rPr>
        <w:t>UVODNE ODREDBE</w:t>
      </w:r>
    </w:p>
    <w:p w14:paraId="6CAFDDC5" w14:textId="77777777" w:rsidR="00F112AA" w:rsidRPr="009D0F55" w:rsidRDefault="00F112AA" w:rsidP="00F112AA">
      <w:pPr>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1.</w:t>
      </w:r>
    </w:p>
    <w:p w14:paraId="31DBB1EC" w14:textId="77777777" w:rsidR="00F112AA" w:rsidRPr="009D0F55" w:rsidRDefault="00F112AA" w:rsidP="00F112AA">
      <w:pPr>
        <w:spacing w:after="0" w:line="240" w:lineRule="auto"/>
        <w:rPr>
          <w:rFonts w:ascii="Times New Roman" w:hAnsi="Times New Roman" w:cs="Times New Roman"/>
          <w:sz w:val="23"/>
          <w:szCs w:val="23"/>
        </w:rPr>
      </w:pPr>
    </w:p>
    <w:p w14:paraId="54457F2D" w14:textId="77777777" w:rsidR="00F112AA"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Ovim Ugovorom ugovorne strane uređuju međusobna prava i obveze koje proizlaze iz provedbe pripajanja Pripojen</w:t>
      </w:r>
      <w:r>
        <w:rPr>
          <w:rFonts w:ascii="Times New Roman" w:hAnsi="Times New Roman" w:cs="Times New Roman"/>
          <w:sz w:val="23"/>
          <w:szCs w:val="23"/>
        </w:rPr>
        <w:t>og</w:t>
      </w:r>
      <w:r w:rsidRPr="009D0F55">
        <w:rPr>
          <w:rFonts w:ascii="Times New Roman" w:hAnsi="Times New Roman" w:cs="Times New Roman"/>
          <w:sz w:val="23"/>
          <w:szCs w:val="23"/>
        </w:rPr>
        <w:t xml:space="preserve"> društva Društvu preuzimatelju</w:t>
      </w:r>
      <w:r>
        <w:rPr>
          <w:rFonts w:ascii="Times New Roman" w:hAnsi="Times New Roman" w:cs="Times New Roman"/>
          <w:sz w:val="23"/>
          <w:szCs w:val="23"/>
        </w:rPr>
        <w:t xml:space="preserve">, </w:t>
      </w:r>
      <w:r w:rsidRPr="009D0F55">
        <w:rPr>
          <w:rFonts w:ascii="Times New Roman" w:hAnsi="Times New Roman" w:cs="Times New Roman"/>
          <w:sz w:val="23"/>
          <w:szCs w:val="23"/>
        </w:rPr>
        <w:t>prijenosa cijele imovine i svih prava i obveza Pripojen</w:t>
      </w:r>
      <w:r>
        <w:rPr>
          <w:rFonts w:ascii="Times New Roman" w:hAnsi="Times New Roman" w:cs="Times New Roman"/>
          <w:sz w:val="23"/>
          <w:szCs w:val="23"/>
        </w:rPr>
        <w:t>og</w:t>
      </w:r>
      <w:r w:rsidRPr="009D0F55">
        <w:rPr>
          <w:rFonts w:ascii="Times New Roman" w:hAnsi="Times New Roman" w:cs="Times New Roman"/>
          <w:sz w:val="23"/>
          <w:szCs w:val="23"/>
        </w:rPr>
        <w:t xml:space="preserve"> društva na Društvo preuzimatelja</w:t>
      </w:r>
      <w:r>
        <w:rPr>
          <w:rFonts w:ascii="Times New Roman" w:hAnsi="Times New Roman" w:cs="Times New Roman"/>
          <w:sz w:val="23"/>
          <w:szCs w:val="23"/>
        </w:rPr>
        <w:t xml:space="preserve"> te osnivanje podružnice</w:t>
      </w:r>
      <w:r w:rsidRPr="009D0F55">
        <w:rPr>
          <w:rFonts w:ascii="Times New Roman" w:hAnsi="Times New Roman" w:cs="Times New Roman"/>
          <w:sz w:val="23"/>
          <w:szCs w:val="23"/>
        </w:rPr>
        <w:t>.</w:t>
      </w:r>
    </w:p>
    <w:p w14:paraId="092CD664"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1829632B"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2.</w:t>
      </w:r>
    </w:p>
    <w:p w14:paraId="06CE1BE0" w14:textId="77777777" w:rsidR="00F112AA" w:rsidRPr="009D0F55" w:rsidRDefault="00F112AA" w:rsidP="00F112AA">
      <w:pPr>
        <w:tabs>
          <w:tab w:val="left" w:pos="1134"/>
        </w:tabs>
        <w:spacing w:after="0" w:line="240" w:lineRule="auto"/>
        <w:rPr>
          <w:rFonts w:ascii="Times New Roman" w:hAnsi="Times New Roman" w:cs="Times New Roman"/>
          <w:sz w:val="23"/>
          <w:szCs w:val="23"/>
        </w:rPr>
      </w:pPr>
    </w:p>
    <w:p w14:paraId="2C101D25" w14:textId="77777777" w:rsidR="00F112AA" w:rsidRDefault="00F112AA" w:rsidP="00F112AA">
      <w:pPr>
        <w:tabs>
          <w:tab w:val="left" w:pos="1134"/>
        </w:tabs>
        <w:spacing w:after="0" w:line="240" w:lineRule="auto"/>
        <w:rPr>
          <w:rFonts w:ascii="Times New Roman" w:hAnsi="Times New Roman" w:cs="Times New Roman"/>
          <w:sz w:val="23"/>
          <w:szCs w:val="23"/>
        </w:rPr>
      </w:pPr>
      <w:r w:rsidRPr="009D0F55">
        <w:rPr>
          <w:rFonts w:ascii="Times New Roman" w:hAnsi="Times New Roman" w:cs="Times New Roman"/>
          <w:sz w:val="23"/>
          <w:szCs w:val="23"/>
        </w:rPr>
        <w:tab/>
        <w:t>Ugovorne strane suglasno utvrđuju:</w:t>
      </w:r>
    </w:p>
    <w:p w14:paraId="013AD3D6" w14:textId="77777777" w:rsidR="00F112AA" w:rsidRDefault="00F112AA" w:rsidP="00F112AA">
      <w:pPr>
        <w:tabs>
          <w:tab w:val="left" w:pos="1134"/>
        </w:tabs>
        <w:spacing w:after="0" w:line="240" w:lineRule="auto"/>
        <w:rPr>
          <w:rFonts w:ascii="Times New Roman" w:hAnsi="Times New Roman" w:cs="Times New Roman"/>
          <w:sz w:val="23"/>
          <w:szCs w:val="23"/>
        </w:rPr>
      </w:pPr>
    </w:p>
    <w:p w14:paraId="48DD5F7B" w14:textId="77777777" w:rsidR="00F112AA"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r>
      <w:r>
        <w:rPr>
          <w:rFonts w:ascii="Times New Roman" w:hAnsi="Times New Roman" w:cs="Times New Roman"/>
          <w:sz w:val="23"/>
          <w:szCs w:val="23"/>
        </w:rPr>
        <w:t>a)</w:t>
      </w:r>
      <w:r w:rsidRPr="009D0F55">
        <w:rPr>
          <w:rFonts w:ascii="Times New Roman" w:hAnsi="Times New Roman" w:cs="Times New Roman"/>
          <w:sz w:val="23"/>
          <w:szCs w:val="23"/>
        </w:rPr>
        <w:t xml:space="preserve"> da je Društvo preuzimatelj </w:t>
      </w:r>
      <w:r>
        <w:rPr>
          <w:rFonts w:ascii="Times New Roman" w:hAnsi="Times New Roman" w:cs="Times New Roman"/>
          <w:sz w:val="23"/>
          <w:szCs w:val="23"/>
        </w:rPr>
        <w:t>KOPRIVNIČKE VODE</w:t>
      </w:r>
      <w:r w:rsidRPr="009D0F55">
        <w:rPr>
          <w:rFonts w:ascii="Times New Roman" w:hAnsi="Times New Roman" w:cs="Times New Roman"/>
          <w:sz w:val="23"/>
          <w:szCs w:val="23"/>
        </w:rPr>
        <w:t xml:space="preserve"> d.o.o. Koprivnica sa sjedištem u Koprivnici, </w:t>
      </w:r>
      <w:r>
        <w:rPr>
          <w:rFonts w:ascii="Times New Roman" w:hAnsi="Times New Roman" w:cs="Times New Roman"/>
          <w:sz w:val="23"/>
          <w:szCs w:val="23"/>
        </w:rPr>
        <w:t xml:space="preserve">Ulica </w:t>
      </w:r>
      <w:r w:rsidRPr="009D0F55">
        <w:rPr>
          <w:rFonts w:ascii="Times New Roman" w:hAnsi="Times New Roman" w:cs="Times New Roman"/>
          <w:sz w:val="23"/>
          <w:szCs w:val="23"/>
        </w:rPr>
        <w:t>Mosna 15</w:t>
      </w:r>
      <w:r>
        <w:rPr>
          <w:rFonts w:ascii="Times New Roman" w:hAnsi="Times New Roman" w:cs="Times New Roman"/>
          <w:sz w:val="23"/>
          <w:szCs w:val="23"/>
        </w:rPr>
        <w:t>A</w:t>
      </w:r>
      <w:r w:rsidRPr="009D0F55">
        <w:rPr>
          <w:rFonts w:ascii="Times New Roman" w:hAnsi="Times New Roman" w:cs="Times New Roman"/>
          <w:sz w:val="23"/>
          <w:szCs w:val="23"/>
        </w:rPr>
        <w:t xml:space="preserve">, upisano u sudski registar Trgovačkog suda u </w:t>
      </w:r>
      <w:r>
        <w:rPr>
          <w:rFonts w:ascii="Times New Roman" w:hAnsi="Times New Roman" w:cs="Times New Roman"/>
          <w:sz w:val="23"/>
          <w:szCs w:val="23"/>
        </w:rPr>
        <w:t>Bjelovaru</w:t>
      </w:r>
      <w:r w:rsidRPr="009D0F55">
        <w:rPr>
          <w:rFonts w:ascii="Times New Roman" w:hAnsi="Times New Roman" w:cs="Times New Roman"/>
          <w:sz w:val="23"/>
          <w:szCs w:val="23"/>
        </w:rPr>
        <w:t xml:space="preserve"> pod MBS  </w:t>
      </w:r>
      <w:r>
        <w:rPr>
          <w:rFonts w:ascii="Times New Roman" w:hAnsi="Times New Roman" w:cs="Times New Roman"/>
          <w:sz w:val="23"/>
          <w:szCs w:val="23"/>
        </w:rPr>
        <w:t>070157101</w:t>
      </w:r>
      <w:r w:rsidRPr="009D0F55">
        <w:rPr>
          <w:rFonts w:ascii="Times New Roman" w:hAnsi="Times New Roman" w:cs="Times New Roman"/>
          <w:sz w:val="23"/>
          <w:szCs w:val="23"/>
        </w:rPr>
        <w:t xml:space="preserve">, OIB </w:t>
      </w:r>
      <w:r>
        <w:rPr>
          <w:rFonts w:ascii="Times New Roman" w:hAnsi="Times New Roman" w:cs="Times New Roman"/>
          <w:sz w:val="23"/>
          <w:szCs w:val="23"/>
        </w:rPr>
        <w:t>20998990299</w:t>
      </w:r>
      <w:r w:rsidRPr="009D0F55">
        <w:rPr>
          <w:rFonts w:ascii="Times New Roman" w:hAnsi="Times New Roman" w:cs="Times New Roman"/>
          <w:sz w:val="23"/>
          <w:szCs w:val="23"/>
        </w:rPr>
        <w:t xml:space="preserve"> s visinom temeljnog kapitala od </w:t>
      </w:r>
      <w:r>
        <w:rPr>
          <w:rFonts w:ascii="Times New Roman" w:hAnsi="Times New Roman" w:cs="Times New Roman"/>
          <w:sz w:val="23"/>
          <w:szCs w:val="23"/>
        </w:rPr>
        <w:t>16.658.900,00 EUR</w:t>
      </w:r>
      <w:r w:rsidRPr="009D0F55">
        <w:rPr>
          <w:rFonts w:ascii="Times New Roman" w:hAnsi="Times New Roman" w:cs="Times New Roman"/>
          <w:sz w:val="23"/>
          <w:szCs w:val="23"/>
        </w:rPr>
        <w:t xml:space="preserve"> (</w:t>
      </w:r>
      <w:proofErr w:type="spellStart"/>
      <w:r>
        <w:rPr>
          <w:rFonts w:ascii="Times New Roman" w:hAnsi="Times New Roman" w:cs="Times New Roman"/>
          <w:sz w:val="23"/>
          <w:szCs w:val="23"/>
        </w:rPr>
        <w:t>šesnaestmilijunašeststotinapedesetosamtisućadevetstotina</w:t>
      </w:r>
      <w:proofErr w:type="spellEnd"/>
      <w:r>
        <w:rPr>
          <w:rFonts w:ascii="Times New Roman" w:hAnsi="Times New Roman" w:cs="Times New Roman"/>
          <w:sz w:val="23"/>
          <w:szCs w:val="23"/>
        </w:rPr>
        <w:t xml:space="preserve"> eura i nula centi</w:t>
      </w:r>
      <w:r w:rsidRPr="009D0F55">
        <w:rPr>
          <w:rFonts w:ascii="Times New Roman" w:hAnsi="Times New Roman" w:cs="Times New Roman"/>
          <w:sz w:val="23"/>
          <w:szCs w:val="23"/>
        </w:rPr>
        <w:t>) koj</w:t>
      </w:r>
      <w:r>
        <w:rPr>
          <w:rFonts w:ascii="Times New Roman" w:hAnsi="Times New Roman" w:cs="Times New Roman"/>
          <w:sz w:val="23"/>
          <w:szCs w:val="23"/>
        </w:rPr>
        <w:t>eg</w:t>
      </w:r>
      <w:r w:rsidRPr="009D0F55">
        <w:rPr>
          <w:rFonts w:ascii="Times New Roman" w:hAnsi="Times New Roman" w:cs="Times New Roman"/>
          <w:sz w:val="23"/>
          <w:szCs w:val="23"/>
        </w:rPr>
        <w:t xml:space="preserve"> čini</w:t>
      </w:r>
      <w:r>
        <w:rPr>
          <w:rFonts w:ascii="Times New Roman" w:hAnsi="Times New Roman" w:cs="Times New Roman"/>
          <w:sz w:val="23"/>
          <w:szCs w:val="23"/>
        </w:rPr>
        <w:t>:</w:t>
      </w:r>
    </w:p>
    <w:p w14:paraId="6FA4C800" w14:textId="77777777" w:rsidR="00F112AA" w:rsidRPr="00E70B6F" w:rsidRDefault="00F112AA" w:rsidP="00F112AA">
      <w:pPr>
        <w:pStyle w:val="Odlomakpopisa"/>
        <w:numPr>
          <w:ilvl w:val="0"/>
          <w:numId w:val="3"/>
        </w:numPr>
        <w:tabs>
          <w:tab w:val="left" w:pos="1134"/>
        </w:tabs>
        <w:spacing w:after="0" w:line="240" w:lineRule="auto"/>
        <w:jc w:val="both"/>
        <w:rPr>
          <w:rFonts w:ascii="Times New Roman" w:hAnsi="Times New Roman" w:cs="Times New Roman"/>
          <w:sz w:val="23"/>
          <w:szCs w:val="23"/>
        </w:rPr>
      </w:pPr>
      <w:r w:rsidRPr="00E70B6F">
        <w:rPr>
          <w:rFonts w:ascii="Times New Roman" w:hAnsi="Times New Roman" w:cs="Times New Roman"/>
          <w:sz w:val="23"/>
          <w:szCs w:val="23"/>
        </w:rPr>
        <w:t>1 (jedan) poslovni udjel jedinog člana društva Grada Koprivnice, Zrinski trg 1, Koprivnica, OIB 62112914641.</w:t>
      </w:r>
    </w:p>
    <w:p w14:paraId="1F9996E5"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623EA26F" w14:textId="77777777" w:rsidR="00F112AA"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r>
      <w:r>
        <w:rPr>
          <w:rFonts w:ascii="Times New Roman" w:hAnsi="Times New Roman" w:cs="Times New Roman"/>
          <w:sz w:val="23"/>
          <w:szCs w:val="23"/>
        </w:rPr>
        <w:t>b)</w:t>
      </w:r>
      <w:r w:rsidRPr="009D0F55">
        <w:rPr>
          <w:rFonts w:ascii="Times New Roman" w:hAnsi="Times New Roman" w:cs="Times New Roman"/>
          <w:sz w:val="23"/>
          <w:szCs w:val="23"/>
        </w:rPr>
        <w:t xml:space="preserve"> da je Pripojen</w:t>
      </w:r>
      <w:r>
        <w:rPr>
          <w:rFonts w:ascii="Times New Roman" w:hAnsi="Times New Roman" w:cs="Times New Roman"/>
          <w:sz w:val="23"/>
          <w:szCs w:val="23"/>
        </w:rPr>
        <w:t>o</w:t>
      </w:r>
      <w:r w:rsidRPr="009D0F55">
        <w:rPr>
          <w:rFonts w:ascii="Times New Roman" w:hAnsi="Times New Roman" w:cs="Times New Roman"/>
          <w:sz w:val="23"/>
          <w:szCs w:val="23"/>
        </w:rPr>
        <w:t xml:space="preserve"> društv</w:t>
      </w:r>
      <w:r>
        <w:rPr>
          <w:rFonts w:ascii="Times New Roman" w:hAnsi="Times New Roman" w:cs="Times New Roman"/>
          <w:sz w:val="23"/>
          <w:szCs w:val="23"/>
        </w:rPr>
        <w:t>o</w:t>
      </w:r>
      <w:r w:rsidRPr="009D0F55">
        <w:rPr>
          <w:rFonts w:ascii="Times New Roman" w:hAnsi="Times New Roman" w:cs="Times New Roman"/>
          <w:sz w:val="23"/>
          <w:szCs w:val="23"/>
        </w:rPr>
        <w:t xml:space="preserve"> </w:t>
      </w:r>
      <w:r>
        <w:rPr>
          <w:rFonts w:ascii="Times New Roman" w:hAnsi="Times New Roman" w:cs="Times New Roman"/>
          <w:sz w:val="23"/>
          <w:szCs w:val="23"/>
        </w:rPr>
        <w:t xml:space="preserve">VODNE USLUGE </w:t>
      </w:r>
      <w:r w:rsidRPr="009D0F55">
        <w:rPr>
          <w:rFonts w:ascii="Times New Roman" w:hAnsi="Times New Roman" w:cs="Times New Roman"/>
          <w:sz w:val="23"/>
          <w:szCs w:val="23"/>
        </w:rPr>
        <w:t>d.o.o.</w:t>
      </w:r>
      <w:r>
        <w:rPr>
          <w:rFonts w:ascii="Times New Roman" w:hAnsi="Times New Roman" w:cs="Times New Roman"/>
          <w:sz w:val="23"/>
          <w:szCs w:val="23"/>
        </w:rPr>
        <w:t xml:space="preserve"> Križevci</w:t>
      </w:r>
      <w:r w:rsidRPr="009D0F55">
        <w:rPr>
          <w:rFonts w:ascii="Times New Roman" w:hAnsi="Times New Roman" w:cs="Times New Roman"/>
          <w:sz w:val="23"/>
          <w:szCs w:val="23"/>
        </w:rPr>
        <w:t xml:space="preserve"> sa sjedištem u </w:t>
      </w:r>
      <w:r>
        <w:rPr>
          <w:rFonts w:ascii="Times New Roman" w:hAnsi="Times New Roman" w:cs="Times New Roman"/>
          <w:sz w:val="23"/>
          <w:szCs w:val="23"/>
        </w:rPr>
        <w:t>Križevcima</w:t>
      </w:r>
      <w:r w:rsidRPr="009D0F55">
        <w:rPr>
          <w:rFonts w:ascii="Times New Roman" w:hAnsi="Times New Roman" w:cs="Times New Roman"/>
          <w:sz w:val="23"/>
          <w:szCs w:val="23"/>
        </w:rPr>
        <w:t>,</w:t>
      </w:r>
      <w:r>
        <w:rPr>
          <w:rFonts w:ascii="Times New Roman" w:hAnsi="Times New Roman" w:cs="Times New Roman"/>
          <w:sz w:val="23"/>
          <w:szCs w:val="23"/>
        </w:rPr>
        <w:t xml:space="preserve"> Ulica Drage Grdenića 7, OIB 48337206587</w:t>
      </w:r>
      <w:r w:rsidRPr="009D0F55">
        <w:rPr>
          <w:rFonts w:ascii="Times New Roman" w:hAnsi="Times New Roman" w:cs="Times New Roman"/>
          <w:sz w:val="23"/>
          <w:szCs w:val="23"/>
        </w:rPr>
        <w:t xml:space="preserve">, upisano u sudski registar Trgovačkog suda u </w:t>
      </w:r>
      <w:r>
        <w:rPr>
          <w:rFonts w:ascii="Times New Roman" w:hAnsi="Times New Roman" w:cs="Times New Roman"/>
          <w:sz w:val="23"/>
          <w:szCs w:val="23"/>
        </w:rPr>
        <w:t>Bjelovaru</w:t>
      </w:r>
      <w:r w:rsidRPr="009D0F55">
        <w:rPr>
          <w:rFonts w:ascii="Times New Roman" w:hAnsi="Times New Roman" w:cs="Times New Roman"/>
          <w:sz w:val="23"/>
          <w:szCs w:val="23"/>
        </w:rPr>
        <w:t xml:space="preserve"> pod MBS </w:t>
      </w:r>
      <w:r>
        <w:rPr>
          <w:rFonts w:ascii="Times New Roman" w:hAnsi="Times New Roman" w:cs="Times New Roman"/>
          <w:sz w:val="23"/>
          <w:szCs w:val="23"/>
        </w:rPr>
        <w:t xml:space="preserve">070157101 </w:t>
      </w:r>
      <w:r w:rsidRPr="009D0F55">
        <w:rPr>
          <w:rFonts w:ascii="Times New Roman" w:hAnsi="Times New Roman" w:cs="Times New Roman"/>
          <w:sz w:val="23"/>
          <w:szCs w:val="23"/>
        </w:rPr>
        <w:t xml:space="preserve">s visinom temeljnog kapitala od </w:t>
      </w:r>
      <w:r>
        <w:rPr>
          <w:rFonts w:ascii="Times New Roman" w:hAnsi="Times New Roman" w:cs="Times New Roman"/>
          <w:sz w:val="23"/>
          <w:szCs w:val="23"/>
        </w:rPr>
        <w:t>1.000.000,00 EUR</w:t>
      </w:r>
      <w:r w:rsidRPr="009D0F55">
        <w:rPr>
          <w:rFonts w:ascii="Times New Roman" w:hAnsi="Times New Roman" w:cs="Times New Roman"/>
          <w:sz w:val="23"/>
          <w:szCs w:val="23"/>
        </w:rPr>
        <w:t xml:space="preserve"> (</w:t>
      </w:r>
      <w:r>
        <w:rPr>
          <w:rFonts w:ascii="Times New Roman" w:hAnsi="Times New Roman" w:cs="Times New Roman"/>
          <w:sz w:val="23"/>
          <w:szCs w:val="23"/>
        </w:rPr>
        <w:t>milijun eura i nula centi</w:t>
      </w:r>
      <w:r w:rsidRPr="009D0F55">
        <w:rPr>
          <w:rFonts w:ascii="Times New Roman" w:hAnsi="Times New Roman" w:cs="Times New Roman"/>
          <w:sz w:val="23"/>
          <w:szCs w:val="23"/>
        </w:rPr>
        <w:t xml:space="preserve">) </w:t>
      </w:r>
      <w:r>
        <w:rPr>
          <w:rFonts w:ascii="Times New Roman" w:hAnsi="Times New Roman" w:cs="Times New Roman"/>
          <w:sz w:val="23"/>
          <w:szCs w:val="23"/>
        </w:rPr>
        <w:t xml:space="preserve">koji se sastoji od 10.000 (slovima: </w:t>
      </w:r>
      <w:proofErr w:type="spellStart"/>
      <w:r>
        <w:rPr>
          <w:rFonts w:ascii="Times New Roman" w:hAnsi="Times New Roman" w:cs="Times New Roman"/>
          <w:sz w:val="23"/>
          <w:szCs w:val="23"/>
        </w:rPr>
        <w:t>desettisuća</w:t>
      </w:r>
      <w:proofErr w:type="spellEnd"/>
      <w:r>
        <w:rPr>
          <w:rFonts w:ascii="Times New Roman" w:hAnsi="Times New Roman" w:cs="Times New Roman"/>
          <w:sz w:val="23"/>
          <w:szCs w:val="23"/>
        </w:rPr>
        <w:t xml:space="preserve">) poslovnih udjela nominalnog iznosa pojedinog poslovnog udjela od 100,00 EUR (slovima: stotinu eura i nula centi) </w:t>
      </w:r>
      <w:r w:rsidRPr="009D0F55">
        <w:rPr>
          <w:rFonts w:ascii="Times New Roman" w:hAnsi="Times New Roman" w:cs="Times New Roman"/>
          <w:sz w:val="23"/>
          <w:szCs w:val="23"/>
        </w:rPr>
        <w:t>koj</w:t>
      </w:r>
      <w:r>
        <w:rPr>
          <w:rFonts w:ascii="Times New Roman" w:hAnsi="Times New Roman" w:cs="Times New Roman"/>
          <w:sz w:val="23"/>
          <w:szCs w:val="23"/>
        </w:rPr>
        <w:t>e</w:t>
      </w:r>
      <w:r w:rsidRPr="009D0F55">
        <w:rPr>
          <w:rFonts w:ascii="Times New Roman" w:hAnsi="Times New Roman" w:cs="Times New Roman"/>
          <w:sz w:val="23"/>
          <w:szCs w:val="23"/>
        </w:rPr>
        <w:t xml:space="preserve"> čini</w:t>
      </w:r>
      <w:r>
        <w:rPr>
          <w:rFonts w:ascii="Times New Roman" w:hAnsi="Times New Roman" w:cs="Times New Roman"/>
          <w:sz w:val="23"/>
          <w:szCs w:val="23"/>
        </w:rPr>
        <w:t>:</w:t>
      </w:r>
    </w:p>
    <w:p w14:paraId="17EA74F6" w14:textId="77777777" w:rsidR="00F112AA" w:rsidRPr="00E70B6F"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sidRPr="00E70B6F">
        <w:rPr>
          <w:rFonts w:ascii="Times New Roman" w:hAnsi="Times New Roman" w:cs="Times New Roman"/>
          <w:sz w:val="23"/>
          <w:szCs w:val="23"/>
        </w:rPr>
        <w:t>7.650 (</w:t>
      </w:r>
      <w:proofErr w:type="spellStart"/>
      <w:r w:rsidRPr="00E70B6F">
        <w:rPr>
          <w:rFonts w:ascii="Times New Roman" w:hAnsi="Times New Roman" w:cs="Times New Roman"/>
          <w:sz w:val="23"/>
          <w:szCs w:val="23"/>
        </w:rPr>
        <w:t>sedamtisućapestotinapedeset</w:t>
      </w:r>
      <w:proofErr w:type="spellEnd"/>
      <w:r w:rsidRPr="00E70B6F">
        <w:rPr>
          <w:rFonts w:ascii="Times New Roman" w:hAnsi="Times New Roman" w:cs="Times New Roman"/>
          <w:sz w:val="23"/>
          <w:szCs w:val="23"/>
        </w:rPr>
        <w:t>) poslovn</w:t>
      </w:r>
      <w:r>
        <w:rPr>
          <w:rFonts w:ascii="Times New Roman" w:hAnsi="Times New Roman" w:cs="Times New Roman"/>
          <w:sz w:val="23"/>
          <w:szCs w:val="23"/>
        </w:rPr>
        <w:t>ih</w:t>
      </w:r>
      <w:r w:rsidRPr="00E70B6F">
        <w:rPr>
          <w:rFonts w:ascii="Times New Roman" w:hAnsi="Times New Roman" w:cs="Times New Roman"/>
          <w:sz w:val="23"/>
          <w:szCs w:val="23"/>
        </w:rPr>
        <w:t xml:space="preserve"> udjela u nominalnom iznosu od 100,00 EUR (slovima: stotinu eura i nula centi) člana društva Grada Križevaca, Ivana </w:t>
      </w:r>
      <w:proofErr w:type="spellStart"/>
      <w:r w:rsidRPr="00E70B6F">
        <w:rPr>
          <w:rFonts w:ascii="Times New Roman" w:hAnsi="Times New Roman" w:cs="Times New Roman"/>
          <w:sz w:val="23"/>
          <w:szCs w:val="23"/>
        </w:rPr>
        <w:t>Zakmardija</w:t>
      </w:r>
      <w:proofErr w:type="spellEnd"/>
      <w:r w:rsidRPr="00E70B6F">
        <w:rPr>
          <w:rFonts w:ascii="Times New Roman" w:hAnsi="Times New Roman" w:cs="Times New Roman"/>
          <w:sz w:val="23"/>
          <w:szCs w:val="23"/>
        </w:rPr>
        <w:t xml:space="preserve"> </w:t>
      </w:r>
      <w:proofErr w:type="spellStart"/>
      <w:r w:rsidRPr="00E70B6F">
        <w:rPr>
          <w:rFonts w:ascii="Times New Roman" w:hAnsi="Times New Roman" w:cs="Times New Roman"/>
          <w:sz w:val="23"/>
          <w:szCs w:val="23"/>
        </w:rPr>
        <w:t>Dijankovečkog</w:t>
      </w:r>
      <w:proofErr w:type="spellEnd"/>
      <w:r w:rsidRPr="00E70B6F">
        <w:rPr>
          <w:rFonts w:ascii="Times New Roman" w:hAnsi="Times New Roman" w:cs="Times New Roman"/>
          <w:sz w:val="23"/>
          <w:szCs w:val="23"/>
        </w:rPr>
        <w:t xml:space="preserve"> 12, Križevci, OIB 35435239132, što ukupno iznosi 765.000,00 EUR (</w:t>
      </w:r>
      <w:proofErr w:type="spellStart"/>
      <w:r w:rsidRPr="00E70B6F">
        <w:rPr>
          <w:rFonts w:ascii="Times New Roman" w:hAnsi="Times New Roman" w:cs="Times New Roman"/>
          <w:sz w:val="23"/>
          <w:szCs w:val="23"/>
        </w:rPr>
        <w:t>sedamstotinašezdesetpettisuća</w:t>
      </w:r>
      <w:proofErr w:type="spellEnd"/>
      <w:r w:rsidRPr="00E70B6F">
        <w:rPr>
          <w:rFonts w:ascii="Times New Roman" w:hAnsi="Times New Roman" w:cs="Times New Roman"/>
          <w:sz w:val="23"/>
          <w:szCs w:val="23"/>
        </w:rPr>
        <w:t xml:space="preserve"> eura i nula centi),</w:t>
      </w:r>
    </w:p>
    <w:p w14:paraId="1895C5C8" w14:textId="77777777" w:rsidR="00F112AA" w:rsidRPr="00E70B6F"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sidRPr="00E70B6F">
        <w:rPr>
          <w:rFonts w:ascii="Times New Roman" w:hAnsi="Times New Roman" w:cs="Times New Roman"/>
          <w:sz w:val="23"/>
          <w:szCs w:val="23"/>
        </w:rPr>
        <w:lastRenderedPageBreak/>
        <w:t>300 (</w:t>
      </w:r>
      <w:proofErr w:type="spellStart"/>
      <w:r w:rsidRPr="00E70B6F">
        <w:rPr>
          <w:rFonts w:ascii="Times New Roman" w:hAnsi="Times New Roman" w:cs="Times New Roman"/>
          <w:sz w:val="23"/>
          <w:szCs w:val="23"/>
        </w:rPr>
        <w:t>tristotine</w:t>
      </w:r>
      <w:proofErr w:type="spellEnd"/>
      <w:r w:rsidRPr="00E70B6F">
        <w:rPr>
          <w:rFonts w:ascii="Times New Roman" w:hAnsi="Times New Roman" w:cs="Times New Roman"/>
          <w:sz w:val="23"/>
          <w:szCs w:val="23"/>
        </w:rPr>
        <w:t>) poslovnih udjela u nominalnom iznosu od 100,00 EUR (slovima: stotinu eura i nula centi) člana društva Općine Kalnik, Kalnik, Trg Stjepana Radića 5, OIB 43692699517, što ukupno iznosi 30.000,00 EUR (</w:t>
      </w:r>
      <w:proofErr w:type="spellStart"/>
      <w:r w:rsidRPr="00E70B6F">
        <w:rPr>
          <w:rFonts w:ascii="Times New Roman" w:hAnsi="Times New Roman" w:cs="Times New Roman"/>
          <w:sz w:val="23"/>
          <w:szCs w:val="23"/>
        </w:rPr>
        <w:t>tridesettisuća</w:t>
      </w:r>
      <w:proofErr w:type="spellEnd"/>
      <w:r w:rsidRPr="00E70B6F">
        <w:rPr>
          <w:rFonts w:ascii="Times New Roman" w:hAnsi="Times New Roman" w:cs="Times New Roman"/>
          <w:sz w:val="23"/>
          <w:szCs w:val="23"/>
        </w:rPr>
        <w:t xml:space="preserve"> eura i nula centi) </w:t>
      </w:r>
    </w:p>
    <w:p w14:paraId="44D136EA" w14:textId="77777777" w:rsidR="00F112AA" w:rsidRPr="00E70B6F"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sidRPr="00E70B6F">
        <w:rPr>
          <w:rFonts w:ascii="Times New Roman" w:hAnsi="Times New Roman" w:cs="Times New Roman"/>
          <w:sz w:val="23"/>
          <w:szCs w:val="23"/>
        </w:rPr>
        <w:t>800 (</w:t>
      </w:r>
      <w:proofErr w:type="spellStart"/>
      <w:r w:rsidRPr="00E70B6F">
        <w:rPr>
          <w:rFonts w:ascii="Times New Roman" w:hAnsi="Times New Roman" w:cs="Times New Roman"/>
          <w:sz w:val="23"/>
          <w:szCs w:val="23"/>
        </w:rPr>
        <w:t>osamstotina</w:t>
      </w:r>
      <w:proofErr w:type="spellEnd"/>
      <w:r w:rsidRPr="00E70B6F">
        <w:rPr>
          <w:rFonts w:ascii="Times New Roman" w:hAnsi="Times New Roman" w:cs="Times New Roman"/>
          <w:sz w:val="23"/>
          <w:szCs w:val="23"/>
        </w:rPr>
        <w:t>) poslovnih udjela u nominalnom iznosu od 100,00 EUR (slovima: stotinu eura i nula centi) člana društva Općine Sveti Petar Orehovec, Sveti Petar Orehovec,12, OIB 06622464897, što ukupno iznosi 80.000,00 EUR (</w:t>
      </w:r>
      <w:proofErr w:type="spellStart"/>
      <w:r w:rsidRPr="00E70B6F">
        <w:rPr>
          <w:rFonts w:ascii="Times New Roman" w:hAnsi="Times New Roman" w:cs="Times New Roman"/>
          <w:sz w:val="23"/>
          <w:szCs w:val="23"/>
        </w:rPr>
        <w:t>osamdesettisuća</w:t>
      </w:r>
      <w:proofErr w:type="spellEnd"/>
      <w:r w:rsidRPr="00E70B6F">
        <w:rPr>
          <w:rFonts w:ascii="Times New Roman" w:hAnsi="Times New Roman" w:cs="Times New Roman"/>
          <w:sz w:val="23"/>
          <w:szCs w:val="23"/>
        </w:rPr>
        <w:t xml:space="preserve"> eura i nula centi)</w:t>
      </w:r>
    </w:p>
    <w:p w14:paraId="29347DC2" w14:textId="77777777" w:rsidR="00F112AA" w:rsidRPr="00E70B6F"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sidRPr="00E70B6F">
        <w:rPr>
          <w:rFonts w:ascii="Times New Roman" w:hAnsi="Times New Roman" w:cs="Times New Roman"/>
          <w:sz w:val="23"/>
          <w:szCs w:val="23"/>
        </w:rPr>
        <w:t>500 (</w:t>
      </w:r>
      <w:proofErr w:type="spellStart"/>
      <w:r w:rsidRPr="00E70B6F">
        <w:rPr>
          <w:rFonts w:ascii="Times New Roman" w:hAnsi="Times New Roman" w:cs="Times New Roman"/>
          <w:sz w:val="23"/>
          <w:szCs w:val="23"/>
        </w:rPr>
        <w:t>petstotina</w:t>
      </w:r>
      <w:proofErr w:type="spellEnd"/>
      <w:r w:rsidRPr="00E70B6F">
        <w:rPr>
          <w:rFonts w:ascii="Times New Roman" w:hAnsi="Times New Roman" w:cs="Times New Roman"/>
          <w:sz w:val="23"/>
          <w:szCs w:val="23"/>
        </w:rPr>
        <w:t xml:space="preserve">) poslovnih udjela u nominalnom iznosu od 100,00 EUR (slovima: stotinu eura i nula centi) člana društva Općine Gornja Rijeka, Gornja Rijeka, Trg </w:t>
      </w:r>
      <w:proofErr w:type="spellStart"/>
      <w:r w:rsidRPr="00E70B6F">
        <w:rPr>
          <w:rFonts w:ascii="Times New Roman" w:hAnsi="Times New Roman" w:cs="Times New Roman"/>
          <w:sz w:val="23"/>
          <w:szCs w:val="23"/>
        </w:rPr>
        <w:t>Sidonije</w:t>
      </w:r>
      <w:proofErr w:type="spellEnd"/>
      <w:r w:rsidRPr="00E70B6F">
        <w:rPr>
          <w:rFonts w:ascii="Times New Roman" w:hAnsi="Times New Roman" w:cs="Times New Roman"/>
          <w:sz w:val="23"/>
          <w:szCs w:val="23"/>
        </w:rPr>
        <w:t xml:space="preserve"> </w:t>
      </w:r>
      <w:proofErr w:type="spellStart"/>
      <w:r w:rsidRPr="00E70B6F">
        <w:rPr>
          <w:rFonts w:ascii="Times New Roman" w:hAnsi="Times New Roman" w:cs="Times New Roman"/>
          <w:sz w:val="23"/>
          <w:szCs w:val="23"/>
        </w:rPr>
        <w:t>Rubido</w:t>
      </w:r>
      <w:proofErr w:type="spellEnd"/>
      <w:r w:rsidRPr="00E70B6F">
        <w:rPr>
          <w:rFonts w:ascii="Times New Roman" w:hAnsi="Times New Roman" w:cs="Times New Roman"/>
          <w:sz w:val="23"/>
          <w:szCs w:val="23"/>
        </w:rPr>
        <w:t xml:space="preserve"> </w:t>
      </w:r>
      <w:proofErr w:type="spellStart"/>
      <w:r w:rsidRPr="00E70B6F">
        <w:rPr>
          <w:rFonts w:ascii="Times New Roman" w:hAnsi="Times New Roman" w:cs="Times New Roman"/>
          <w:sz w:val="23"/>
          <w:szCs w:val="23"/>
        </w:rPr>
        <w:t>Erdody</w:t>
      </w:r>
      <w:proofErr w:type="spellEnd"/>
      <w:r w:rsidRPr="00E70B6F">
        <w:rPr>
          <w:rFonts w:ascii="Times New Roman" w:hAnsi="Times New Roman" w:cs="Times New Roman"/>
          <w:sz w:val="23"/>
          <w:szCs w:val="23"/>
        </w:rPr>
        <w:t xml:space="preserve"> 3, OIB 38669993312, što ukupno iznosi 50.000,00 EUR (</w:t>
      </w:r>
      <w:proofErr w:type="spellStart"/>
      <w:r w:rsidRPr="00E70B6F">
        <w:rPr>
          <w:rFonts w:ascii="Times New Roman" w:hAnsi="Times New Roman" w:cs="Times New Roman"/>
          <w:sz w:val="23"/>
          <w:szCs w:val="23"/>
        </w:rPr>
        <w:t>pedesttisuća</w:t>
      </w:r>
      <w:proofErr w:type="spellEnd"/>
      <w:r w:rsidRPr="00E70B6F">
        <w:rPr>
          <w:rFonts w:ascii="Times New Roman" w:hAnsi="Times New Roman" w:cs="Times New Roman"/>
          <w:sz w:val="23"/>
          <w:szCs w:val="23"/>
        </w:rPr>
        <w:t xml:space="preserve"> eura i nula centi) </w:t>
      </w:r>
    </w:p>
    <w:p w14:paraId="5DC951A5" w14:textId="77777777" w:rsidR="00F112AA" w:rsidRPr="00E70B6F"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sidRPr="00E70B6F">
        <w:rPr>
          <w:rFonts w:ascii="Times New Roman" w:hAnsi="Times New Roman" w:cs="Times New Roman"/>
          <w:sz w:val="23"/>
          <w:szCs w:val="23"/>
        </w:rPr>
        <w:t>750 (</w:t>
      </w:r>
      <w:proofErr w:type="spellStart"/>
      <w:r w:rsidRPr="00E70B6F">
        <w:rPr>
          <w:rFonts w:ascii="Times New Roman" w:hAnsi="Times New Roman" w:cs="Times New Roman"/>
          <w:sz w:val="23"/>
          <w:szCs w:val="23"/>
        </w:rPr>
        <w:t>sedamstotinapedest</w:t>
      </w:r>
      <w:proofErr w:type="spellEnd"/>
      <w:r w:rsidRPr="00E70B6F">
        <w:rPr>
          <w:rFonts w:ascii="Times New Roman" w:hAnsi="Times New Roman" w:cs="Times New Roman"/>
          <w:sz w:val="23"/>
          <w:szCs w:val="23"/>
        </w:rPr>
        <w:t xml:space="preserve">) poslovnih udjela u nominalnom iznosu od 100,00 EUR (slovima: stotinu eura i nula centi) člana društva Općine Sveti Ivan Žabno, Sveti Ivan Žabno, Trg Karla </w:t>
      </w:r>
      <w:proofErr w:type="spellStart"/>
      <w:r w:rsidRPr="00E70B6F">
        <w:rPr>
          <w:rFonts w:ascii="Times New Roman" w:hAnsi="Times New Roman" w:cs="Times New Roman"/>
          <w:sz w:val="23"/>
          <w:szCs w:val="23"/>
        </w:rPr>
        <w:t>Lukaša</w:t>
      </w:r>
      <w:proofErr w:type="spellEnd"/>
      <w:r w:rsidRPr="00E70B6F">
        <w:rPr>
          <w:rFonts w:ascii="Times New Roman" w:hAnsi="Times New Roman" w:cs="Times New Roman"/>
          <w:sz w:val="23"/>
          <w:szCs w:val="23"/>
        </w:rPr>
        <w:t xml:space="preserve"> 11, OIB 85606488440, što ukupno iznosi 75.000,00 EUR (</w:t>
      </w:r>
      <w:proofErr w:type="spellStart"/>
      <w:r w:rsidRPr="00E70B6F">
        <w:rPr>
          <w:rFonts w:ascii="Times New Roman" w:hAnsi="Times New Roman" w:cs="Times New Roman"/>
          <w:sz w:val="23"/>
          <w:szCs w:val="23"/>
        </w:rPr>
        <w:t>sedamdesetpettisuća</w:t>
      </w:r>
      <w:proofErr w:type="spellEnd"/>
      <w:r w:rsidRPr="00E70B6F">
        <w:rPr>
          <w:rFonts w:ascii="Times New Roman" w:hAnsi="Times New Roman" w:cs="Times New Roman"/>
          <w:sz w:val="23"/>
          <w:szCs w:val="23"/>
        </w:rPr>
        <w:t xml:space="preserve"> eura i nula centi).</w:t>
      </w:r>
    </w:p>
    <w:p w14:paraId="0F4DFC70"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3DDA11D4" w14:textId="77777777" w:rsidR="00F112AA"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r>
      <w:r>
        <w:rPr>
          <w:rFonts w:ascii="Times New Roman" w:hAnsi="Times New Roman" w:cs="Times New Roman"/>
          <w:sz w:val="23"/>
          <w:szCs w:val="23"/>
        </w:rPr>
        <w:t>c)</w:t>
      </w:r>
      <w:r w:rsidRPr="009D0F55">
        <w:rPr>
          <w:rFonts w:ascii="Times New Roman" w:hAnsi="Times New Roman" w:cs="Times New Roman"/>
          <w:sz w:val="23"/>
          <w:szCs w:val="23"/>
        </w:rPr>
        <w:t xml:space="preserve"> </w:t>
      </w:r>
      <w:r>
        <w:rPr>
          <w:rFonts w:ascii="Times New Roman" w:hAnsi="Times New Roman" w:cs="Times New Roman"/>
          <w:sz w:val="23"/>
          <w:szCs w:val="23"/>
        </w:rPr>
        <w:t>da je člankom 88. Zakona o vodnim uslugama („Narodne novine“ broj 66/19 - u tekstu koji slijedi: Zakon o vodnim uslugama) propisano da su se svi postojeći javni isporučitelji vodnih usluga na uslužnom području dužni pripojiti javnom isporučitelju vodnih usluga koji je društvo kapitala, a koje je određeno uredbom iz članka 7. stavka 6. istog Zakona kao društvo preuzimatelja, a društvo preuzimatelj je dužno prihvatiti pripajanje u roku od šest mjeseci od dana stupanja na snagu uredbe iz članka 7. stavka 6. istog Zakona,</w:t>
      </w:r>
    </w:p>
    <w:p w14:paraId="71EAD43E"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58DD53BF"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t>d) da je člankom 88. stavkom 6. Zakona o vodnim uslugama propisano da se poslovni udjeli odnosno dionice u društvu preuzimatelju određuju prema stanju kapitala i rezervi društva preuzimatelja i društava koja se pripajanju na dan 31. prosinca 2018. godine,</w:t>
      </w:r>
    </w:p>
    <w:p w14:paraId="3DE29EBA"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39F02554"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t>e) da je člankom 7. stavkom 6. Zakona o vodnim uslugama propisano da Vlada Republike Hrvatske uredbom o uslužnim područjima uspostavlja uslužna područja i određuje njihove granice.</w:t>
      </w:r>
    </w:p>
    <w:p w14:paraId="4CD4E699"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1E9F68AE"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t xml:space="preserve">f) da je člankom 5. Uredbe o uslužnim područjima („Narodne novine“ broj 70/23) propisano da Uslužno područje 3 obuhvaća gradove Koprivnica i Križevci te općine Drnje, Đelekovec, Gornja Rijeka, </w:t>
      </w:r>
      <w:proofErr w:type="spellStart"/>
      <w:r>
        <w:rPr>
          <w:rFonts w:ascii="Times New Roman" w:hAnsi="Times New Roman" w:cs="Times New Roman"/>
          <w:sz w:val="23"/>
          <w:szCs w:val="23"/>
        </w:rPr>
        <w:t>Hlebine</w:t>
      </w:r>
      <w:proofErr w:type="spellEnd"/>
      <w:r>
        <w:rPr>
          <w:rFonts w:ascii="Times New Roman" w:hAnsi="Times New Roman" w:cs="Times New Roman"/>
          <w:sz w:val="23"/>
          <w:szCs w:val="23"/>
        </w:rPr>
        <w:t xml:space="preserve">, Kalnik, Koprivnički Bregi, Koprivnički Ivanec, Legrad, </w:t>
      </w:r>
      <w:proofErr w:type="spellStart"/>
      <w:r>
        <w:rPr>
          <w:rFonts w:ascii="Times New Roman" w:hAnsi="Times New Roman" w:cs="Times New Roman"/>
          <w:sz w:val="23"/>
          <w:szCs w:val="23"/>
        </w:rPr>
        <w:t>Peteranec</w:t>
      </w:r>
      <w:proofErr w:type="spellEnd"/>
      <w:r>
        <w:rPr>
          <w:rFonts w:ascii="Times New Roman" w:hAnsi="Times New Roman" w:cs="Times New Roman"/>
          <w:sz w:val="23"/>
          <w:szCs w:val="23"/>
        </w:rPr>
        <w:t xml:space="preserve">, Rasinja, Sokolovac, Sveti Ivan Žabno i Sveti Petar Orehovec u Koprivničko-križevačkoj županiji te da su Koprivničke vode d.o.o. Koprivnica Društvo preuzimatelj na uslužnom području 3. </w:t>
      </w:r>
    </w:p>
    <w:p w14:paraId="647FA0AB"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t>g) da je člankom 29. Zakona o vodnim uslugama propisano da je javni isporučitelj vodnih usluga dužan ustrojiti podružnice u sjedištu postojećih isporučitelja vodnih usluga, osim društva preuzimatelja, koji isporučuju najmanje 500.000 kubičnih metara vode za ljudsku potrošnju godišnje te zadržati ovakvo ustrojstvo najmanje dvije godine po ishođenju akta o ispunjenju posebnih uvjeta iz članka 16. stavka 5. istog Zakona.</w:t>
      </w:r>
    </w:p>
    <w:p w14:paraId="0F43A893"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31A6CAD2"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3.</w:t>
      </w:r>
    </w:p>
    <w:p w14:paraId="66BFB5B3"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p>
    <w:p w14:paraId="63AA84F1" w14:textId="77777777" w:rsidR="00F112AA"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r>
      <w:r>
        <w:rPr>
          <w:rFonts w:ascii="Times New Roman" w:hAnsi="Times New Roman" w:cs="Times New Roman"/>
          <w:sz w:val="23"/>
          <w:szCs w:val="23"/>
        </w:rPr>
        <w:t>Ugovorne strane suglasno utvrđuju da se Društvu preuzimatelju ovim Ugovorom, odnosno njegovim upisom u sudski registar nadležnog Trgovačkog suda, ima pripojiti Pripojeno društvo</w:t>
      </w:r>
      <w:r w:rsidRPr="009D0F55">
        <w:rPr>
          <w:rFonts w:ascii="Times New Roman" w:hAnsi="Times New Roman" w:cs="Times New Roman"/>
          <w:sz w:val="23"/>
          <w:szCs w:val="23"/>
        </w:rPr>
        <w:t>.</w:t>
      </w:r>
    </w:p>
    <w:p w14:paraId="1FBB077D"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651B1C80"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t xml:space="preserve">Ugovorne strane suglasno utvrđuju da se ovo pripajanje provodi uz povećanje temeljnog kapitala u Društvu preuzimatelju za iznos temeljnog kapitala Pripojenog društva na dan sklapanja ovog Ugovora, a sukladno članku 538. Zakona o trgovačkim društvima (Narodne novine br. </w:t>
      </w:r>
      <w:r w:rsidRPr="00BA698B">
        <w:rPr>
          <w:rFonts w:ascii="Times New Roman" w:hAnsi="Times New Roman" w:cs="Times New Roman"/>
          <w:sz w:val="23"/>
          <w:szCs w:val="23"/>
        </w:rPr>
        <w:t xml:space="preserve">111/1993, 34/1999, 121/1999, 52/2000, 118/2003, 107/2007, 146/2008, 137/2009, 111/2012, </w:t>
      </w:r>
      <w:r w:rsidRPr="00BA698B">
        <w:rPr>
          <w:rFonts w:ascii="Times New Roman" w:hAnsi="Times New Roman" w:cs="Times New Roman"/>
          <w:sz w:val="23"/>
          <w:szCs w:val="23"/>
        </w:rPr>
        <w:lastRenderedPageBreak/>
        <w:t>125/2011, 68/2013, 110/2015, 40/2019, 34/2022, 114/2022, 18/2023, 130/2023</w:t>
      </w:r>
      <w:r>
        <w:rPr>
          <w:rFonts w:ascii="Times New Roman" w:hAnsi="Times New Roman" w:cs="Times New Roman"/>
          <w:sz w:val="23"/>
          <w:szCs w:val="23"/>
        </w:rPr>
        <w:t xml:space="preserve"> – u daljnjem tekstu Zakon o trgovačkim društvima), odnosno radi provedbe pripajanja. </w:t>
      </w:r>
    </w:p>
    <w:p w14:paraId="5C214F63"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04EF7098"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t>Ugovorne strane suglasno utvrđuju da se primjenom članka 88. stavka 6. Zakona o vodnim uslugama, na temelju stanja kapitala i obveza Društva preuzimatelja i Pripojenog društva na dan 31.12.2018. godine novi udjeli u Društvu preuzimatelju utvrđuju kako slijedi:</w:t>
      </w:r>
    </w:p>
    <w:p w14:paraId="70BF32B6"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7209527F"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 xml:space="preserve">Tablica 1. Izračun strukture udjela (postotka udjela) prema stanju </w:t>
      </w:r>
    </w:p>
    <w:p w14:paraId="6AAEBF01"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 xml:space="preserve">                 kapitala i rezervi na dan 31.12.2018. godine</w:t>
      </w:r>
    </w:p>
    <w:p w14:paraId="4CE286B8" w14:textId="77777777" w:rsidR="00F112AA" w:rsidRDefault="00F112AA" w:rsidP="00F112AA">
      <w:pPr>
        <w:tabs>
          <w:tab w:val="left" w:pos="1134"/>
        </w:tabs>
        <w:spacing w:after="0" w:line="240" w:lineRule="auto"/>
        <w:jc w:val="both"/>
        <w:rPr>
          <w:rFonts w:ascii="Times New Roman" w:hAnsi="Times New Roman" w:cs="Times New Roman"/>
          <w:sz w:val="23"/>
          <w:szCs w:val="23"/>
        </w:rPr>
      </w:pPr>
    </w:p>
    <w:tbl>
      <w:tblPr>
        <w:tblW w:w="10340" w:type="dxa"/>
        <w:jc w:val="center"/>
        <w:tblLook w:val="04A0" w:firstRow="1" w:lastRow="0" w:firstColumn="1" w:lastColumn="0" w:noHBand="0" w:noVBand="1"/>
      </w:tblPr>
      <w:tblGrid>
        <w:gridCol w:w="515"/>
        <w:gridCol w:w="4292"/>
        <w:gridCol w:w="945"/>
        <w:gridCol w:w="1687"/>
        <w:gridCol w:w="1831"/>
        <w:gridCol w:w="1070"/>
      </w:tblGrid>
      <w:tr w:rsidR="00F112AA" w:rsidRPr="0042111B" w14:paraId="719802AB" w14:textId="77777777" w:rsidTr="007024D0">
        <w:trPr>
          <w:trHeight w:val="1260"/>
          <w:jc w:val="center"/>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571644" w14:textId="77777777" w:rsidR="00F112AA" w:rsidRPr="0042111B" w:rsidRDefault="00F112AA" w:rsidP="007024D0">
            <w:pPr>
              <w:spacing w:after="0" w:line="240" w:lineRule="auto"/>
              <w:jc w:val="center"/>
              <w:rPr>
                <w:rFonts w:ascii="Calibri" w:eastAsia="Times New Roman" w:hAnsi="Calibri" w:cs="Calibri"/>
                <w:b/>
                <w:bCs/>
                <w:color w:val="000000"/>
                <w:sz w:val="18"/>
                <w:szCs w:val="18"/>
                <w:lang w:eastAsia="hr-HR"/>
              </w:rPr>
            </w:pPr>
            <w:r w:rsidRPr="0042111B">
              <w:rPr>
                <w:rFonts w:ascii="Calibri" w:eastAsia="Times New Roman" w:hAnsi="Calibri" w:cs="Calibri"/>
                <w:b/>
                <w:bCs/>
                <w:color w:val="000000"/>
                <w:sz w:val="18"/>
                <w:szCs w:val="18"/>
                <w:lang w:eastAsia="hr-HR"/>
              </w:rPr>
              <w:t>R.B.</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14:paraId="0CFDE4E1" w14:textId="77777777" w:rsidR="00F112AA" w:rsidRPr="0042111B" w:rsidRDefault="00F112AA" w:rsidP="007024D0">
            <w:pPr>
              <w:spacing w:after="0" w:line="240" w:lineRule="auto"/>
              <w:jc w:val="center"/>
              <w:rPr>
                <w:rFonts w:ascii="Calibri" w:eastAsia="Times New Roman" w:hAnsi="Calibri" w:cs="Calibri"/>
                <w:b/>
                <w:bCs/>
                <w:color w:val="000000"/>
                <w:sz w:val="18"/>
                <w:szCs w:val="18"/>
                <w:lang w:eastAsia="hr-HR"/>
              </w:rPr>
            </w:pPr>
            <w:r w:rsidRPr="0042111B">
              <w:rPr>
                <w:rFonts w:ascii="Calibri" w:eastAsia="Times New Roman" w:hAnsi="Calibri" w:cs="Calibri"/>
                <w:b/>
                <w:bCs/>
                <w:color w:val="000000"/>
                <w:sz w:val="18"/>
                <w:szCs w:val="18"/>
                <w:lang w:eastAsia="hr-HR"/>
              </w:rPr>
              <w:t>OPIS</w:t>
            </w:r>
          </w:p>
        </w:tc>
        <w:tc>
          <w:tcPr>
            <w:tcW w:w="880" w:type="dxa"/>
            <w:tcBorders>
              <w:top w:val="single" w:sz="4" w:space="0" w:color="auto"/>
              <w:left w:val="nil"/>
              <w:bottom w:val="single" w:sz="4" w:space="0" w:color="auto"/>
              <w:right w:val="single" w:sz="4" w:space="0" w:color="auto"/>
            </w:tcBorders>
            <w:shd w:val="clear" w:color="auto" w:fill="auto"/>
            <w:vAlign w:val="center"/>
            <w:hideMark/>
          </w:tcPr>
          <w:p w14:paraId="03424BBB" w14:textId="77777777" w:rsidR="00F112AA" w:rsidRPr="0042111B" w:rsidRDefault="00F112AA" w:rsidP="007024D0">
            <w:pPr>
              <w:spacing w:after="0" w:line="240" w:lineRule="auto"/>
              <w:jc w:val="center"/>
              <w:rPr>
                <w:rFonts w:ascii="Calibri" w:eastAsia="Times New Roman" w:hAnsi="Calibri" w:cs="Calibri"/>
                <w:b/>
                <w:bCs/>
                <w:color w:val="000000"/>
                <w:sz w:val="15"/>
                <w:szCs w:val="15"/>
                <w:lang w:eastAsia="hr-HR"/>
              </w:rPr>
            </w:pPr>
            <w:r w:rsidRPr="0042111B">
              <w:rPr>
                <w:rFonts w:ascii="Calibri" w:eastAsia="Times New Roman" w:hAnsi="Calibri" w:cs="Calibri"/>
                <w:b/>
                <w:bCs/>
                <w:color w:val="000000"/>
                <w:sz w:val="15"/>
                <w:szCs w:val="15"/>
                <w:lang w:eastAsia="hr-HR"/>
              </w:rPr>
              <w:t>POSTOJEĆI UDJELI u pojedinom društvu 31.12.2018.  %</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215FFD0F" w14:textId="77777777" w:rsidR="00F112AA" w:rsidRPr="0042111B" w:rsidRDefault="00F112AA" w:rsidP="007024D0">
            <w:pPr>
              <w:spacing w:after="0" w:line="240" w:lineRule="auto"/>
              <w:jc w:val="center"/>
              <w:rPr>
                <w:rFonts w:ascii="Calibri" w:eastAsia="Times New Roman" w:hAnsi="Calibri" w:cs="Calibri"/>
                <w:b/>
                <w:bCs/>
                <w:color w:val="000000"/>
                <w:sz w:val="18"/>
                <w:szCs w:val="18"/>
                <w:lang w:eastAsia="hr-HR"/>
              </w:rPr>
            </w:pPr>
            <w:r w:rsidRPr="0042111B">
              <w:rPr>
                <w:rFonts w:ascii="Calibri" w:eastAsia="Times New Roman" w:hAnsi="Calibri" w:cs="Calibri"/>
                <w:b/>
                <w:bCs/>
                <w:color w:val="000000"/>
                <w:sz w:val="18"/>
                <w:szCs w:val="18"/>
                <w:lang w:eastAsia="hr-HR"/>
              </w:rPr>
              <w:t>IZNOS 31.12.2018. GODINE - kn</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7A7BDDCC" w14:textId="77777777" w:rsidR="00F112AA" w:rsidRPr="0042111B" w:rsidRDefault="00F112AA" w:rsidP="007024D0">
            <w:pPr>
              <w:spacing w:after="0" w:line="240" w:lineRule="auto"/>
              <w:jc w:val="center"/>
              <w:rPr>
                <w:rFonts w:ascii="Calibri" w:eastAsia="Times New Roman" w:hAnsi="Calibri" w:cs="Calibri"/>
                <w:b/>
                <w:bCs/>
                <w:color w:val="000000"/>
                <w:sz w:val="18"/>
                <w:szCs w:val="18"/>
                <w:lang w:eastAsia="hr-HR"/>
              </w:rPr>
            </w:pPr>
            <w:r w:rsidRPr="0042111B">
              <w:rPr>
                <w:rFonts w:ascii="Calibri" w:eastAsia="Times New Roman" w:hAnsi="Calibri" w:cs="Calibri"/>
                <w:b/>
                <w:bCs/>
                <w:color w:val="000000"/>
                <w:sz w:val="18"/>
                <w:szCs w:val="18"/>
                <w:lang w:eastAsia="hr-HR"/>
              </w:rPr>
              <w:t>IZNOS 31.12.2018. GODINE - EUR</w:t>
            </w:r>
          </w:p>
        </w:tc>
        <w:tc>
          <w:tcPr>
            <w:tcW w:w="940" w:type="dxa"/>
            <w:tcBorders>
              <w:top w:val="single" w:sz="4" w:space="0" w:color="auto"/>
              <w:left w:val="nil"/>
              <w:bottom w:val="single" w:sz="4" w:space="0" w:color="auto"/>
              <w:right w:val="single" w:sz="4" w:space="0" w:color="auto"/>
            </w:tcBorders>
            <w:shd w:val="clear" w:color="000000" w:fill="D9E1F2"/>
            <w:vAlign w:val="center"/>
            <w:hideMark/>
          </w:tcPr>
          <w:p w14:paraId="7CF8D889" w14:textId="77777777" w:rsidR="00F112AA" w:rsidRPr="0042111B" w:rsidRDefault="00F112AA" w:rsidP="007024D0">
            <w:pPr>
              <w:spacing w:after="0" w:line="240" w:lineRule="auto"/>
              <w:jc w:val="center"/>
              <w:rPr>
                <w:rFonts w:ascii="Calibri" w:eastAsia="Times New Roman" w:hAnsi="Calibri" w:cs="Calibri"/>
                <w:b/>
                <w:bCs/>
                <w:color w:val="000000"/>
                <w:sz w:val="15"/>
                <w:szCs w:val="15"/>
                <w:lang w:eastAsia="hr-HR"/>
              </w:rPr>
            </w:pPr>
            <w:r>
              <w:rPr>
                <w:rFonts w:ascii="Calibri" w:eastAsia="Times New Roman" w:hAnsi="Calibri" w:cs="Calibri"/>
                <w:b/>
                <w:bCs/>
                <w:color w:val="000000"/>
                <w:sz w:val="15"/>
                <w:szCs w:val="15"/>
                <w:lang w:eastAsia="hr-HR"/>
              </w:rPr>
              <w:t>ČLANSKA PRAVA u</w:t>
            </w:r>
            <w:r w:rsidRPr="0042111B">
              <w:rPr>
                <w:rFonts w:ascii="Calibri" w:eastAsia="Times New Roman" w:hAnsi="Calibri" w:cs="Calibri"/>
                <w:b/>
                <w:bCs/>
                <w:color w:val="000000"/>
                <w:sz w:val="15"/>
                <w:szCs w:val="15"/>
                <w:lang w:eastAsia="hr-HR"/>
              </w:rPr>
              <w:t xml:space="preserve"> jedinstvenom isporučitelju vodnih usluga  </w:t>
            </w:r>
            <w:r>
              <w:rPr>
                <w:rFonts w:ascii="Calibri" w:eastAsia="Times New Roman" w:hAnsi="Calibri" w:cs="Calibri"/>
                <w:b/>
                <w:bCs/>
                <w:color w:val="000000"/>
                <w:sz w:val="15"/>
                <w:szCs w:val="15"/>
                <w:lang w:eastAsia="hr-HR"/>
              </w:rPr>
              <w:t>(</w:t>
            </w:r>
            <w:r w:rsidRPr="0042111B">
              <w:rPr>
                <w:rFonts w:ascii="Calibri" w:eastAsia="Times New Roman" w:hAnsi="Calibri" w:cs="Calibri"/>
                <w:b/>
                <w:bCs/>
                <w:color w:val="000000"/>
                <w:sz w:val="15"/>
                <w:szCs w:val="15"/>
                <w:lang w:eastAsia="hr-HR"/>
              </w:rPr>
              <w:t>%</w:t>
            </w:r>
            <w:r>
              <w:rPr>
                <w:rFonts w:ascii="Calibri" w:eastAsia="Times New Roman" w:hAnsi="Calibri" w:cs="Calibri"/>
                <w:b/>
                <w:bCs/>
                <w:color w:val="000000"/>
                <w:sz w:val="15"/>
                <w:szCs w:val="15"/>
                <w:lang w:eastAsia="hr-HR"/>
              </w:rPr>
              <w:t>)</w:t>
            </w:r>
            <w:r w:rsidRPr="0042111B">
              <w:rPr>
                <w:rFonts w:ascii="Calibri" w:eastAsia="Times New Roman" w:hAnsi="Calibri" w:cs="Calibri"/>
                <w:b/>
                <w:bCs/>
                <w:color w:val="000000"/>
                <w:sz w:val="15"/>
                <w:szCs w:val="15"/>
                <w:lang w:eastAsia="hr-HR"/>
              </w:rPr>
              <w:t xml:space="preserve"> </w:t>
            </w:r>
          </w:p>
        </w:tc>
      </w:tr>
      <w:tr w:rsidR="00F112AA" w:rsidRPr="0042111B" w14:paraId="49362F7F" w14:textId="77777777" w:rsidTr="007024D0">
        <w:trPr>
          <w:trHeight w:val="255"/>
          <w:jc w:val="center"/>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FAB408C"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w:t>
            </w:r>
          </w:p>
        </w:tc>
        <w:tc>
          <w:tcPr>
            <w:tcW w:w="4500" w:type="dxa"/>
            <w:tcBorders>
              <w:top w:val="nil"/>
              <w:left w:val="nil"/>
              <w:bottom w:val="single" w:sz="4" w:space="0" w:color="auto"/>
              <w:right w:val="single" w:sz="4" w:space="0" w:color="auto"/>
            </w:tcBorders>
            <w:shd w:val="clear" w:color="auto" w:fill="auto"/>
            <w:vAlign w:val="center"/>
            <w:hideMark/>
          </w:tcPr>
          <w:p w14:paraId="17D82064" w14:textId="77777777" w:rsidR="00F112AA" w:rsidRPr="0042111B" w:rsidRDefault="00F112AA" w:rsidP="007024D0">
            <w:pPr>
              <w:spacing w:after="0" w:line="240" w:lineRule="auto"/>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GKP Komunalac d.o.o. - sada Grad Koprivnica</w:t>
            </w:r>
          </w:p>
        </w:tc>
        <w:tc>
          <w:tcPr>
            <w:tcW w:w="880" w:type="dxa"/>
            <w:tcBorders>
              <w:top w:val="nil"/>
              <w:left w:val="nil"/>
              <w:bottom w:val="single" w:sz="4" w:space="0" w:color="auto"/>
              <w:right w:val="single" w:sz="4" w:space="0" w:color="auto"/>
            </w:tcBorders>
            <w:shd w:val="clear" w:color="auto" w:fill="auto"/>
            <w:vAlign w:val="center"/>
            <w:hideMark/>
          </w:tcPr>
          <w:p w14:paraId="595F5499"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83,93 </w:t>
            </w:r>
          </w:p>
        </w:tc>
        <w:tc>
          <w:tcPr>
            <w:tcW w:w="1700" w:type="dxa"/>
            <w:tcBorders>
              <w:top w:val="nil"/>
              <w:left w:val="nil"/>
              <w:bottom w:val="single" w:sz="4" w:space="0" w:color="auto"/>
              <w:right w:val="single" w:sz="4" w:space="0" w:color="auto"/>
            </w:tcBorders>
            <w:shd w:val="clear" w:color="auto" w:fill="auto"/>
            <w:vAlign w:val="center"/>
            <w:hideMark/>
          </w:tcPr>
          <w:p w14:paraId="393D5B3B"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120.000.449,71 </w:t>
            </w:r>
          </w:p>
        </w:tc>
        <w:tc>
          <w:tcPr>
            <w:tcW w:w="1860" w:type="dxa"/>
            <w:tcBorders>
              <w:top w:val="nil"/>
              <w:left w:val="nil"/>
              <w:bottom w:val="single" w:sz="4" w:space="0" w:color="auto"/>
              <w:right w:val="single" w:sz="4" w:space="0" w:color="auto"/>
            </w:tcBorders>
            <w:shd w:val="clear" w:color="auto" w:fill="auto"/>
            <w:vAlign w:val="center"/>
            <w:hideMark/>
          </w:tcPr>
          <w:p w14:paraId="01E1C49F"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15.926.796,70 </w:t>
            </w:r>
          </w:p>
        </w:tc>
        <w:tc>
          <w:tcPr>
            <w:tcW w:w="940" w:type="dxa"/>
            <w:vMerge w:val="restart"/>
            <w:tcBorders>
              <w:top w:val="nil"/>
              <w:left w:val="single" w:sz="4" w:space="0" w:color="auto"/>
              <w:bottom w:val="single" w:sz="4" w:space="0" w:color="auto"/>
              <w:right w:val="single" w:sz="4" w:space="0" w:color="auto"/>
            </w:tcBorders>
            <w:shd w:val="clear" w:color="000000" w:fill="D9E1F2"/>
            <w:vAlign w:val="center"/>
            <w:hideMark/>
          </w:tcPr>
          <w:p w14:paraId="4D40C79A"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95,01 </w:t>
            </w:r>
          </w:p>
        </w:tc>
      </w:tr>
      <w:tr w:rsidR="00F112AA" w:rsidRPr="0042111B" w14:paraId="47405DC7" w14:textId="77777777" w:rsidTr="007024D0">
        <w:trPr>
          <w:trHeight w:val="255"/>
          <w:jc w:val="center"/>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EC8EFBB"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w:t>
            </w:r>
          </w:p>
        </w:tc>
        <w:tc>
          <w:tcPr>
            <w:tcW w:w="4500" w:type="dxa"/>
            <w:tcBorders>
              <w:top w:val="nil"/>
              <w:left w:val="nil"/>
              <w:bottom w:val="single" w:sz="4" w:space="0" w:color="auto"/>
              <w:right w:val="single" w:sz="4" w:space="0" w:color="auto"/>
            </w:tcBorders>
            <w:shd w:val="clear" w:color="auto" w:fill="auto"/>
            <w:vAlign w:val="center"/>
            <w:hideMark/>
          </w:tcPr>
          <w:p w14:paraId="3DA1B58C" w14:textId="77777777" w:rsidR="00F112AA" w:rsidRPr="0042111B" w:rsidRDefault="00F112AA" w:rsidP="007024D0">
            <w:pPr>
              <w:spacing w:after="0" w:line="240" w:lineRule="auto"/>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Grad Koprivnica</w:t>
            </w:r>
          </w:p>
        </w:tc>
        <w:tc>
          <w:tcPr>
            <w:tcW w:w="880" w:type="dxa"/>
            <w:tcBorders>
              <w:top w:val="nil"/>
              <w:left w:val="nil"/>
              <w:bottom w:val="single" w:sz="4" w:space="0" w:color="auto"/>
              <w:right w:val="single" w:sz="4" w:space="0" w:color="auto"/>
            </w:tcBorders>
            <w:shd w:val="clear" w:color="auto" w:fill="auto"/>
            <w:vAlign w:val="center"/>
            <w:hideMark/>
          </w:tcPr>
          <w:p w14:paraId="7FBE82D0"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16,07 </w:t>
            </w:r>
          </w:p>
        </w:tc>
        <w:tc>
          <w:tcPr>
            <w:tcW w:w="1700" w:type="dxa"/>
            <w:tcBorders>
              <w:top w:val="nil"/>
              <w:left w:val="nil"/>
              <w:bottom w:val="single" w:sz="4" w:space="0" w:color="auto"/>
              <w:right w:val="single" w:sz="4" w:space="0" w:color="auto"/>
            </w:tcBorders>
            <w:shd w:val="clear" w:color="auto" w:fill="auto"/>
            <w:vAlign w:val="center"/>
            <w:hideMark/>
          </w:tcPr>
          <w:p w14:paraId="4AAD664A"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22.978.698,29 </w:t>
            </w:r>
          </w:p>
        </w:tc>
        <w:tc>
          <w:tcPr>
            <w:tcW w:w="1860" w:type="dxa"/>
            <w:tcBorders>
              <w:top w:val="nil"/>
              <w:left w:val="nil"/>
              <w:bottom w:val="single" w:sz="4" w:space="0" w:color="auto"/>
              <w:right w:val="single" w:sz="4" w:space="0" w:color="auto"/>
            </w:tcBorders>
            <w:shd w:val="clear" w:color="auto" w:fill="auto"/>
            <w:vAlign w:val="center"/>
            <w:hideMark/>
          </w:tcPr>
          <w:p w14:paraId="793A011E"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3.049.797,37 </w:t>
            </w:r>
          </w:p>
        </w:tc>
        <w:tc>
          <w:tcPr>
            <w:tcW w:w="940" w:type="dxa"/>
            <w:vMerge/>
            <w:tcBorders>
              <w:top w:val="nil"/>
              <w:left w:val="single" w:sz="4" w:space="0" w:color="auto"/>
              <w:bottom w:val="single" w:sz="4" w:space="0" w:color="auto"/>
              <w:right w:val="single" w:sz="4" w:space="0" w:color="auto"/>
            </w:tcBorders>
            <w:vAlign w:val="center"/>
            <w:hideMark/>
          </w:tcPr>
          <w:p w14:paraId="4149CCBE" w14:textId="77777777" w:rsidR="00F112AA" w:rsidRPr="0042111B" w:rsidRDefault="00F112AA" w:rsidP="007024D0">
            <w:pPr>
              <w:spacing w:after="0" w:line="240" w:lineRule="auto"/>
              <w:rPr>
                <w:rFonts w:ascii="Calibri" w:eastAsia="Times New Roman" w:hAnsi="Calibri" w:cs="Calibri"/>
                <w:color w:val="000000"/>
                <w:sz w:val="20"/>
                <w:szCs w:val="20"/>
                <w:lang w:eastAsia="hr-HR"/>
              </w:rPr>
            </w:pPr>
          </w:p>
        </w:tc>
      </w:tr>
      <w:tr w:rsidR="00F112AA" w:rsidRPr="0042111B" w14:paraId="0DF97612" w14:textId="77777777" w:rsidTr="007024D0">
        <w:trPr>
          <w:trHeight w:val="255"/>
          <w:jc w:val="center"/>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B5A8372" w14:textId="77777777" w:rsidR="00F112AA" w:rsidRPr="0042111B" w:rsidRDefault="00F112AA" w:rsidP="007024D0">
            <w:pPr>
              <w:spacing w:after="0" w:line="240" w:lineRule="auto"/>
              <w:jc w:val="center"/>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1.</w:t>
            </w:r>
          </w:p>
        </w:tc>
        <w:tc>
          <w:tcPr>
            <w:tcW w:w="4500" w:type="dxa"/>
            <w:tcBorders>
              <w:top w:val="nil"/>
              <w:left w:val="nil"/>
              <w:bottom w:val="single" w:sz="4" w:space="0" w:color="auto"/>
              <w:right w:val="single" w:sz="4" w:space="0" w:color="auto"/>
            </w:tcBorders>
            <w:shd w:val="clear" w:color="auto" w:fill="auto"/>
            <w:vAlign w:val="center"/>
            <w:hideMark/>
          </w:tcPr>
          <w:p w14:paraId="2A717253" w14:textId="77777777" w:rsidR="00F112AA" w:rsidRPr="0042111B" w:rsidRDefault="00F112AA" w:rsidP="007024D0">
            <w:pPr>
              <w:spacing w:after="0" w:line="240" w:lineRule="auto"/>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KC VODE d.o.o. - kapital i rezerve 31.12.2018.</w:t>
            </w:r>
          </w:p>
        </w:tc>
        <w:tc>
          <w:tcPr>
            <w:tcW w:w="880" w:type="dxa"/>
            <w:tcBorders>
              <w:top w:val="nil"/>
              <w:left w:val="nil"/>
              <w:bottom w:val="single" w:sz="4" w:space="0" w:color="auto"/>
              <w:right w:val="single" w:sz="4" w:space="0" w:color="auto"/>
            </w:tcBorders>
            <w:shd w:val="clear" w:color="auto" w:fill="auto"/>
            <w:vAlign w:val="center"/>
            <w:hideMark/>
          </w:tcPr>
          <w:p w14:paraId="5D3B9FAF" w14:textId="77777777" w:rsidR="00F112AA" w:rsidRPr="0042111B" w:rsidRDefault="00F112AA" w:rsidP="007024D0">
            <w:pPr>
              <w:spacing w:after="0" w:line="240" w:lineRule="auto"/>
              <w:jc w:val="center"/>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 xml:space="preserve">100,00 </w:t>
            </w:r>
          </w:p>
        </w:tc>
        <w:tc>
          <w:tcPr>
            <w:tcW w:w="1700" w:type="dxa"/>
            <w:tcBorders>
              <w:top w:val="nil"/>
              <w:left w:val="nil"/>
              <w:bottom w:val="single" w:sz="4" w:space="0" w:color="auto"/>
              <w:right w:val="single" w:sz="4" w:space="0" w:color="auto"/>
            </w:tcBorders>
            <w:shd w:val="clear" w:color="auto" w:fill="auto"/>
            <w:vAlign w:val="center"/>
            <w:hideMark/>
          </w:tcPr>
          <w:p w14:paraId="5369EBFE" w14:textId="77777777" w:rsidR="00F112AA" w:rsidRPr="0042111B" w:rsidRDefault="00F112AA" w:rsidP="007024D0">
            <w:pPr>
              <w:spacing w:after="0" w:line="240" w:lineRule="auto"/>
              <w:jc w:val="right"/>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 xml:space="preserve">142.979.148,00 </w:t>
            </w:r>
          </w:p>
        </w:tc>
        <w:tc>
          <w:tcPr>
            <w:tcW w:w="1860" w:type="dxa"/>
            <w:tcBorders>
              <w:top w:val="nil"/>
              <w:left w:val="nil"/>
              <w:bottom w:val="single" w:sz="4" w:space="0" w:color="auto"/>
              <w:right w:val="single" w:sz="4" w:space="0" w:color="auto"/>
            </w:tcBorders>
            <w:shd w:val="clear" w:color="auto" w:fill="auto"/>
            <w:vAlign w:val="center"/>
            <w:hideMark/>
          </w:tcPr>
          <w:p w14:paraId="218F4CF0" w14:textId="77777777" w:rsidR="00F112AA" w:rsidRPr="0042111B" w:rsidRDefault="00F112AA" w:rsidP="007024D0">
            <w:pPr>
              <w:spacing w:after="0" w:line="240" w:lineRule="auto"/>
              <w:jc w:val="right"/>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 xml:space="preserve">18.976.594,07 </w:t>
            </w:r>
          </w:p>
        </w:tc>
        <w:tc>
          <w:tcPr>
            <w:tcW w:w="940" w:type="dxa"/>
            <w:tcBorders>
              <w:top w:val="nil"/>
              <w:left w:val="nil"/>
              <w:bottom w:val="single" w:sz="4" w:space="0" w:color="auto"/>
              <w:right w:val="single" w:sz="4" w:space="0" w:color="auto"/>
            </w:tcBorders>
            <w:shd w:val="clear" w:color="000000" w:fill="D9E1F2"/>
            <w:vAlign w:val="center"/>
            <w:hideMark/>
          </w:tcPr>
          <w:p w14:paraId="1187489D" w14:textId="77777777" w:rsidR="00F112AA" w:rsidRPr="0042111B" w:rsidRDefault="00F112AA" w:rsidP="007024D0">
            <w:pPr>
              <w:spacing w:after="0" w:line="240" w:lineRule="auto"/>
              <w:jc w:val="right"/>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 xml:space="preserve">95,01 </w:t>
            </w:r>
          </w:p>
        </w:tc>
      </w:tr>
      <w:tr w:rsidR="00F112AA" w:rsidRPr="0042111B" w14:paraId="3849DC07" w14:textId="77777777" w:rsidTr="007024D0">
        <w:trPr>
          <w:trHeight w:val="255"/>
          <w:jc w:val="center"/>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36334B82"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w:t>
            </w:r>
          </w:p>
        </w:tc>
        <w:tc>
          <w:tcPr>
            <w:tcW w:w="4500" w:type="dxa"/>
            <w:tcBorders>
              <w:top w:val="nil"/>
              <w:left w:val="nil"/>
              <w:bottom w:val="single" w:sz="4" w:space="0" w:color="auto"/>
              <w:right w:val="single" w:sz="4" w:space="0" w:color="auto"/>
            </w:tcBorders>
            <w:shd w:val="clear" w:color="auto" w:fill="auto"/>
            <w:vAlign w:val="center"/>
            <w:hideMark/>
          </w:tcPr>
          <w:p w14:paraId="68E49231" w14:textId="77777777" w:rsidR="00F112AA" w:rsidRPr="0042111B" w:rsidRDefault="00F112AA" w:rsidP="007024D0">
            <w:pPr>
              <w:spacing w:after="0" w:line="240" w:lineRule="auto"/>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Grad Križevci</w:t>
            </w:r>
          </w:p>
        </w:tc>
        <w:tc>
          <w:tcPr>
            <w:tcW w:w="880" w:type="dxa"/>
            <w:tcBorders>
              <w:top w:val="nil"/>
              <w:left w:val="nil"/>
              <w:bottom w:val="single" w:sz="4" w:space="0" w:color="auto"/>
              <w:right w:val="single" w:sz="4" w:space="0" w:color="auto"/>
            </w:tcBorders>
            <w:shd w:val="clear" w:color="auto" w:fill="auto"/>
            <w:vAlign w:val="center"/>
            <w:hideMark/>
          </w:tcPr>
          <w:p w14:paraId="23C94515"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76,50 </w:t>
            </w:r>
          </w:p>
        </w:tc>
        <w:tc>
          <w:tcPr>
            <w:tcW w:w="1700" w:type="dxa"/>
            <w:tcBorders>
              <w:top w:val="nil"/>
              <w:left w:val="nil"/>
              <w:bottom w:val="single" w:sz="4" w:space="0" w:color="auto"/>
              <w:right w:val="single" w:sz="4" w:space="0" w:color="auto"/>
            </w:tcBorders>
            <w:shd w:val="clear" w:color="auto" w:fill="auto"/>
            <w:vAlign w:val="center"/>
            <w:hideMark/>
          </w:tcPr>
          <w:p w14:paraId="7B6C03F4"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5.742.975,11 </w:t>
            </w:r>
          </w:p>
        </w:tc>
        <w:tc>
          <w:tcPr>
            <w:tcW w:w="1860" w:type="dxa"/>
            <w:tcBorders>
              <w:top w:val="nil"/>
              <w:left w:val="nil"/>
              <w:bottom w:val="single" w:sz="4" w:space="0" w:color="auto"/>
              <w:right w:val="single" w:sz="4" w:space="0" w:color="auto"/>
            </w:tcBorders>
            <w:shd w:val="clear" w:color="auto" w:fill="auto"/>
            <w:vAlign w:val="center"/>
            <w:hideMark/>
          </w:tcPr>
          <w:p w14:paraId="79E092DC"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762.223,78 </w:t>
            </w:r>
          </w:p>
        </w:tc>
        <w:tc>
          <w:tcPr>
            <w:tcW w:w="940" w:type="dxa"/>
            <w:tcBorders>
              <w:top w:val="nil"/>
              <w:left w:val="nil"/>
              <w:bottom w:val="single" w:sz="4" w:space="0" w:color="auto"/>
              <w:right w:val="single" w:sz="4" w:space="0" w:color="auto"/>
            </w:tcBorders>
            <w:shd w:val="clear" w:color="000000" w:fill="D9E1F2"/>
            <w:vAlign w:val="center"/>
            <w:hideMark/>
          </w:tcPr>
          <w:p w14:paraId="376EFF6D"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3,82 </w:t>
            </w:r>
          </w:p>
        </w:tc>
      </w:tr>
      <w:tr w:rsidR="00F112AA" w:rsidRPr="0042111B" w14:paraId="5E0BE0A4" w14:textId="77777777" w:rsidTr="007024D0">
        <w:trPr>
          <w:trHeight w:val="255"/>
          <w:jc w:val="center"/>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48AD3CF"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w:t>
            </w:r>
          </w:p>
        </w:tc>
        <w:tc>
          <w:tcPr>
            <w:tcW w:w="4500" w:type="dxa"/>
            <w:tcBorders>
              <w:top w:val="nil"/>
              <w:left w:val="nil"/>
              <w:bottom w:val="single" w:sz="4" w:space="0" w:color="auto"/>
              <w:right w:val="single" w:sz="4" w:space="0" w:color="auto"/>
            </w:tcBorders>
            <w:shd w:val="clear" w:color="auto" w:fill="auto"/>
            <w:vAlign w:val="center"/>
            <w:hideMark/>
          </w:tcPr>
          <w:p w14:paraId="5CEC68D1" w14:textId="77777777" w:rsidR="00F112AA" w:rsidRPr="0042111B" w:rsidRDefault="00F112AA" w:rsidP="007024D0">
            <w:pPr>
              <w:spacing w:after="0" w:line="240" w:lineRule="auto"/>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Općina Gornja Rijeka</w:t>
            </w:r>
          </w:p>
        </w:tc>
        <w:tc>
          <w:tcPr>
            <w:tcW w:w="880" w:type="dxa"/>
            <w:tcBorders>
              <w:top w:val="nil"/>
              <w:left w:val="nil"/>
              <w:bottom w:val="single" w:sz="4" w:space="0" w:color="auto"/>
              <w:right w:val="single" w:sz="4" w:space="0" w:color="auto"/>
            </w:tcBorders>
            <w:shd w:val="clear" w:color="auto" w:fill="auto"/>
            <w:vAlign w:val="center"/>
            <w:hideMark/>
          </w:tcPr>
          <w:p w14:paraId="747DF1BD"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5,00 </w:t>
            </w:r>
          </w:p>
        </w:tc>
        <w:tc>
          <w:tcPr>
            <w:tcW w:w="1700" w:type="dxa"/>
            <w:tcBorders>
              <w:top w:val="nil"/>
              <w:left w:val="nil"/>
              <w:bottom w:val="single" w:sz="4" w:space="0" w:color="auto"/>
              <w:right w:val="single" w:sz="4" w:space="0" w:color="auto"/>
            </w:tcBorders>
            <w:shd w:val="clear" w:color="auto" w:fill="auto"/>
            <w:vAlign w:val="center"/>
            <w:hideMark/>
          </w:tcPr>
          <w:p w14:paraId="1EAFDB5E"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375.357,85 </w:t>
            </w:r>
          </w:p>
        </w:tc>
        <w:tc>
          <w:tcPr>
            <w:tcW w:w="1860" w:type="dxa"/>
            <w:tcBorders>
              <w:top w:val="nil"/>
              <w:left w:val="nil"/>
              <w:bottom w:val="single" w:sz="4" w:space="0" w:color="auto"/>
              <w:right w:val="single" w:sz="4" w:space="0" w:color="auto"/>
            </w:tcBorders>
            <w:shd w:val="clear" w:color="auto" w:fill="auto"/>
            <w:vAlign w:val="center"/>
            <w:hideMark/>
          </w:tcPr>
          <w:p w14:paraId="5B7F7ACA"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49.818,55 </w:t>
            </w:r>
          </w:p>
        </w:tc>
        <w:tc>
          <w:tcPr>
            <w:tcW w:w="940" w:type="dxa"/>
            <w:tcBorders>
              <w:top w:val="nil"/>
              <w:left w:val="nil"/>
              <w:bottom w:val="single" w:sz="4" w:space="0" w:color="auto"/>
              <w:right w:val="single" w:sz="4" w:space="0" w:color="auto"/>
            </w:tcBorders>
            <w:shd w:val="clear" w:color="000000" w:fill="D9E1F2"/>
            <w:vAlign w:val="center"/>
            <w:hideMark/>
          </w:tcPr>
          <w:p w14:paraId="449688D3"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0,25 </w:t>
            </w:r>
          </w:p>
        </w:tc>
      </w:tr>
      <w:tr w:rsidR="00F112AA" w:rsidRPr="0042111B" w14:paraId="3E4FD397" w14:textId="77777777" w:rsidTr="007024D0">
        <w:trPr>
          <w:trHeight w:val="255"/>
          <w:jc w:val="center"/>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08B5D331"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w:t>
            </w:r>
          </w:p>
        </w:tc>
        <w:tc>
          <w:tcPr>
            <w:tcW w:w="4500" w:type="dxa"/>
            <w:tcBorders>
              <w:top w:val="nil"/>
              <w:left w:val="nil"/>
              <w:bottom w:val="single" w:sz="4" w:space="0" w:color="auto"/>
              <w:right w:val="single" w:sz="4" w:space="0" w:color="auto"/>
            </w:tcBorders>
            <w:shd w:val="clear" w:color="auto" w:fill="auto"/>
            <w:vAlign w:val="center"/>
            <w:hideMark/>
          </w:tcPr>
          <w:p w14:paraId="4273A996" w14:textId="77777777" w:rsidR="00F112AA" w:rsidRPr="0042111B" w:rsidRDefault="00F112AA" w:rsidP="007024D0">
            <w:pPr>
              <w:spacing w:after="0" w:line="240" w:lineRule="auto"/>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Općina Kalnik</w:t>
            </w:r>
          </w:p>
        </w:tc>
        <w:tc>
          <w:tcPr>
            <w:tcW w:w="880" w:type="dxa"/>
            <w:tcBorders>
              <w:top w:val="nil"/>
              <w:left w:val="nil"/>
              <w:bottom w:val="single" w:sz="4" w:space="0" w:color="auto"/>
              <w:right w:val="single" w:sz="4" w:space="0" w:color="auto"/>
            </w:tcBorders>
            <w:shd w:val="clear" w:color="auto" w:fill="auto"/>
            <w:vAlign w:val="center"/>
            <w:hideMark/>
          </w:tcPr>
          <w:p w14:paraId="6A3DAE77"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3,00 </w:t>
            </w:r>
          </w:p>
        </w:tc>
        <w:tc>
          <w:tcPr>
            <w:tcW w:w="1700" w:type="dxa"/>
            <w:tcBorders>
              <w:top w:val="nil"/>
              <w:left w:val="nil"/>
              <w:bottom w:val="single" w:sz="4" w:space="0" w:color="auto"/>
              <w:right w:val="single" w:sz="4" w:space="0" w:color="auto"/>
            </w:tcBorders>
            <w:shd w:val="clear" w:color="auto" w:fill="auto"/>
            <w:vAlign w:val="center"/>
            <w:hideMark/>
          </w:tcPr>
          <w:p w14:paraId="5B5AF64D"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225.214,71 </w:t>
            </w:r>
          </w:p>
        </w:tc>
        <w:tc>
          <w:tcPr>
            <w:tcW w:w="1860" w:type="dxa"/>
            <w:tcBorders>
              <w:top w:val="nil"/>
              <w:left w:val="nil"/>
              <w:bottom w:val="single" w:sz="4" w:space="0" w:color="auto"/>
              <w:right w:val="single" w:sz="4" w:space="0" w:color="auto"/>
            </w:tcBorders>
            <w:shd w:val="clear" w:color="auto" w:fill="auto"/>
            <w:vAlign w:val="center"/>
            <w:hideMark/>
          </w:tcPr>
          <w:p w14:paraId="4BA7D777"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29.891,13 </w:t>
            </w:r>
          </w:p>
        </w:tc>
        <w:tc>
          <w:tcPr>
            <w:tcW w:w="940" w:type="dxa"/>
            <w:tcBorders>
              <w:top w:val="nil"/>
              <w:left w:val="nil"/>
              <w:bottom w:val="single" w:sz="4" w:space="0" w:color="auto"/>
              <w:right w:val="single" w:sz="4" w:space="0" w:color="auto"/>
            </w:tcBorders>
            <w:shd w:val="clear" w:color="000000" w:fill="D9E1F2"/>
            <w:vAlign w:val="center"/>
            <w:hideMark/>
          </w:tcPr>
          <w:p w14:paraId="0101D4DD"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0,15 </w:t>
            </w:r>
          </w:p>
        </w:tc>
      </w:tr>
      <w:tr w:rsidR="00F112AA" w:rsidRPr="0042111B" w14:paraId="62609296" w14:textId="77777777" w:rsidTr="007024D0">
        <w:trPr>
          <w:trHeight w:val="255"/>
          <w:jc w:val="center"/>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17750F44"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w:t>
            </w:r>
          </w:p>
        </w:tc>
        <w:tc>
          <w:tcPr>
            <w:tcW w:w="4500" w:type="dxa"/>
            <w:tcBorders>
              <w:top w:val="nil"/>
              <w:left w:val="nil"/>
              <w:bottom w:val="single" w:sz="4" w:space="0" w:color="auto"/>
              <w:right w:val="single" w:sz="4" w:space="0" w:color="auto"/>
            </w:tcBorders>
            <w:shd w:val="clear" w:color="auto" w:fill="auto"/>
            <w:vAlign w:val="center"/>
            <w:hideMark/>
          </w:tcPr>
          <w:p w14:paraId="00D7669E" w14:textId="77777777" w:rsidR="00F112AA" w:rsidRPr="0042111B" w:rsidRDefault="00F112AA" w:rsidP="007024D0">
            <w:pPr>
              <w:spacing w:after="0" w:line="240" w:lineRule="auto"/>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Općina Sveti Ivan Žabno</w:t>
            </w:r>
          </w:p>
        </w:tc>
        <w:tc>
          <w:tcPr>
            <w:tcW w:w="880" w:type="dxa"/>
            <w:tcBorders>
              <w:top w:val="nil"/>
              <w:left w:val="nil"/>
              <w:bottom w:val="single" w:sz="4" w:space="0" w:color="auto"/>
              <w:right w:val="single" w:sz="4" w:space="0" w:color="auto"/>
            </w:tcBorders>
            <w:shd w:val="clear" w:color="auto" w:fill="auto"/>
            <w:vAlign w:val="center"/>
            <w:hideMark/>
          </w:tcPr>
          <w:p w14:paraId="628876BD"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7,50 </w:t>
            </w:r>
          </w:p>
        </w:tc>
        <w:tc>
          <w:tcPr>
            <w:tcW w:w="1700" w:type="dxa"/>
            <w:tcBorders>
              <w:top w:val="nil"/>
              <w:left w:val="nil"/>
              <w:bottom w:val="single" w:sz="4" w:space="0" w:color="auto"/>
              <w:right w:val="single" w:sz="4" w:space="0" w:color="auto"/>
            </w:tcBorders>
            <w:shd w:val="clear" w:color="auto" w:fill="auto"/>
            <w:vAlign w:val="center"/>
            <w:hideMark/>
          </w:tcPr>
          <w:p w14:paraId="28402B78"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563.036,78 </w:t>
            </w:r>
          </w:p>
        </w:tc>
        <w:tc>
          <w:tcPr>
            <w:tcW w:w="1860" w:type="dxa"/>
            <w:tcBorders>
              <w:top w:val="nil"/>
              <w:left w:val="nil"/>
              <w:bottom w:val="single" w:sz="4" w:space="0" w:color="auto"/>
              <w:right w:val="single" w:sz="4" w:space="0" w:color="auto"/>
            </w:tcBorders>
            <w:shd w:val="clear" w:color="auto" w:fill="auto"/>
            <w:vAlign w:val="center"/>
            <w:hideMark/>
          </w:tcPr>
          <w:p w14:paraId="40D074BC"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74.727,82 </w:t>
            </w:r>
          </w:p>
        </w:tc>
        <w:tc>
          <w:tcPr>
            <w:tcW w:w="940" w:type="dxa"/>
            <w:tcBorders>
              <w:top w:val="nil"/>
              <w:left w:val="nil"/>
              <w:bottom w:val="single" w:sz="4" w:space="0" w:color="auto"/>
              <w:right w:val="single" w:sz="4" w:space="0" w:color="auto"/>
            </w:tcBorders>
            <w:shd w:val="clear" w:color="000000" w:fill="D9E1F2"/>
            <w:vAlign w:val="center"/>
            <w:hideMark/>
          </w:tcPr>
          <w:p w14:paraId="181B177B"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0,37 </w:t>
            </w:r>
          </w:p>
        </w:tc>
      </w:tr>
      <w:tr w:rsidR="00F112AA" w:rsidRPr="0042111B" w14:paraId="337D48C7" w14:textId="77777777" w:rsidTr="007024D0">
        <w:trPr>
          <w:trHeight w:val="255"/>
          <w:jc w:val="center"/>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2DE47A95"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w:t>
            </w:r>
          </w:p>
        </w:tc>
        <w:tc>
          <w:tcPr>
            <w:tcW w:w="4500" w:type="dxa"/>
            <w:tcBorders>
              <w:top w:val="nil"/>
              <w:left w:val="nil"/>
              <w:bottom w:val="single" w:sz="4" w:space="0" w:color="auto"/>
              <w:right w:val="single" w:sz="4" w:space="0" w:color="auto"/>
            </w:tcBorders>
            <w:shd w:val="clear" w:color="auto" w:fill="auto"/>
            <w:vAlign w:val="center"/>
            <w:hideMark/>
          </w:tcPr>
          <w:p w14:paraId="313F63CC" w14:textId="77777777" w:rsidR="00F112AA" w:rsidRPr="0042111B" w:rsidRDefault="00F112AA" w:rsidP="007024D0">
            <w:pPr>
              <w:spacing w:after="0" w:line="240" w:lineRule="auto"/>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Općina Sveti Petar Orehovec</w:t>
            </w:r>
          </w:p>
        </w:tc>
        <w:tc>
          <w:tcPr>
            <w:tcW w:w="880" w:type="dxa"/>
            <w:tcBorders>
              <w:top w:val="nil"/>
              <w:left w:val="nil"/>
              <w:bottom w:val="single" w:sz="4" w:space="0" w:color="auto"/>
              <w:right w:val="single" w:sz="4" w:space="0" w:color="auto"/>
            </w:tcBorders>
            <w:shd w:val="clear" w:color="auto" w:fill="auto"/>
            <w:vAlign w:val="center"/>
            <w:hideMark/>
          </w:tcPr>
          <w:p w14:paraId="67E44F64"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8,00 </w:t>
            </w:r>
          </w:p>
        </w:tc>
        <w:tc>
          <w:tcPr>
            <w:tcW w:w="1700" w:type="dxa"/>
            <w:tcBorders>
              <w:top w:val="nil"/>
              <w:left w:val="nil"/>
              <w:bottom w:val="single" w:sz="4" w:space="0" w:color="auto"/>
              <w:right w:val="single" w:sz="4" w:space="0" w:color="auto"/>
            </w:tcBorders>
            <w:shd w:val="clear" w:color="auto" w:fill="auto"/>
            <w:vAlign w:val="center"/>
            <w:hideMark/>
          </w:tcPr>
          <w:p w14:paraId="3CC697B4"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600.572,56 </w:t>
            </w:r>
          </w:p>
        </w:tc>
        <w:tc>
          <w:tcPr>
            <w:tcW w:w="1860" w:type="dxa"/>
            <w:tcBorders>
              <w:top w:val="nil"/>
              <w:left w:val="nil"/>
              <w:bottom w:val="single" w:sz="4" w:space="0" w:color="auto"/>
              <w:right w:val="single" w:sz="4" w:space="0" w:color="auto"/>
            </w:tcBorders>
            <w:shd w:val="clear" w:color="auto" w:fill="auto"/>
            <w:vAlign w:val="center"/>
            <w:hideMark/>
          </w:tcPr>
          <w:p w14:paraId="29B6AF35"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79.709,68 </w:t>
            </w:r>
          </w:p>
        </w:tc>
        <w:tc>
          <w:tcPr>
            <w:tcW w:w="940" w:type="dxa"/>
            <w:tcBorders>
              <w:top w:val="nil"/>
              <w:left w:val="nil"/>
              <w:bottom w:val="single" w:sz="4" w:space="0" w:color="auto"/>
              <w:right w:val="single" w:sz="4" w:space="0" w:color="auto"/>
            </w:tcBorders>
            <w:shd w:val="clear" w:color="000000" w:fill="D9E1F2"/>
            <w:vAlign w:val="center"/>
            <w:hideMark/>
          </w:tcPr>
          <w:p w14:paraId="606C3D6C"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0,40 </w:t>
            </w:r>
          </w:p>
        </w:tc>
      </w:tr>
      <w:tr w:rsidR="00F112AA" w:rsidRPr="0042111B" w14:paraId="2508E19C" w14:textId="77777777" w:rsidTr="007024D0">
        <w:trPr>
          <w:trHeight w:val="255"/>
          <w:jc w:val="center"/>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85DCD63" w14:textId="77777777" w:rsidR="00F112AA" w:rsidRPr="0042111B" w:rsidRDefault="00F112AA" w:rsidP="007024D0">
            <w:pPr>
              <w:spacing w:after="0" w:line="240" w:lineRule="auto"/>
              <w:jc w:val="center"/>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2.</w:t>
            </w:r>
          </w:p>
        </w:tc>
        <w:tc>
          <w:tcPr>
            <w:tcW w:w="4500" w:type="dxa"/>
            <w:tcBorders>
              <w:top w:val="nil"/>
              <w:left w:val="nil"/>
              <w:bottom w:val="single" w:sz="4" w:space="0" w:color="auto"/>
              <w:right w:val="single" w:sz="4" w:space="0" w:color="auto"/>
            </w:tcBorders>
            <w:shd w:val="clear" w:color="auto" w:fill="auto"/>
            <w:vAlign w:val="center"/>
            <w:hideMark/>
          </w:tcPr>
          <w:p w14:paraId="719D39A9" w14:textId="77777777" w:rsidR="00F112AA" w:rsidRPr="0042111B" w:rsidRDefault="00F112AA" w:rsidP="007024D0">
            <w:pPr>
              <w:spacing w:after="0" w:line="240" w:lineRule="auto"/>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VODNE USLUGE d.o.o. - kapital i rezerve 31.12.2018.</w:t>
            </w:r>
          </w:p>
        </w:tc>
        <w:tc>
          <w:tcPr>
            <w:tcW w:w="880" w:type="dxa"/>
            <w:tcBorders>
              <w:top w:val="nil"/>
              <w:left w:val="nil"/>
              <w:bottom w:val="single" w:sz="4" w:space="0" w:color="auto"/>
              <w:right w:val="single" w:sz="4" w:space="0" w:color="auto"/>
            </w:tcBorders>
            <w:shd w:val="clear" w:color="auto" w:fill="auto"/>
            <w:vAlign w:val="center"/>
            <w:hideMark/>
          </w:tcPr>
          <w:p w14:paraId="37B9FB69" w14:textId="77777777" w:rsidR="00F112AA" w:rsidRPr="0042111B" w:rsidRDefault="00F112AA" w:rsidP="007024D0">
            <w:pPr>
              <w:spacing w:after="0" w:line="240" w:lineRule="auto"/>
              <w:jc w:val="center"/>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 xml:space="preserve">100,00 </w:t>
            </w:r>
          </w:p>
        </w:tc>
        <w:tc>
          <w:tcPr>
            <w:tcW w:w="1700" w:type="dxa"/>
            <w:tcBorders>
              <w:top w:val="nil"/>
              <w:left w:val="nil"/>
              <w:bottom w:val="single" w:sz="4" w:space="0" w:color="auto"/>
              <w:right w:val="single" w:sz="4" w:space="0" w:color="auto"/>
            </w:tcBorders>
            <w:shd w:val="clear" w:color="auto" w:fill="auto"/>
            <w:vAlign w:val="center"/>
            <w:hideMark/>
          </w:tcPr>
          <w:p w14:paraId="74EEBE16" w14:textId="77777777" w:rsidR="00F112AA" w:rsidRPr="0042111B" w:rsidRDefault="00F112AA" w:rsidP="007024D0">
            <w:pPr>
              <w:spacing w:after="0" w:line="240" w:lineRule="auto"/>
              <w:jc w:val="right"/>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 xml:space="preserve">7.507.157,00 </w:t>
            </w:r>
          </w:p>
        </w:tc>
        <w:tc>
          <w:tcPr>
            <w:tcW w:w="1860" w:type="dxa"/>
            <w:tcBorders>
              <w:top w:val="nil"/>
              <w:left w:val="nil"/>
              <w:bottom w:val="single" w:sz="4" w:space="0" w:color="auto"/>
              <w:right w:val="single" w:sz="4" w:space="0" w:color="auto"/>
            </w:tcBorders>
            <w:shd w:val="clear" w:color="auto" w:fill="auto"/>
            <w:vAlign w:val="center"/>
            <w:hideMark/>
          </w:tcPr>
          <w:p w14:paraId="05FF551F"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996.370,96 </w:t>
            </w:r>
          </w:p>
        </w:tc>
        <w:tc>
          <w:tcPr>
            <w:tcW w:w="940" w:type="dxa"/>
            <w:tcBorders>
              <w:top w:val="nil"/>
              <w:left w:val="nil"/>
              <w:bottom w:val="single" w:sz="4" w:space="0" w:color="auto"/>
              <w:right w:val="single" w:sz="4" w:space="0" w:color="auto"/>
            </w:tcBorders>
            <w:shd w:val="clear" w:color="000000" w:fill="D9E1F2"/>
            <w:vAlign w:val="center"/>
            <w:hideMark/>
          </w:tcPr>
          <w:p w14:paraId="2F7134F2" w14:textId="77777777" w:rsidR="00F112AA" w:rsidRPr="0042111B" w:rsidRDefault="00F112AA" w:rsidP="007024D0">
            <w:pPr>
              <w:spacing w:after="0" w:line="240" w:lineRule="auto"/>
              <w:jc w:val="right"/>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 xml:space="preserve">4,99 </w:t>
            </w:r>
          </w:p>
        </w:tc>
      </w:tr>
      <w:tr w:rsidR="00F112AA" w:rsidRPr="0042111B" w14:paraId="2B73193A" w14:textId="77777777" w:rsidTr="007024D0">
        <w:trPr>
          <w:trHeight w:val="255"/>
          <w:jc w:val="center"/>
        </w:trPr>
        <w:tc>
          <w:tcPr>
            <w:tcW w:w="460" w:type="dxa"/>
            <w:tcBorders>
              <w:top w:val="nil"/>
              <w:left w:val="single" w:sz="4" w:space="0" w:color="auto"/>
              <w:bottom w:val="single" w:sz="4" w:space="0" w:color="auto"/>
              <w:right w:val="single" w:sz="4" w:space="0" w:color="auto"/>
            </w:tcBorders>
            <w:shd w:val="clear" w:color="auto" w:fill="auto"/>
            <w:vAlign w:val="center"/>
            <w:hideMark/>
          </w:tcPr>
          <w:p w14:paraId="60C3F244" w14:textId="77777777" w:rsidR="00F112AA" w:rsidRPr="0042111B" w:rsidRDefault="00F112AA" w:rsidP="007024D0">
            <w:pPr>
              <w:spacing w:after="0" w:line="240" w:lineRule="auto"/>
              <w:jc w:val="center"/>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3.</w:t>
            </w:r>
          </w:p>
        </w:tc>
        <w:tc>
          <w:tcPr>
            <w:tcW w:w="4500" w:type="dxa"/>
            <w:tcBorders>
              <w:top w:val="nil"/>
              <w:left w:val="nil"/>
              <w:bottom w:val="single" w:sz="4" w:space="0" w:color="auto"/>
              <w:right w:val="single" w:sz="4" w:space="0" w:color="auto"/>
            </w:tcBorders>
            <w:shd w:val="clear" w:color="000000" w:fill="FFE699"/>
            <w:vAlign w:val="center"/>
            <w:hideMark/>
          </w:tcPr>
          <w:p w14:paraId="5831F750" w14:textId="77777777" w:rsidR="00F112AA" w:rsidRPr="0042111B" w:rsidRDefault="00F112AA" w:rsidP="007024D0">
            <w:pPr>
              <w:spacing w:after="0" w:line="240" w:lineRule="auto"/>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UKUPNO kapital i rezerve 31.12.2018.</w:t>
            </w:r>
          </w:p>
        </w:tc>
        <w:tc>
          <w:tcPr>
            <w:tcW w:w="880" w:type="dxa"/>
            <w:tcBorders>
              <w:top w:val="nil"/>
              <w:left w:val="nil"/>
              <w:bottom w:val="single" w:sz="4" w:space="0" w:color="auto"/>
              <w:right w:val="single" w:sz="4" w:space="0" w:color="auto"/>
            </w:tcBorders>
            <w:shd w:val="clear" w:color="auto" w:fill="auto"/>
            <w:vAlign w:val="center"/>
            <w:hideMark/>
          </w:tcPr>
          <w:p w14:paraId="0FE9A563" w14:textId="77777777" w:rsidR="00F112AA" w:rsidRPr="0042111B" w:rsidRDefault="00F112AA" w:rsidP="007024D0">
            <w:pPr>
              <w:spacing w:after="0" w:line="240" w:lineRule="auto"/>
              <w:jc w:val="center"/>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 </w:t>
            </w:r>
          </w:p>
        </w:tc>
        <w:tc>
          <w:tcPr>
            <w:tcW w:w="1700" w:type="dxa"/>
            <w:tcBorders>
              <w:top w:val="nil"/>
              <w:left w:val="nil"/>
              <w:bottom w:val="single" w:sz="4" w:space="0" w:color="auto"/>
              <w:right w:val="single" w:sz="4" w:space="0" w:color="auto"/>
            </w:tcBorders>
            <w:shd w:val="clear" w:color="auto" w:fill="auto"/>
            <w:vAlign w:val="center"/>
            <w:hideMark/>
          </w:tcPr>
          <w:p w14:paraId="117A7AF8" w14:textId="77777777" w:rsidR="00F112AA" w:rsidRPr="0042111B" w:rsidRDefault="00F112AA" w:rsidP="007024D0">
            <w:pPr>
              <w:spacing w:after="0" w:line="240" w:lineRule="auto"/>
              <w:jc w:val="right"/>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 xml:space="preserve">150.486.305,00 </w:t>
            </w:r>
          </w:p>
        </w:tc>
        <w:tc>
          <w:tcPr>
            <w:tcW w:w="1860" w:type="dxa"/>
            <w:tcBorders>
              <w:top w:val="nil"/>
              <w:left w:val="nil"/>
              <w:bottom w:val="single" w:sz="4" w:space="0" w:color="auto"/>
              <w:right w:val="single" w:sz="4" w:space="0" w:color="auto"/>
            </w:tcBorders>
            <w:shd w:val="clear" w:color="auto" w:fill="auto"/>
            <w:vAlign w:val="center"/>
            <w:hideMark/>
          </w:tcPr>
          <w:p w14:paraId="22CC31D2" w14:textId="77777777" w:rsidR="00F112AA" w:rsidRPr="0042111B" w:rsidRDefault="00F112AA" w:rsidP="007024D0">
            <w:pPr>
              <w:spacing w:after="0" w:line="240" w:lineRule="auto"/>
              <w:jc w:val="right"/>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 xml:space="preserve">19.972.965,03 </w:t>
            </w:r>
          </w:p>
        </w:tc>
        <w:tc>
          <w:tcPr>
            <w:tcW w:w="940" w:type="dxa"/>
            <w:tcBorders>
              <w:top w:val="nil"/>
              <w:left w:val="nil"/>
              <w:bottom w:val="single" w:sz="4" w:space="0" w:color="auto"/>
              <w:right w:val="single" w:sz="4" w:space="0" w:color="auto"/>
            </w:tcBorders>
            <w:shd w:val="clear" w:color="000000" w:fill="D9E1F2"/>
            <w:vAlign w:val="center"/>
            <w:hideMark/>
          </w:tcPr>
          <w:p w14:paraId="0EA001D6" w14:textId="77777777" w:rsidR="00F112AA" w:rsidRPr="0042111B" w:rsidRDefault="00F112AA" w:rsidP="007024D0">
            <w:pPr>
              <w:spacing w:after="0" w:line="240" w:lineRule="auto"/>
              <w:jc w:val="right"/>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 xml:space="preserve">100,00 </w:t>
            </w:r>
          </w:p>
        </w:tc>
      </w:tr>
    </w:tbl>
    <w:p w14:paraId="799B9F88"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62441FF6"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6A8B0E6F" w14:textId="77777777" w:rsidR="00F112AA" w:rsidRPr="00457577" w:rsidRDefault="00F112AA" w:rsidP="00F112AA">
      <w:pPr>
        <w:tabs>
          <w:tab w:val="left" w:pos="1134"/>
        </w:tabs>
        <w:spacing w:after="0" w:line="240" w:lineRule="auto"/>
        <w:jc w:val="both"/>
        <w:rPr>
          <w:rFonts w:ascii="Times New Roman" w:hAnsi="Times New Roman" w:cs="Times New Roman"/>
          <w:sz w:val="23"/>
          <w:szCs w:val="23"/>
          <w:u w:val="single"/>
        </w:rPr>
      </w:pPr>
      <w:r>
        <w:rPr>
          <w:rFonts w:ascii="Times New Roman" w:hAnsi="Times New Roman" w:cs="Times New Roman"/>
          <w:sz w:val="23"/>
          <w:szCs w:val="23"/>
        </w:rPr>
        <w:t xml:space="preserve">Tablica 2. Izračun članskih prava koja proizlaze iz poslovnih udjela prema stanju temeljnog kapitala </w:t>
      </w:r>
      <w:r w:rsidRPr="00457577">
        <w:rPr>
          <w:rFonts w:ascii="Times New Roman" w:hAnsi="Times New Roman" w:cs="Times New Roman"/>
          <w:sz w:val="23"/>
          <w:szCs w:val="23"/>
          <w:u w:val="single"/>
        </w:rPr>
        <w:t>na dan sastava ovog Ugovora.</w:t>
      </w:r>
      <w:r w:rsidRPr="00457577" w:rsidDel="00BA2A66">
        <w:rPr>
          <w:rFonts w:ascii="Times New Roman" w:hAnsi="Times New Roman" w:cs="Times New Roman"/>
          <w:sz w:val="23"/>
          <w:szCs w:val="23"/>
          <w:u w:val="single"/>
        </w:rPr>
        <w:t xml:space="preserve"> </w:t>
      </w:r>
    </w:p>
    <w:p w14:paraId="73B5B201"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1C7ACFF8"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tbl>
      <w:tblPr>
        <w:tblW w:w="9493" w:type="dxa"/>
        <w:tblLook w:val="04A0" w:firstRow="1" w:lastRow="0" w:firstColumn="1" w:lastColumn="0" w:noHBand="0" w:noVBand="1"/>
      </w:tblPr>
      <w:tblGrid>
        <w:gridCol w:w="515"/>
        <w:gridCol w:w="4250"/>
        <w:gridCol w:w="2176"/>
        <w:gridCol w:w="2552"/>
      </w:tblGrid>
      <w:tr w:rsidR="00F112AA" w:rsidRPr="0042111B" w14:paraId="4336475C" w14:textId="77777777" w:rsidTr="007024D0">
        <w:trPr>
          <w:trHeight w:val="720"/>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91D75" w14:textId="77777777" w:rsidR="00F112AA" w:rsidRPr="0042111B" w:rsidRDefault="00F112AA" w:rsidP="007024D0">
            <w:pPr>
              <w:spacing w:after="0" w:line="240" w:lineRule="auto"/>
              <w:jc w:val="center"/>
              <w:rPr>
                <w:rFonts w:ascii="Calibri" w:eastAsia="Times New Roman" w:hAnsi="Calibri" w:cs="Calibri"/>
                <w:b/>
                <w:bCs/>
                <w:color w:val="000000"/>
                <w:sz w:val="18"/>
                <w:szCs w:val="18"/>
                <w:lang w:eastAsia="hr-HR"/>
              </w:rPr>
            </w:pPr>
            <w:r w:rsidRPr="0042111B">
              <w:rPr>
                <w:rFonts w:ascii="Calibri" w:eastAsia="Times New Roman" w:hAnsi="Calibri" w:cs="Calibri"/>
                <w:b/>
                <w:bCs/>
                <w:color w:val="000000"/>
                <w:sz w:val="18"/>
                <w:szCs w:val="18"/>
                <w:lang w:eastAsia="hr-HR"/>
              </w:rPr>
              <w:t>R.B.</w:t>
            </w:r>
          </w:p>
        </w:tc>
        <w:tc>
          <w:tcPr>
            <w:tcW w:w="4250" w:type="dxa"/>
            <w:tcBorders>
              <w:top w:val="single" w:sz="4" w:space="0" w:color="auto"/>
              <w:left w:val="nil"/>
              <w:bottom w:val="single" w:sz="4" w:space="0" w:color="auto"/>
              <w:right w:val="single" w:sz="4" w:space="0" w:color="auto"/>
            </w:tcBorders>
            <w:shd w:val="clear" w:color="auto" w:fill="auto"/>
            <w:vAlign w:val="center"/>
            <w:hideMark/>
          </w:tcPr>
          <w:p w14:paraId="5D3BEC77" w14:textId="77777777" w:rsidR="00F112AA" w:rsidRPr="0042111B" w:rsidRDefault="00F112AA" w:rsidP="007024D0">
            <w:pPr>
              <w:spacing w:after="0" w:line="240" w:lineRule="auto"/>
              <w:jc w:val="center"/>
              <w:rPr>
                <w:rFonts w:ascii="Calibri" w:eastAsia="Times New Roman" w:hAnsi="Calibri" w:cs="Calibri"/>
                <w:b/>
                <w:bCs/>
                <w:color w:val="000000"/>
                <w:sz w:val="18"/>
                <w:szCs w:val="18"/>
                <w:lang w:eastAsia="hr-HR"/>
              </w:rPr>
            </w:pPr>
            <w:r w:rsidRPr="0042111B">
              <w:rPr>
                <w:rFonts w:ascii="Calibri" w:eastAsia="Times New Roman" w:hAnsi="Calibri" w:cs="Calibri"/>
                <w:b/>
                <w:bCs/>
                <w:color w:val="000000"/>
                <w:sz w:val="18"/>
                <w:szCs w:val="18"/>
                <w:lang w:eastAsia="hr-HR"/>
              </w:rPr>
              <w:t>OPIS</w:t>
            </w:r>
          </w:p>
        </w:tc>
        <w:tc>
          <w:tcPr>
            <w:tcW w:w="2176" w:type="dxa"/>
            <w:tcBorders>
              <w:top w:val="single" w:sz="4" w:space="0" w:color="auto"/>
              <w:left w:val="nil"/>
              <w:bottom w:val="single" w:sz="4" w:space="0" w:color="auto"/>
              <w:right w:val="single" w:sz="4" w:space="0" w:color="auto"/>
            </w:tcBorders>
            <w:shd w:val="clear" w:color="000000" w:fill="D9E1F2"/>
            <w:vAlign w:val="center"/>
            <w:hideMark/>
          </w:tcPr>
          <w:p w14:paraId="5EEB7EB3" w14:textId="77777777" w:rsidR="00F112AA" w:rsidRPr="0042111B" w:rsidRDefault="00F112AA" w:rsidP="007024D0">
            <w:pPr>
              <w:spacing w:after="0" w:line="240" w:lineRule="auto"/>
              <w:jc w:val="center"/>
              <w:rPr>
                <w:rFonts w:ascii="Calibri" w:eastAsia="Times New Roman" w:hAnsi="Calibri" w:cs="Calibri"/>
                <w:b/>
                <w:bCs/>
                <w:color w:val="000000"/>
                <w:sz w:val="18"/>
                <w:szCs w:val="18"/>
                <w:lang w:eastAsia="hr-HR"/>
              </w:rPr>
            </w:pPr>
            <w:r>
              <w:rPr>
                <w:rFonts w:ascii="Calibri" w:eastAsia="Times New Roman" w:hAnsi="Calibri" w:cs="Calibri"/>
                <w:b/>
                <w:bCs/>
                <w:color w:val="000000"/>
                <w:sz w:val="18"/>
                <w:szCs w:val="18"/>
                <w:lang w:eastAsia="hr-HR"/>
              </w:rPr>
              <w:t xml:space="preserve">ČLANSKA PRAVA PREMA STANJU REZERVI I KAPITALA 31.12.2018.g. </w:t>
            </w:r>
            <w:r w:rsidRPr="0042111B">
              <w:rPr>
                <w:rFonts w:ascii="Calibri" w:eastAsia="Times New Roman" w:hAnsi="Calibri" w:cs="Calibri"/>
                <w:b/>
                <w:bCs/>
                <w:color w:val="000000"/>
                <w:sz w:val="18"/>
                <w:szCs w:val="18"/>
                <w:lang w:eastAsia="hr-HR"/>
              </w:rPr>
              <w:t xml:space="preserve"> </w:t>
            </w:r>
            <w:r>
              <w:rPr>
                <w:rFonts w:ascii="Calibri" w:eastAsia="Times New Roman" w:hAnsi="Calibri" w:cs="Calibri"/>
                <w:b/>
                <w:bCs/>
                <w:color w:val="000000"/>
                <w:sz w:val="18"/>
                <w:szCs w:val="18"/>
                <w:lang w:eastAsia="hr-HR"/>
              </w:rPr>
              <w:t>(</w:t>
            </w:r>
            <w:r w:rsidRPr="0042111B">
              <w:rPr>
                <w:rFonts w:ascii="Calibri" w:eastAsia="Times New Roman" w:hAnsi="Calibri" w:cs="Calibri"/>
                <w:b/>
                <w:bCs/>
                <w:color w:val="000000"/>
                <w:sz w:val="18"/>
                <w:szCs w:val="18"/>
                <w:lang w:eastAsia="hr-HR"/>
              </w:rPr>
              <w:t>%</w:t>
            </w:r>
            <w:r>
              <w:rPr>
                <w:rFonts w:ascii="Calibri" w:eastAsia="Times New Roman" w:hAnsi="Calibri" w:cs="Calibri"/>
                <w:b/>
                <w:bCs/>
                <w:color w:val="000000"/>
                <w:sz w:val="18"/>
                <w:szCs w:val="18"/>
                <w:lang w:eastAsia="hr-HR"/>
              </w:rPr>
              <w:t>)</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0B688155" w14:textId="77777777" w:rsidR="00F112AA" w:rsidRPr="0042111B" w:rsidRDefault="00F112AA" w:rsidP="007024D0">
            <w:pPr>
              <w:spacing w:after="0" w:line="240" w:lineRule="auto"/>
              <w:jc w:val="center"/>
              <w:rPr>
                <w:rFonts w:ascii="Calibri" w:eastAsia="Times New Roman" w:hAnsi="Calibri" w:cs="Calibri"/>
                <w:b/>
                <w:bCs/>
                <w:color w:val="000000"/>
                <w:sz w:val="18"/>
                <w:szCs w:val="18"/>
                <w:lang w:eastAsia="hr-HR"/>
              </w:rPr>
            </w:pPr>
            <w:r w:rsidRPr="0042111B">
              <w:rPr>
                <w:rFonts w:ascii="Calibri" w:eastAsia="Times New Roman" w:hAnsi="Calibri" w:cs="Calibri"/>
                <w:b/>
                <w:bCs/>
                <w:color w:val="000000"/>
                <w:sz w:val="18"/>
                <w:szCs w:val="18"/>
                <w:lang w:eastAsia="hr-HR"/>
              </w:rPr>
              <w:t xml:space="preserve">POSTOJEĆI </w:t>
            </w:r>
            <w:r>
              <w:rPr>
                <w:rFonts w:ascii="Calibri" w:eastAsia="Times New Roman" w:hAnsi="Calibri" w:cs="Calibri"/>
                <w:b/>
                <w:bCs/>
                <w:color w:val="000000"/>
                <w:sz w:val="18"/>
                <w:szCs w:val="18"/>
                <w:lang w:eastAsia="hr-HR"/>
              </w:rPr>
              <w:t xml:space="preserve">POSLOVNI </w:t>
            </w:r>
            <w:r w:rsidRPr="0042111B">
              <w:rPr>
                <w:rFonts w:ascii="Calibri" w:eastAsia="Times New Roman" w:hAnsi="Calibri" w:cs="Calibri"/>
                <w:b/>
                <w:bCs/>
                <w:color w:val="000000"/>
                <w:sz w:val="18"/>
                <w:szCs w:val="18"/>
                <w:lang w:eastAsia="hr-HR"/>
              </w:rPr>
              <w:t xml:space="preserve">UDJELI - EUR (temeljni kapital) </w:t>
            </w:r>
            <w:r>
              <w:rPr>
                <w:rFonts w:ascii="Calibri" w:eastAsia="Times New Roman" w:hAnsi="Calibri" w:cs="Calibri"/>
                <w:b/>
                <w:bCs/>
                <w:color w:val="000000"/>
                <w:sz w:val="18"/>
                <w:szCs w:val="18"/>
                <w:lang w:eastAsia="hr-HR"/>
              </w:rPr>
              <w:t>14.05</w:t>
            </w:r>
            <w:r w:rsidRPr="0042111B">
              <w:rPr>
                <w:rFonts w:ascii="Calibri" w:eastAsia="Times New Roman" w:hAnsi="Calibri" w:cs="Calibri"/>
                <w:b/>
                <w:bCs/>
                <w:color w:val="000000"/>
                <w:sz w:val="18"/>
                <w:szCs w:val="18"/>
                <w:lang w:eastAsia="hr-HR"/>
              </w:rPr>
              <w:t>.2024.</w:t>
            </w:r>
          </w:p>
        </w:tc>
      </w:tr>
      <w:tr w:rsidR="00F112AA" w:rsidRPr="0042111B" w14:paraId="06557DBD" w14:textId="77777777" w:rsidTr="007024D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145C7814" w14:textId="77777777" w:rsidR="00F112AA" w:rsidRPr="0042111B" w:rsidRDefault="00F112AA" w:rsidP="007024D0">
            <w:pPr>
              <w:spacing w:after="0" w:line="240" w:lineRule="auto"/>
              <w:jc w:val="center"/>
              <w:rPr>
                <w:rFonts w:ascii="Calibri" w:eastAsia="Times New Roman" w:hAnsi="Calibri" w:cs="Calibri"/>
                <w:b/>
                <w:bCs/>
                <w:color w:val="000000"/>
                <w:sz w:val="18"/>
                <w:szCs w:val="18"/>
                <w:lang w:eastAsia="hr-HR"/>
              </w:rPr>
            </w:pPr>
            <w:r w:rsidRPr="0042111B">
              <w:rPr>
                <w:rFonts w:ascii="Calibri" w:eastAsia="Times New Roman" w:hAnsi="Calibri" w:cs="Calibri"/>
                <w:b/>
                <w:bCs/>
                <w:color w:val="000000"/>
                <w:sz w:val="18"/>
                <w:szCs w:val="18"/>
                <w:lang w:eastAsia="hr-HR"/>
              </w:rPr>
              <w:t>1</w:t>
            </w:r>
          </w:p>
        </w:tc>
        <w:tc>
          <w:tcPr>
            <w:tcW w:w="4250" w:type="dxa"/>
            <w:tcBorders>
              <w:top w:val="nil"/>
              <w:left w:val="nil"/>
              <w:bottom w:val="single" w:sz="4" w:space="0" w:color="auto"/>
              <w:right w:val="single" w:sz="4" w:space="0" w:color="auto"/>
            </w:tcBorders>
            <w:shd w:val="clear" w:color="auto" w:fill="auto"/>
            <w:vAlign w:val="center"/>
            <w:hideMark/>
          </w:tcPr>
          <w:p w14:paraId="3A776112" w14:textId="77777777" w:rsidR="00F112AA" w:rsidRPr="0042111B" w:rsidRDefault="00F112AA" w:rsidP="007024D0">
            <w:pPr>
              <w:spacing w:after="0" w:line="240" w:lineRule="auto"/>
              <w:jc w:val="center"/>
              <w:rPr>
                <w:rFonts w:ascii="Calibri" w:eastAsia="Times New Roman" w:hAnsi="Calibri" w:cs="Calibri"/>
                <w:b/>
                <w:bCs/>
                <w:color w:val="000000"/>
                <w:sz w:val="18"/>
                <w:szCs w:val="18"/>
                <w:lang w:eastAsia="hr-HR"/>
              </w:rPr>
            </w:pPr>
            <w:r w:rsidRPr="0042111B">
              <w:rPr>
                <w:rFonts w:ascii="Calibri" w:eastAsia="Times New Roman" w:hAnsi="Calibri" w:cs="Calibri"/>
                <w:b/>
                <w:bCs/>
                <w:color w:val="000000"/>
                <w:sz w:val="18"/>
                <w:szCs w:val="18"/>
                <w:lang w:eastAsia="hr-HR"/>
              </w:rPr>
              <w:t>2</w:t>
            </w:r>
          </w:p>
        </w:tc>
        <w:tc>
          <w:tcPr>
            <w:tcW w:w="2176" w:type="dxa"/>
            <w:tcBorders>
              <w:top w:val="nil"/>
              <w:left w:val="nil"/>
              <w:bottom w:val="single" w:sz="4" w:space="0" w:color="auto"/>
              <w:right w:val="single" w:sz="4" w:space="0" w:color="auto"/>
            </w:tcBorders>
            <w:shd w:val="clear" w:color="000000" w:fill="D9E1F2"/>
            <w:vAlign w:val="center"/>
            <w:hideMark/>
          </w:tcPr>
          <w:p w14:paraId="10D3C629" w14:textId="77777777" w:rsidR="00F112AA" w:rsidRPr="0042111B" w:rsidRDefault="00F112AA" w:rsidP="007024D0">
            <w:pPr>
              <w:spacing w:after="0" w:line="240" w:lineRule="auto"/>
              <w:jc w:val="center"/>
              <w:rPr>
                <w:rFonts w:ascii="Calibri" w:eastAsia="Times New Roman" w:hAnsi="Calibri" w:cs="Calibri"/>
                <w:b/>
                <w:bCs/>
                <w:color w:val="000000"/>
                <w:sz w:val="18"/>
                <w:szCs w:val="18"/>
                <w:lang w:eastAsia="hr-HR"/>
              </w:rPr>
            </w:pPr>
            <w:r w:rsidRPr="0042111B">
              <w:rPr>
                <w:rFonts w:ascii="Calibri" w:eastAsia="Times New Roman" w:hAnsi="Calibri" w:cs="Calibri"/>
                <w:b/>
                <w:bCs/>
                <w:color w:val="000000"/>
                <w:sz w:val="18"/>
                <w:szCs w:val="18"/>
                <w:lang w:eastAsia="hr-HR"/>
              </w:rPr>
              <w:t>3</w:t>
            </w:r>
          </w:p>
        </w:tc>
        <w:tc>
          <w:tcPr>
            <w:tcW w:w="2552" w:type="dxa"/>
            <w:tcBorders>
              <w:top w:val="nil"/>
              <w:left w:val="nil"/>
              <w:bottom w:val="single" w:sz="4" w:space="0" w:color="auto"/>
              <w:right w:val="single" w:sz="4" w:space="0" w:color="auto"/>
            </w:tcBorders>
            <w:shd w:val="clear" w:color="auto" w:fill="auto"/>
            <w:vAlign w:val="center"/>
            <w:hideMark/>
          </w:tcPr>
          <w:p w14:paraId="2765C579" w14:textId="77777777" w:rsidR="00F112AA" w:rsidRPr="0042111B" w:rsidRDefault="00F112AA" w:rsidP="007024D0">
            <w:pPr>
              <w:spacing w:after="0" w:line="240" w:lineRule="auto"/>
              <w:jc w:val="center"/>
              <w:rPr>
                <w:rFonts w:ascii="Calibri" w:eastAsia="Times New Roman" w:hAnsi="Calibri" w:cs="Calibri"/>
                <w:b/>
                <w:bCs/>
                <w:color w:val="000000"/>
                <w:sz w:val="18"/>
                <w:szCs w:val="18"/>
                <w:lang w:eastAsia="hr-HR"/>
              </w:rPr>
            </w:pPr>
            <w:r w:rsidRPr="0042111B">
              <w:rPr>
                <w:rFonts w:ascii="Calibri" w:eastAsia="Times New Roman" w:hAnsi="Calibri" w:cs="Calibri"/>
                <w:b/>
                <w:bCs/>
                <w:color w:val="000000"/>
                <w:sz w:val="18"/>
                <w:szCs w:val="18"/>
                <w:lang w:eastAsia="hr-HR"/>
              </w:rPr>
              <w:t>4</w:t>
            </w:r>
          </w:p>
        </w:tc>
      </w:tr>
      <w:tr w:rsidR="00F112AA" w:rsidRPr="0042111B" w14:paraId="3455758B" w14:textId="77777777" w:rsidTr="007024D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18C579C7"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1.</w:t>
            </w:r>
          </w:p>
        </w:tc>
        <w:tc>
          <w:tcPr>
            <w:tcW w:w="4250" w:type="dxa"/>
            <w:tcBorders>
              <w:top w:val="nil"/>
              <w:left w:val="nil"/>
              <w:bottom w:val="single" w:sz="4" w:space="0" w:color="auto"/>
              <w:right w:val="single" w:sz="4" w:space="0" w:color="auto"/>
            </w:tcBorders>
            <w:shd w:val="clear" w:color="auto" w:fill="auto"/>
            <w:vAlign w:val="center"/>
            <w:hideMark/>
          </w:tcPr>
          <w:p w14:paraId="6ADD9105" w14:textId="77777777" w:rsidR="00F112AA" w:rsidRPr="0042111B" w:rsidRDefault="00F112AA" w:rsidP="007024D0">
            <w:pPr>
              <w:spacing w:after="0" w:line="240" w:lineRule="auto"/>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 Grad Koprivnica </w:t>
            </w:r>
          </w:p>
        </w:tc>
        <w:tc>
          <w:tcPr>
            <w:tcW w:w="2176" w:type="dxa"/>
            <w:tcBorders>
              <w:top w:val="nil"/>
              <w:left w:val="nil"/>
              <w:bottom w:val="single" w:sz="4" w:space="0" w:color="auto"/>
              <w:right w:val="single" w:sz="4" w:space="0" w:color="auto"/>
            </w:tcBorders>
            <w:shd w:val="clear" w:color="000000" w:fill="D9E1F2"/>
            <w:vAlign w:val="center"/>
            <w:hideMark/>
          </w:tcPr>
          <w:p w14:paraId="511162D4"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95,01 </w:t>
            </w:r>
          </w:p>
        </w:tc>
        <w:tc>
          <w:tcPr>
            <w:tcW w:w="2552" w:type="dxa"/>
            <w:tcBorders>
              <w:top w:val="nil"/>
              <w:left w:val="nil"/>
              <w:bottom w:val="single" w:sz="4" w:space="0" w:color="auto"/>
              <w:right w:val="single" w:sz="4" w:space="0" w:color="auto"/>
            </w:tcBorders>
            <w:shd w:val="clear" w:color="auto" w:fill="auto"/>
            <w:vAlign w:val="center"/>
            <w:hideMark/>
          </w:tcPr>
          <w:p w14:paraId="23093C27"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16.658.900,00 </w:t>
            </w:r>
          </w:p>
        </w:tc>
      </w:tr>
      <w:tr w:rsidR="00F112AA" w:rsidRPr="0042111B" w14:paraId="4B466C4C" w14:textId="77777777" w:rsidTr="007024D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D8B1303"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2.</w:t>
            </w:r>
          </w:p>
        </w:tc>
        <w:tc>
          <w:tcPr>
            <w:tcW w:w="4250" w:type="dxa"/>
            <w:tcBorders>
              <w:top w:val="nil"/>
              <w:left w:val="nil"/>
              <w:bottom w:val="single" w:sz="4" w:space="0" w:color="auto"/>
              <w:right w:val="single" w:sz="4" w:space="0" w:color="auto"/>
            </w:tcBorders>
            <w:shd w:val="clear" w:color="auto" w:fill="auto"/>
            <w:vAlign w:val="center"/>
            <w:hideMark/>
          </w:tcPr>
          <w:p w14:paraId="6B6538CC" w14:textId="77777777" w:rsidR="00F112AA" w:rsidRPr="0042111B" w:rsidRDefault="00F112AA" w:rsidP="007024D0">
            <w:pPr>
              <w:spacing w:after="0" w:line="240" w:lineRule="auto"/>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Grad Križevci</w:t>
            </w:r>
          </w:p>
        </w:tc>
        <w:tc>
          <w:tcPr>
            <w:tcW w:w="2176" w:type="dxa"/>
            <w:tcBorders>
              <w:top w:val="nil"/>
              <w:left w:val="nil"/>
              <w:bottom w:val="single" w:sz="4" w:space="0" w:color="auto"/>
              <w:right w:val="single" w:sz="4" w:space="0" w:color="auto"/>
            </w:tcBorders>
            <w:shd w:val="clear" w:color="000000" w:fill="D9E1F2"/>
            <w:vAlign w:val="center"/>
            <w:hideMark/>
          </w:tcPr>
          <w:p w14:paraId="2540DABB"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3,82 </w:t>
            </w:r>
          </w:p>
        </w:tc>
        <w:tc>
          <w:tcPr>
            <w:tcW w:w="2552" w:type="dxa"/>
            <w:tcBorders>
              <w:top w:val="nil"/>
              <w:left w:val="nil"/>
              <w:bottom w:val="single" w:sz="4" w:space="0" w:color="auto"/>
              <w:right w:val="single" w:sz="4" w:space="0" w:color="auto"/>
            </w:tcBorders>
            <w:shd w:val="clear" w:color="auto" w:fill="auto"/>
            <w:vAlign w:val="center"/>
            <w:hideMark/>
          </w:tcPr>
          <w:p w14:paraId="4413EBB6"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765.000,00 </w:t>
            </w:r>
          </w:p>
        </w:tc>
      </w:tr>
      <w:tr w:rsidR="00F112AA" w:rsidRPr="0042111B" w14:paraId="66EA561E" w14:textId="77777777" w:rsidTr="007024D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67B58EE0"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3.</w:t>
            </w:r>
          </w:p>
        </w:tc>
        <w:tc>
          <w:tcPr>
            <w:tcW w:w="4250" w:type="dxa"/>
            <w:tcBorders>
              <w:top w:val="nil"/>
              <w:left w:val="nil"/>
              <w:bottom w:val="single" w:sz="4" w:space="0" w:color="auto"/>
              <w:right w:val="single" w:sz="4" w:space="0" w:color="auto"/>
            </w:tcBorders>
            <w:shd w:val="clear" w:color="auto" w:fill="auto"/>
            <w:vAlign w:val="center"/>
            <w:hideMark/>
          </w:tcPr>
          <w:p w14:paraId="3B371D76" w14:textId="77777777" w:rsidR="00F112AA" w:rsidRPr="0042111B" w:rsidRDefault="00F112AA" w:rsidP="007024D0">
            <w:pPr>
              <w:spacing w:after="0" w:line="240" w:lineRule="auto"/>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Općina Gornja Rijeka</w:t>
            </w:r>
          </w:p>
        </w:tc>
        <w:tc>
          <w:tcPr>
            <w:tcW w:w="2176" w:type="dxa"/>
            <w:tcBorders>
              <w:top w:val="nil"/>
              <w:left w:val="nil"/>
              <w:bottom w:val="single" w:sz="4" w:space="0" w:color="auto"/>
              <w:right w:val="single" w:sz="4" w:space="0" w:color="auto"/>
            </w:tcBorders>
            <w:shd w:val="clear" w:color="000000" w:fill="D9E1F2"/>
            <w:vAlign w:val="center"/>
            <w:hideMark/>
          </w:tcPr>
          <w:p w14:paraId="4C721BE5"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0,25 </w:t>
            </w:r>
          </w:p>
        </w:tc>
        <w:tc>
          <w:tcPr>
            <w:tcW w:w="2552" w:type="dxa"/>
            <w:tcBorders>
              <w:top w:val="nil"/>
              <w:left w:val="nil"/>
              <w:bottom w:val="single" w:sz="4" w:space="0" w:color="auto"/>
              <w:right w:val="single" w:sz="4" w:space="0" w:color="auto"/>
            </w:tcBorders>
            <w:shd w:val="clear" w:color="auto" w:fill="auto"/>
            <w:vAlign w:val="center"/>
            <w:hideMark/>
          </w:tcPr>
          <w:p w14:paraId="50A50CD6"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50.000,00 </w:t>
            </w:r>
          </w:p>
        </w:tc>
      </w:tr>
      <w:tr w:rsidR="00F112AA" w:rsidRPr="0042111B" w14:paraId="0A9C198A" w14:textId="77777777" w:rsidTr="007024D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6F697B6"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4.</w:t>
            </w:r>
          </w:p>
        </w:tc>
        <w:tc>
          <w:tcPr>
            <w:tcW w:w="4250" w:type="dxa"/>
            <w:tcBorders>
              <w:top w:val="nil"/>
              <w:left w:val="nil"/>
              <w:bottom w:val="single" w:sz="4" w:space="0" w:color="auto"/>
              <w:right w:val="single" w:sz="4" w:space="0" w:color="auto"/>
            </w:tcBorders>
            <w:shd w:val="clear" w:color="auto" w:fill="auto"/>
            <w:vAlign w:val="center"/>
            <w:hideMark/>
          </w:tcPr>
          <w:p w14:paraId="7D2700A6" w14:textId="77777777" w:rsidR="00F112AA" w:rsidRPr="0042111B" w:rsidRDefault="00F112AA" w:rsidP="007024D0">
            <w:pPr>
              <w:spacing w:after="0" w:line="240" w:lineRule="auto"/>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Općina Kalnik</w:t>
            </w:r>
          </w:p>
        </w:tc>
        <w:tc>
          <w:tcPr>
            <w:tcW w:w="2176" w:type="dxa"/>
            <w:tcBorders>
              <w:top w:val="nil"/>
              <w:left w:val="nil"/>
              <w:bottom w:val="single" w:sz="4" w:space="0" w:color="auto"/>
              <w:right w:val="single" w:sz="4" w:space="0" w:color="auto"/>
            </w:tcBorders>
            <w:shd w:val="clear" w:color="000000" w:fill="D9E1F2"/>
            <w:vAlign w:val="center"/>
            <w:hideMark/>
          </w:tcPr>
          <w:p w14:paraId="5C50D0D8"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0,15 </w:t>
            </w:r>
          </w:p>
        </w:tc>
        <w:tc>
          <w:tcPr>
            <w:tcW w:w="2552" w:type="dxa"/>
            <w:tcBorders>
              <w:top w:val="nil"/>
              <w:left w:val="nil"/>
              <w:bottom w:val="single" w:sz="4" w:space="0" w:color="auto"/>
              <w:right w:val="single" w:sz="4" w:space="0" w:color="auto"/>
            </w:tcBorders>
            <w:shd w:val="clear" w:color="auto" w:fill="auto"/>
            <w:vAlign w:val="center"/>
            <w:hideMark/>
          </w:tcPr>
          <w:p w14:paraId="2368E814"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30.000,00 </w:t>
            </w:r>
          </w:p>
        </w:tc>
      </w:tr>
      <w:tr w:rsidR="00F112AA" w:rsidRPr="0042111B" w14:paraId="23380974" w14:textId="77777777" w:rsidTr="007024D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218C878B"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5.</w:t>
            </w:r>
          </w:p>
        </w:tc>
        <w:tc>
          <w:tcPr>
            <w:tcW w:w="4250" w:type="dxa"/>
            <w:tcBorders>
              <w:top w:val="nil"/>
              <w:left w:val="nil"/>
              <w:bottom w:val="single" w:sz="4" w:space="0" w:color="auto"/>
              <w:right w:val="single" w:sz="4" w:space="0" w:color="auto"/>
            </w:tcBorders>
            <w:shd w:val="clear" w:color="auto" w:fill="auto"/>
            <w:vAlign w:val="center"/>
            <w:hideMark/>
          </w:tcPr>
          <w:p w14:paraId="2738B31E" w14:textId="77777777" w:rsidR="00F112AA" w:rsidRPr="0042111B" w:rsidRDefault="00F112AA" w:rsidP="007024D0">
            <w:pPr>
              <w:spacing w:after="0" w:line="240" w:lineRule="auto"/>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Općina Sveti Ivan Žabno</w:t>
            </w:r>
          </w:p>
        </w:tc>
        <w:tc>
          <w:tcPr>
            <w:tcW w:w="2176" w:type="dxa"/>
            <w:tcBorders>
              <w:top w:val="nil"/>
              <w:left w:val="nil"/>
              <w:bottom w:val="single" w:sz="4" w:space="0" w:color="auto"/>
              <w:right w:val="single" w:sz="4" w:space="0" w:color="auto"/>
            </w:tcBorders>
            <w:shd w:val="clear" w:color="000000" w:fill="D9E1F2"/>
            <w:vAlign w:val="center"/>
            <w:hideMark/>
          </w:tcPr>
          <w:p w14:paraId="453C54A6"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0,37 </w:t>
            </w:r>
          </w:p>
        </w:tc>
        <w:tc>
          <w:tcPr>
            <w:tcW w:w="2552" w:type="dxa"/>
            <w:tcBorders>
              <w:top w:val="nil"/>
              <w:left w:val="nil"/>
              <w:bottom w:val="single" w:sz="4" w:space="0" w:color="auto"/>
              <w:right w:val="single" w:sz="4" w:space="0" w:color="auto"/>
            </w:tcBorders>
            <w:shd w:val="clear" w:color="auto" w:fill="auto"/>
            <w:vAlign w:val="center"/>
            <w:hideMark/>
          </w:tcPr>
          <w:p w14:paraId="36883A79"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75.000,00 </w:t>
            </w:r>
          </w:p>
        </w:tc>
      </w:tr>
      <w:tr w:rsidR="00F112AA" w:rsidRPr="0042111B" w14:paraId="67DF624A" w14:textId="77777777" w:rsidTr="007024D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37CF6448"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6.</w:t>
            </w:r>
          </w:p>
        </w:tc>
        <w:tc>
          <w:tcPr>
            <w:tcW w:w="4250" w:type="dxa"/>
            <w:tcBorders>
              <w:top w:val="nil"/>
              <w:left w:val="nil"/>
              <w:bottom w:val="single" w:sz="4" w:space="0" w:color="auto"/>
              <w:right w:val="single" w:sz="4" w:space="0" w:color="auto"/>
            </w:tcBorders>
            <w:shd w:val="clear" w:color="auto" w:fill="auto"/>
            <w:vAlign w:val="center"/>
            <w:hideMark/>
          </w:tcPr>
          <w:p w14:paraId="2A470064" w14:textId="77777777" w:rsidR="00F112AA" w:rsidRPr="0042111B" w:rsidRDefault="00F112AA" w:rsidP="007024D0">
            <w:pPr>
              <w:spacing w:after="0" w:line="240" w:lineRule="auto"/>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Općina Sveti Petar Orehovec</w:t>
            </w:r>
          </w:p>
        </w:tc>
        <w:tc>
          <w:tcPr>
            <w:tcW w:w="2176" w:type="dxa"/>
            <w:tcBorders>
              <w:top w:val="nil"/>
              <w:left w:val="nil"/>
              <w:bottom w:val="single" w:sz="4" w:space="0" w:color="auto"/>
              <w:right w:val="single" w:sz="4" w:space="0" w:color="auto"/>
            </w:tcBorders>
            <w:shd w:val="clear" w:color="000000" w:fill="D9E1F2"/>
            <w:vAlign w:val="center"/>
            <w:hideMark/>
          </w:tcPr>
          <w:p w14:paraId="00E6B4D4" w14:textId="77777777" w:rsidR="00F112AA" w:rsidRPr="0042111B" w:rsidRDefault="00F112AA" w:rsidP="007024D0">
            <w:pPr>
              <w:spacing w:after="0" w:line="240" w:lineRule="auto"/>
              <w:jc w:val="center"/>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0,40 </w:t>
            </w:r>
          </w:p>
        </w:tc>
        <w:tc>
          <w:tcPr>
            <w:tcW w:w="2552" w:type="dxa"/>
            <w:tcBorders>
              <w:top w:val="nil"/>
              <w:left w:val="nil"/>
              <w:bottom w:val="single" w:sz="4" w:space="0" w:color="auto"/>
              <w:right w:val="single" w:sz="4" w:space="0" w:color="auto"/>
            </w:tcBorders>
            <w:shd w:val="clear" w:color="auto" w:fill="auto"/>
            <w:vAlign w:val="center"/>
            <w:hideMark/>
          </w:tcPr>
          <w:p w14:paraId="2DB3DAD8" w14:textId="77777777" w:rsidR="00F112AA" w:rsidRPr="0042111B" w:rsidRDefault="00F112AA" w:rsidP="007024D0">
            <w:pPr>
              <w:spacing w:after="0" w:line="240" w:lineRule="auto"/>
              <w:jc w:val="right"/>
              <w:rPr>
                <w:rFonts w:ascii="Calibri" w:eastAsia="Times New Roman" w:hAnsi="Calibri" w:cs="Calibri"/>
                <w:color w:val="000000"/>
                <w:sz w:val="20"/>
                <w:szCs w:val="20"/>
                <w:lang w:eastAsia="hr-HR"/>
              </w:rPr>
            </w:pPr>
            <w:r w:rsidRPr="0042111B">
              <w:rPr>
                <w:rFonts w:ascii="Calibri" w:eastAsia="Times New Roman" w:hAnsi="Calibri" w:cs="Calibri"/>
                <w:color w:val="000000"/>
                <w:sz w:val="20"/>
                <w:szCs w:val="20"/>
                <w:lang w:eastAsia="hr-HR"/>
              </w:rPr>
              <w:t xml:space="preserve">80.000,00 </w:t>
            </w:r>
          </w:p>
        </w:tc>
      </w:tr>
      <w:tr w:rsidR="00F112AA" w:rsidRPr="0042111B" w14:paraId="3EDB8C53" w14:textId="77777777" w:rsidTr="007024D0">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FCAA3B5" w14:textId="77777777" w:rsidR="00F112AA" w:rsidRPr="0042111B" w:rsidRDefault="00F112AA" w:rsidP="007024D0">
            <w:pPr>
              <w:spacing w:after="0" w:line="240" w:lineRule="auto"/>
              <w:jc w:val="center"/>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 </w:t>
            </w:r>
          </w:p>
        </w:tc>
        <w:tc>
          <w:tcPr>
            <w:tcW w:w="4250" w:type="dxa"/>
            <w:tcBorders>
              <w:top w:val="nil"/>
              <w:left w:val="nil"/>
              <w:bottom w:val="single" w:sz="4" w:space="0" w:color="auto"/>
              <w:right w:val="single" w:sz="4" w:space="0" w:color="auto"/>
            </w:tcBorders>
            <w:shd w:val="clear" w:color="000000" w:fill="BDD7EE"/>
            <w:vAlign w:val="center"/>
            <w:hideMark/>
          </w:tcPr>
          <w:p w14:paraId="1BF751CA" w14:textId="77777777" w:rsidR="00F112AA" w:rsidRPr="0042111B" w:rsidRDefault="00F112AA" w:rsidP="007024D0">
            <w:pPr>
              <w:spacing w:after="0" w:line="240" w:lineRule="auto"/>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 xml:space="preserve">UKUPNO temeljni kapital </w:t>
            </w:r>
            <w:r>
              <w:rPr>
                <w:rFonts w:ascii="Calibri" w:eastAsia="Times New Roman" w:hAnsi="Calibri" w:cs="Calibri"/>
                <w:b/>
                <w:bCs/>
                <w:color w:val="000000"/>
                <w:sz w:val="20"/>
                <w:szCs w:val="20"/>
                <w:lang w:eastAsia="hr-HR"/>
              </w:rPr>
              <w:t>prema stanju na dan sastava ovog Ugovora</w:t>
            </w:r>
          </w:p>
        </w:tc>
        <w:tc>
          <w:tcPr>
            <w:tcW w:w="2176" w:type="dxa"/>
            <w:tcBorders>
              <w:top w:val="nil"/>
              <w:left w:val="nil"/>
              <w:bottom w:val="single" w:sz="4" w:space="0" w:color="auto"/>
              <w:right w:val="single" w:sz="4" w:space="0" w:color="auto"/>
            </w:tcBorders>
            <w:shd w:val="clear" w:color="000000" w:fill="D9E1F2"/>
            <w:vAlign w:val="center"/>
            <w:hideMark/>
          </w:tcPr>
          <w:p w14:paraId="7A096FBF" w14:textId="77777777" w:rsidR="00F112AA" w:rsidRPr="0042111B" w:rsidRDefault="00F112AA" w:rsidP="007024D0">
            <w:pPr>
              <w:spacing w:after="0" w:line="240" w:lineRule="auto"/>
              <w:jc w:val="center"/>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 xml:space="preserve">100,00 </w:t>
            </w:r>
          </w:p>
        </w:tc>
        <w:tc>
          <w:tcPr>
            <w:tcW w:w="2552" w:type="dxa"/>
            <w:tcBorders>
              <w:top w:val="nil"/>
              <w:left w:val="nil"/>
              <w:bottom w:val="single" w:sz="4" w:space="0" w:color="auto"/>
              <w:right w:val="single" w:sz="4" w:space="0" w:color="auto"/>
            </w:tcBorders>
            <w:shd w:val="clear" w:color="auto" w:fill="auto"/>
            <w:vAlign w:val="center"/>
            <w:hideMark/>
          </w:tcPr>
          <w:p w14:paraId="5710E986" w14:textId="77777777" w:rsidR="00F112AA" w:rsidRPr="0042111B" w:rsidRDefault="00F112AA" w:rsidP="007024D0">
            <w:pPr>
              <w:spacing w:after="0" w:line="240" w:lineRule="auto"/>
              <w:jc w:val="right"/>
              <w:rPr>
                <w:rFonts w:ascii="Calibri" w:eastAsia="Times New Roman" w:hAnsi="Calibri" w:cs="Calibri"/>
                <w:b/>
                <w:bCs/>
                <w:color w:val="000000"/>
                <w:sz w:val="20"/>
                <w:szCs w:val="20"/>
                <w:lang w:eastAsia="hr-HR"/>
              </w:rPr>
            </w:pPr>
            <w:r w:rsidRPr="0042111B">
              <w:rPr>
                <w:rFonts w:ascii="Calibri" w:eastAsia="Times New Roman" w:hAnsi="Calibri" w:cs="Calibri"/>
                <w:b/>
                <w:bCs/>
                <w:color w:val="000000"/>
                <w:sz w:val="20"/>
                <w:szCs w:val="20"/>
                <w:lang w:eastAsia="hr-HR"/>
              </w:rPr>
              <w:t xml:space="preserve">17.658.900,00 </w:t>
            </w:r>
          </w:p>
        </w:tc>
      </w:tr>
    </w:tbl>
    <w:p w14:paraId="07A33368"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1AF7DBCC"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Ugovorne strane suglasno utvrđuju da:</w:t>
      </w:r>
    </w:p>
    <w:p w14:paraId="31B7F1BC" w14:textId="77777777" w:rsidR="00F112AA"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je uvidom u bilancu Društva preuzimatelja utvrđeno da je stanje kapitala i rezervi Društva preuzimatelja na dan 31.12.2018.g. (trideset prvi prosinca dvije tisuće osamnaeste godine) bilo 18.976.594,07 EUR (osamnaest milijuna devetsto sedamdeset šest tisuća petsto devedeset četiri eura i sedam centi);</w:t>
      </w:r>
    </w:p>
    <w:p w14:paraId="78C17DDA" w14:textId="77777777" w:rsidR="00F112AA"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 xml:space="preserve">je uvidom u bilancu Pripojenog društva utvrđeno da je stanje kapitala i rezervi Pripojenog društva na dan 31.12.2018.g. (trideset prvi prosinca dvije tisuće osamnaeste godine) bilo </w:t>
      </w:r>
      <w:r>
        <w:rPr>
          <w:rFonts w:ascii="Times New Roman" w:hAnsi="Times New Roman" w:cs="Times New Roman"/>
          <w:sz w:val="23"/>
          <w:szCs w:val="23"/>
        </w:rPr>
        <w:lastRenderedPageBreak/>
        <w:t>996.370,96 EUR (devetsto devedeset šest tisuća tristo sedamdeset eura i devedeset šest centi);</w:t>
      </w:r>
    </w:p>
    <w:p w14:paraId="32061C1E"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2F71718F"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 xml:space="preserve">a slijedom čega se određuju poslovni udjeli članova Društva preuzimatelja i Pripojenog društva u Društvu preuzimatelju prilikom provedbe pripajanja. </w:t>
      </w:r>
    </w:p>
    <w:p w14:paraId="2E1E3971"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588E6A42"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t>Po provođenju pripajanja, članovi Društva preuzimatelja i članovi Pripojenog društva držati će poslovne udjele u Društvu preuzimatelju sukladno Zakonu o trgovačkim društvima, kako slijedi:</w:t>
      </w:r>
    </w:p>
    <w:p w14:paraId="6A8F4762" w14:textId="77777777" w:rsidR="00F112AA" w:rsidRPr="00C856F0" w:rsidRDefault="00F112AA" w:rsidP="00F112AA">
      <w:pPr>
        <w:tabs>
          <w:tab w:val="left" w:pos="1134"/>
        </w:tabs>
        <w:spacing w:after="0" w:line="240" w:lineRule="auto"/>
        <w:jc w:val="both"/>
        <w:rPr>
          <w:rFonts w:ascii="Times New Roman" w:hAnsi="Times New Roman" w:cs="Times New Roman"/>
          <w:sz w:val="23"/>
          <w:szCs w:val="23"/>
        </w:rPr>
      </w:pPr>
    </w:p>
    <w:p w14:paraId="15B2598A" w14:textId="77777777" w:rsidR="00F112AA" w:rsidRPr="00B46A51"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sidRPr="00B46A51">
        <w:rPr>
          <w:rFonts w:ascii="Times New Roman" w:hAnsi="Times New Roman" w:cs="Times New Roman"/>
          <w:sz w:val="23"/>
          <w:szCs w:val="23"/>
        </w:rPr>
        <w:t>GRAD KOPRIVNICA sa sjedištem u Koprivnici, Zrinski trg 1/1, OIB: 62112914641, drži 1 (jedan) poslovni udio u nominalnom iznosu od 16.658.900,00 EUR (šesnaest milijuna šesto pedeset osam tisuća devetsto eura i ništa centi) (u daljnjem tekstu Poslovni udio 1);</w:t>
      </w:r>
    </w:p>
    <w:p w14:paraId="7621BBED"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0733672A" w14:textId="77777777" w:rsidR="00F112AA" w:rsidRPr="00B46A51"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sidRPr="00B46A51">
        <w:rPr>
          <w:rFonts w:ascii="Times New Roman" w:hAnsi="Times New Roman" w:cs="Times New Roman"/>
          <w:sz w:val="23"/>
          <w:szCs w:val="23"/>
        </w:rPr>
        <w:t xml:space="preserve">GRAD KRIŽEVCI sa sjedištem u Križevcima, I. Z. </w:t>
      </w:r>
      <w:proofErr w:type="spellStart"/>
      <w:r w:rsidRPr="00B46A51">
        <w:rPr>
          <w:rFonts w:ascii="Times New Roman" w:hAnsi="Times New Roman" w:cs="Times New Roman"/>
          <w:sz w:val="23"/>
          <w:szCs w:val="23"/>
        </w:rPr>
        <w:t>Dijankovečkog</w:t>
      </w:r>
      <w:proofErr w:type="spellEnd"/>
      <w:r w:rsidRPr="00B46A51">
        <w:rPr>
          <w:rFonts w:ascii="Times New Roman" w:hAnsi="Times New Roman" w:cs="Times New Roman"/>
          <w:sz w:val="23"/>
          <w:szCs w:val="23"/>
        </w:rPr>
        <w:t xml:space="preserve"> 12, OIB: 35435239132, drži 7.650 (sedam tisuća šesto pedeset) poslovnih udjela, svaki u nominalnom iznosu od 100,00 EUR (sto eura) odnosno ukupno 765.000,00 EUR (sedamsto šezdeset pet tisuća eura i ništa centi) (u daljnjem tekstu Poslovni udjeli 2);</w:t>
      </w:r>
    </w:p>
    <w:p w14:paraId="5A0977AB"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3840CAEA" w14:textId="77777777" w:rsidR="00F112AA" w:rsidRPr="00B46A51"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sidRPr="00B46A51">
        <w:rPr>
          <w:rFonts w:ascii="Times New Roman" w:hAnsi="Times New Roman" w:cs="Times New Roman"/>
          <w:sz w:val="23"/>
          <w:szCs w:val="23"/>
        </w:rPr>
        <w:t>OPĆINA KALNIK sa sjedištem u Kalniku, Trg Stjepana Radića 5, OIB: 82550572500, drži 300 (tristo) poslovnih udjela, svaki u nominalnom iznosu od 100,00 EUR (sto eura) odnosno ukupno 30.000,00 EUR (trideset tisuća eura) (u daljnjem tekstu Poslovni udjeli 3);</w:t>
      </w:r>
    </w:p>
    <w:p w14:paraId="28B54D26"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4E5D71FC" w14:textId="77777777" w:rsidR="00F112AA" w:rsidRPr="00B46A51"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sidRPr="00B46A51">
        <w:rPr>
          <w:rFonts w:ascii="Times New Roman" w:hAnsi="Times New Roman" w:cs="Times New Roman"/>
          <w:sz w:val="23"/>
          <w:szCs w:val="23"/>
        </w:rPr>
        <w:t>OPĆINA SVETI PETAR OREHOVEC sa sjedištem u Svetom Petru Orehovcu, Sveti Petar Orehovec 12, OIB: 06622464897, drži 800 (osamsto) poslovnih udjela, svaki u nominalnom iznosu od 100,00 EUR (sto eura) odnosno ukupno 80.000,00 EUR (osamdeset tisuća eura) (u daljnjem tekstu Poslovni udjeli 4);</w:t>
      </w:r>
    </w:p>
    <w:p w14:paraId="71EABFD0"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55CD84A6" w14:textId="77777777" w:rsidR="00F112AA" w:rsidRPr="00B46A51"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sidRPr="00B46A51">
        <w:rPr>
          <w:rFonts w:ascii="Times New Roman" w:hAnsi="Times New Roman" w:cs="Times New Roman"/>
          <w:sz w:val="23"/>
          <w:szCs w:val="23"/>
        </w:rPr>
        <w:t xml:space="preserve">OPĆINA GORNJA RIJEKA sa sjedištem u Gornjoj Rijeci, Trg </w:t>
      </w:r>
      <w:proofErr w:type="spellStart"/>
      <w:r w:rsidRPr="00B46A51">
        <w:rPr>
          <w:rFonts w:ascii="Times New Roman" w:hAnsi="Times New Roman" w:cs="Times New Roman"/>
          <w:sz w:val="23"/>
          <w:szCs w:val="23"/>
        </w:rPr>
        <w:t>Sidonije</w:t>
      </w:r>
      <w:proofErr w:type="spellEnd"/>
      <w:r w:rsidRPr="00B46A51">
        <w:rPr>
          <w:rFonts w:ascii="Times New Roman" w:hAnsi="Times New Roman" w:cs="Times New Roman"/>
          <w:sz w:val="23"/>
          <w:szCs w:val="23"/>
        </w:rPr>
        <w:t xml:space="preserve"> </w:t>
      </w:r>
      <w:proofErr w:type="spellStart"/>
      <w:r w:rsidRPr="00B46A51">
        <w:rPr>
          <w:rFonts w:ascii="Times New Roman" w:hAnsi="Times New Roman" w:cs="Times New Roman"/>
          <w:sz w:val="23"/>
          <w:szCs w:val="23"/>
        </w:rPr>
        <w:t>Rubido</w:t>
      </w:r>
      <w:proofErr w:type="spellEnd"/>
      <w:r w:rsidRPr="00B46A51">
        <w:rPr>
          <w:rFonts w:ascii="Times New Roman" w:hAnsi="Times New Roman" w:cs="Times New Roman"/>
          <w:sz w:val="23"/>
          <w:szCs w:val="23"/>
        </w:rPr>
        <w:t xml:space="preserve"> </w:t>
      </w:r>
      <w:proofErr w:type="spellStart"/>
      <w:r w:rsidRPr="00B46A51">
        <w:rPr>
          <w:rFonts w:ascii="Times New Roman" w:hAnsi="Times New Roman" w:cs="Times New Roman"/>
          <w:sz w:val="23"/>
          <w:szCs w:val="23"/>
        </w:rPr>
        <w:t>Erdödy</w:t>
      </w:r>
      <w:proofErr w:type="spellEnd"/>
      <w:r w:rsidRPr="00B46A51">
        <w:rPr>
          <w:rFonts w:ascii="Times New Roman" w:hAnsi="Times New Roman" w:cs="Times New Roman"/>
          <w:sz w:val="23"/>
          <w:szCs w:val="23"/>
        </w:rPr>
        <w:t xml:space="preserve"> 3, OIB: 38669993312, drži 500 (petsto) poslovnih udjela, svaki u nominalnom iznosu od 100,00 EUR (sto eura) odnosno ukupno 50.000,00 EUR (pedeset tisuća eura) (u daljnjem tekstu Poslovni udjeli 5);</w:t>
      </w:r>
    </w:p>
    <w:p w14:paraId="4866B855"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27BA8187" w14:textId="77777777" w:rsidR="00F112AA" w:rsidRPr="00180F24"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sidRPr="00B46A51">
        <w:rPr>
          <w:rFonts w:ascii="Times New Roman" w:hAnsi="Times New Roman" w:cs="Times New Roman"/>
          <w:sz w:val="23"/>
          <w:szCs w:val="23"/>
        </w:rPr>
        <w:t xml:space="preserve">OPĆINA SVETI IVAN ŽABNO sa sjedištem u Svetom Ivanu Žabnom, Trg Karla </w:t>
      </w:r>
      <w:proofErr w:type="spellStart"/>
      <w:r w:rsidRPr="00B46A51">
        <w:rPr>
          <w:rFonts w:ascii="Times New Roman" w:hAnsi="Times New Roman" w:cs="Times New Roman"/>
          <w:sz w:val="23"/>
          <w:szCs w:val="23"/>
        </w:rPr>
        <w:t>Lukaša</w:t>
      </w:r>
      <w:proofErr w:type="spellEnd"/>
      <w:r w:rsidRPr="00B46A51">
        <w:rPr>
          <w:rFonts w:ascii="Times New Roman" w:hAnsi="Times New Roman" w:cs="Times New Roman"/>
          <w:sz w:val="23"/>
          <w:szCs w:val="23"/>
        </w:rPr>
        <w:t xml:space="preserve"> 11, OIB: 85606488440, drži 750 (sedamsto pedeset) poslovnih udjela, svaki u nominalnom iznosu od 100,00 EUR (sto eura) odnosno ukupno 75.000,00 EUR (sedamdeset pet tisuća eura) (u daljnjem tekstu Poslovni udjeli </w:t>
      </w:r>
      <w:r>
        <w:rPr>
          <w:rFonts w:ascii="Times New Roman" w:hAnsi="Times New Roman" w:cs="Times New Roman"/>
          <w:sz w:val="23"/>
          <w:szCs w:val="23"/>
        </w:rPr>
        <w:t>6</w:t>
      </w:r>
      <w:r w:rsidRPr="00180F24">
        <w:rPr>
          <w:rFonts w:ascii="Times New Roman" w:hAnsi="Times New Roman" w:cs="Times New Roman"/>
          <w:sz w:val="23"/>
          <w:szCs w:val="23"/>
        </w:rPr>
        <w:t>).</w:t>
      </w:r>
    </w:p>
    <w:p w14:paraId="3907DA0E"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7D4525E5"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t>Poslovni udjeli članova Društva po provedbi pripajanja određuju se sukladno članku 88. (osamdeset osam) stavku 6. (šest) Zakona o vodnim uslugama „prema stanju kapitala i rezervi društva preuzimatelja i društava koja se pripajaju na dan 31. prosinca 2018.“ (trideset prvi prosinca dvije tisuće osamnaeste godine), i to kako slijedi:</w:t>
      </w:r>
    </w:p>
    <w:p w14:paraId="60CBC816"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04C7E49D" w14:textId="77777777" w:rsidR="00F112AA" w:rsidRPr="00B46A51"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sidRPr="00B46A51">
        <w:rPr>
          <w:rFonts w:ascii="Times New Roman" w:hAnsi="Times New Roman" w:cs="Times New Roman"/>
          <w:sz w:val="23"/>
          <w:szCs w:val="23"/>
        </w:rPr>
        <w:t>1 (jedan) poslovni udio [Poslovni udio 1] GRADA KOPRIVNICE određuje se kao ukupno 95,01% (devedeset pet cijelih nula jedan posto) članskih prava u Društvu;</w:t>
      </w:r>
    </w:p>
    <w:p w14:paraId="039A0EBD"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483428E0" w14:textId="77777777" w:rsidR="00F112AA" w:rsidRPr="00B46A51"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sidRPr="00B46A51">
        <w:rPr>
          <w:rFonts w:ascii="Times New Roman" w:hAnsi="Times New Roman" w:cs="Times New Roman"/>
          <w:sz w:val="23"/>
          <w:szCs w:val="23"/>
        </w:rPr>
        <w:t>7.650 (sedam tisuća šesto pedeset) poslovnih udjela [Poslovni udjeli 2] GRADA KRIŽEVCI određuje se kao ukupno 3,82% (tri cijelih osamdeset dva posto) članskih prava u Društvu;</w:t>
      </w:r>
    </w:p>
    <w:p w14:paraId="1410E667" w14:textId="77777777" w:rsidR="00F112AA" w:rsidRPr="00B46A51" w:rsidRDefault="00F112AA" w:rsidP="00F112AA">
      <w:pPr>
        <w:pStyle w:val="Odlomakpopisa"/>
        <w:rPr>
          <w:rFonts w:ascii="Times New Roman" w:hAnsi="Times New Roman" w:cs="Times New Roman"/>
          <w:sz w:val="23"/>
          <w:szCs w:val="23"/>
        </w:rPr>
      </w:pPr>
    </w:p>
    <w:p w14:paraId="6763CCC4" w14:textId="77777777" w:rsidR="00F112AA" w:rsidRPr="00B46A51"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sidRPr="00B46A51">
        <w:rPr>
          <w:rFonts w:ascii="Times New Roman" w:hAnsi="Times New Roman" w:cs="Times New Roman"/>
          <w:sz w:val="23"/>
          <w:szCs w:val="23"/>
        </w:rPr>
        <w:t>300 (tristo) poslovnih udjela [Poslovni udjeli 3] OPĆINE KALNIK određuju se kao ukupno 0,15% (nula cijelih petnaest posto) članskih prava u Društvu;</w:t>
      </w:r>
    </w:p>
    <w:p w14:paraId="7AB362C0" w14:textId="77777777" w:rsidR="00F112AA" w:rsidRPr="00B46A51" w:rsidRDefault="00F112AA" w:rsidP="00F112AA">
      <w:pPr>
        <w:pStyle w:val="Odlomakpopisa"/>
        <w:rPr>
          <w:rFonts w:ascii="Times New Roman" w:hAnsi="Times New Roman" w:cs="Times New Roman"/>
          <w:sz w:val="23"/>
          <w:szCs w:val="23"/>
        </w:rPr>
      </w:pPr>
    </w:p>
    <w:p w14:paraId="4EE06100" w14:textId="77777777" w:rsidR="00F112AA" w:rsidRPr="00B46A51"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sidRPr="00B46A51">
        <w:rPr>
          <w:rFonts w:ascii="Times New Roman" w:hAnsi="Times New Roman" w:cs="Times New Roman"/>
          <w:sz w:val="23"/>
          <w:szCs w:val="23"/>
        </w:rPr>
        <w:t>800 (osamsto) poslovnih udjela [Poslovni udjeli 4] OPĆINE SVETI PETAR OREHOVEC određuju se kao ukupno 0,40% (nula cijelih četrdeset posto) članskih prava u Društvu;</w:t>
      </w:r>
    </w:p>
    <w:p w14:paraId="10F62394" w14:textId="77777777" w:rsidR="00F112AA" w:rsidRPr="00B46A51" w:rsidRDefault="00F112AA" w:rsidP="00F112AA">
      <w:pPr>
        <w:pStyle w:val="Odlomakpopisa"/>
        <w:rPr>
          <w:rFonts w:ascii="Times New Roman" w:hAnsi="Times New Roman" w:cs="Times New Roman"/>
          <w:sz w:val="23"/>
          <w:szCs w:val="23"/>
        </w:rPr>
      </w:pPr>
    </w:p>
    <w:p w14:paraId="4DBFB1CB" w14:textId="77777777" w:rsidR="00F112AA" w:rsidRPr="00B46A51"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sidRPr="00B46A51">
        <w:rPr>
          <w:rFonts w:ascii="Times New Roman" w:hAnsi="Times New Roman" w:cs="Times New Roman"/>
          <w:sz w:val="23"/>
          <w:szCs w:val="23"/>
        </w:rPr>
        <w:t>500 (petsto) poslovnih udjela [Poslovni udjeli 5]  OPĆINE GORNJA RIJEKA određuju se kao ukupno 0,25% (nula cijelih dvadeset pet posto) članskih prava u Društvu;</w:t>
      </w:r>
    </w:p>
    <w:p w14:paraId="4E148818" w14:textId="77777777" w:rsidR="00F112AA" w:rsidRPr="00B46A51" w:rsidRDefault="00F112AA" w:rsidP="00F112AA">
      <w:pPr>
        <w:pStyle w:val="Odlomakpopisa"/>
        <w:rPr>
          <w:rFonts w:ascii="Times New Roman" w:hAnsi="Times New Roman" w:cs="Times New Roman"/>
          <w:sz w:val="23"/>
          <w:szCs w:val="23"/>
        </w:rPr>
      </w:pPr>
    </w:p>
    <w:p w14:paraId="04B5E846" w14:textId="77777777" w:rsidR="00F112AA" w:rsidRPr="00B46A51" w:rsidRDefault="00F112AA" w:rsidP="00F112AA">
      <w:pPr>
        <w:pStyle w:val="Odlomakpopisa"/>
        <w:numPr>
          <w:ilvl w:val="0"/>
          <w:numId w:val="2"/>
        </w:numPr>
        <w:tabs>
          <w:tab w:val="left" w:pos="1134"/>
        </w:tabs>
        <w:spacing w:after="0" w:line="240" w:lineRule="auto"/>
        <w:jc w:val="both"/>
        <w:rPr>
          <w:rFonts w:ascii="Times New Roman" w:hAnsi="Times New Roman" w:cs="Times New Roman"/>
          <w:sz w:val="23"/>
          <w:szCs w:val="23"/>
        </w:rPr>
      </w:pPr>
      <w:r w:rsidRPr="00B46A51">
        <w:rPr>
          <w:rFonts w:ascii="Times New Roman" w:hAnsi="Times New Roman" w:cs="Times New Roman"/>
          <w:sz w:val="23"/>
          <w:szCs w:val="23"/>
        </w:rPr>
        <w:t>750 (sedamsto pedeset) poslovnih udjela [Poslovni udjeli 6]  OPĆINE SVETI IVAN ŽABNO određuju se kao ukupno 0,37% (nula cijelih trideset sedam posto) članskih prava u Društvu.</w:t>
      </w:r>
    </w:p>
    <w:p w14:paraId="519C79F4"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7AFF6C24" w14:textId="77777777" w:rsidR="00F112AA" w:rsidRPr="009D0F55" w:rsidRDefault="00F112AA" w:rsidP="00F112AA">
      <w:pPr>
        <w:pStyle w:val="Odlomakpopisa"/>
        <w:numPr>
          <w:ilvl w:val="0"/>
          <w:numId w:val="1"/>
        </w:numPr>
        <w:tabs>
          <w:tab w:val="left" w:pos="1134"/>
        </w:tabs>
        <w:spacing w:after="0" w:line="240" w:lineRule="auto"/>
        <w:jc w:val="both"/>
        <w:rPr>
          <w:rFonts w:ascii="Times New Roman" w:hAnsi="Times New Roman" w:cs="Times New Roman"/>
          <w:b/>
          <w:sz w:val="23"/>
          <w:szCs w:val="23"/>
        </w:rPr>
      </w:pPr>
      <w:r w:rsidRPr="009D0F55">
        <w:rPr>
          <w:rFonts w:ascii="Times New Roman" w:hAnsi="Times New Roman" w:cs="Times New Roman"/>
          <w:b/>
          <w:sz w:val="23"/>
          <w:szCs w:val="23"/>
        </w:rPr>
        <w:t>PREDMET UGOVORA</w:t>
      </w:r>
    </w:p>
    <w:p w14:paraId="33E48D80" w14:textId="77777777" w:rsidR="00F112AA" w:rsidRPr="009D0F55" w:rsidRDefault="00F112AA" w:rsidP="00F112AA">
      <w:pPr>
        <w:pStyle w:val="Odlomakpopisa"/>
        <w:tabs>
          <w:tab w:val="left" w:pos="1134"/>
        </w:tabs>
        <w:spacing w:after="0" w:line="240" w:lineRule="auto"/>
        <w:ind w:left="1080"/>
        <w:jc w:val="both"/>
        <w:rPr>
          <w:rFonts w:ascii="Times New Roman" w:hAnsi="Times New Roman" w:cs="Times New Roman"/>
          <w:sz w:val="23"/>
          <w:szCs w:val="23"/>
        </w:rPr>
      </w:pPr>
    </w:p>
    <w:p w14:paraId="62153B0B" w14:textId="77777777" w:rsidR="00F112AA"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4.</w:t>
      </w:r>
    </w:p>
    <w:p w14:paraId="63870324"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p>
    <w:p w14:paraId="4D90565E"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t>Ovim Ugovorom o pripajanju ugovorne strane uređuju sva međusobna prava i obveze koje proizlaze iz obveze pripajanja Pripojenog društva Društvu preuzimatelju, prijenosa cjelokupne imovine i svih prava i obveza Pripojenog društva na Društvo preuzimatelja te ustrojavanje podružnice Križevci za područje pružanja usluga Pripojenog društva.</w:t>
      </w:r>
      <w:r w:rsidRPr="009D0F55">
        <w:rPr>
          <w:rFonts w:ascii="Times New Roman" w:hAnsi="Times New Roman" w:cs="Times New Roman"/>
          <w:sz w:val="23"/>
          <w:szCs w:val="23"/>
        </w:rPr>
        <w:tab/>
      </w:r>
    </w:p>
    <w:p w14:paraId="354E2945"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1291FCBC"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Ugovorne strane su suglasne da se Pripojen</w:t>
      </w:r>
      <w:r>
        <w:rPr>
          <w:rFonts w:ascii="Times New Roman" w:hAnsi="Times New Roman" w:cs="Times New Roman"/>
          <w:sz w:val="23"/>
          <w:szCs w:val="23"/>
        </w:rPr>
        <w:t>o</w:t>
      </w:r>
      <w:r w:rsidRPr="009D0F55">
        <w:rPr>
          <w:rFonts w:ascii="Times New Roman" w:hAnsi="Times New Roman" w:cs="Times New Roman"/>
          <w:sz w:val="23"/>
          <w:szCs w:val="23"/>
        </w:rPr>
        <w:t xml:space="preserve"> društv</w:t>
      </w:r>
      <w:r>
        <w:rPr>
          <w:rFonts w:ascii="Times New Roman" w:hAnsi="Times New Roman" w:cs="Times New Roman"/>
          <w:sz w:val="23"/>
          <w:szCs w:val="23"/>
        </w:rPr>
        <w:t>o</w:t>
      </w:r>
      <w:r w:rsidRPr="009D0F55">
        <w:rPr>
          <w:rFonts w:ascii="Times New Roman" w:hAnsi="Times New Roman" w:cs="Times New Roman"/>
          <w:sz w:val="23"/>
          <w:szCs w:val="23"/>
        </w:rPr>
        <w:t xml:space="preserve"> pripaja Društvu preuzimatelju prenoseći pri tom cjelokupnu svoju imovinu, prava i obveze, tako da nakon upisa</w:t>
      </w:r>
      <w:r>
        <w:rPr>
          <w:rFonts w:ascii="Times New Roman" w:hAnsi="Times New Roman" w:cs="Times New Roman"/>
          <w:sz w:val="23"/>
          <w:szCs w:val="23"/>
        </w:rPr>
        <w:t xml:space="preserve"> pripajanja</w:t>
      </w:r>
      <w:r w:rsidRPr="009D0F55">
        <w:rPr>
          <w:rFonts w:ascii="Times New Roman" w:hAnsi="Times New Roman" w:cs="Times New Roman"/>
          <w:sz w:val="23"/>
          <w:szCs w:val="23"/>
        </w:rPr>
        <w:t xml:space="preserve"> u sudski registar Trgovačkog suda u </w:t>
      </w:r>
      <w:r>
        <w:rPr>
          <w:rFonts w:ascii="Times New Roman" w:hAnsi="Times New Roman" w:cs="Times New Roman"/>
          <w:sz w:val="23"/>
          <w:szCs w:val="23"/>
        </w:rPr>
        <w:t>Bjelovaru</w:t>
      </w:r>
      <w:r w:rsidRPr="009D0F55">
        <w:rPr>
          <w:rFonts w:ascii="Times New Roman" w:hAnsi="Times New Roman" w:cs="Times New Roman"/>
          <w:sz w:val="23"/>
          <w:szCs w:val="23"/>
        </w:rPr>
        <w:t xml:space="preserve"> Pripojen</w:t>
      </w:r>
      <w:r>
        <w:rPr>
          <w:rFonts w:ascii="Times New Roman" w:hAnsi="Times New Roman" w:cs="Times New Roman"/>
          <w:sz w:val="23"/>
          <w:szCs w:val="23"/>
        </w:rPr>
        <w:t>o</w:t>
      </w:r>
      <w:r w:rsidRPr="009D0F55">
        <w:rPr>
          <w:rFonts w:ascii="Times New Roman" w:hAnsi="Times New Roman" w:cs="Times New Roman"/>
          <w:sz w:val="23"/>
          <w:szCs w:val="23"/>
        </w:rPr>
        <w:t xml:space="preserve"> društv</w:t>
      </w:r>
      <w:r>
        <w:rPr>
          <w:rFonts w:ascii="Times New Roman" w:hAnsi="Times New Roman" w:cs="Times New Roman"/>
          <w:sz w:val="23"/>
          <w:szCs w:val="23"/>
        </w:rPr>
        <w:t>o</w:t>
      </w:r>
      <w:r w:rsidRPr="009D0F55">
        <w:rPr>
          <w:rFonts w:ascii="Times New Roman" w:hAnsi="Times New Roman" w:cs="Times New Roman"/>
          <w:sz w:val="23"/>
          <w:szCs w:val="23"/>
        </w:rPr>
        <w:t xml:space="preserve"> prestaj</w:t>
      </w:r>
      <w:r>
        <w:rPr>
          <w:rFonts w:ascii="Times New Roman" w:hAnsi="Times New Roman" w:cs="Times New Roman"/>
          <w:sz w:val="23"/>
          <w:szCs w:val="23"/>
        </w:rPr>
        <w:t>e</w:t>
      </w:r>
      <w:r w:rsidRPr="009D0F55">
        <w:rPr>
          <w:rFonts w:ascii="Times New Roman" w:hAnsi="Times New Roman" w:cs="Times New Roman"/>
          <w:sz w:val="23"/>
          <w:szCs w:val="23"/>
        </w:rPr>
        <w:t xml:space="preserve"> postojati, a Društvo preuzimatelj preuzima svu imovinu, prava i obveze Pripojen</w:t>
      </w:r>
      <w:r>
        <w:rPr>
          <w:rFonts w:ascii="Times New Roman" w:hAnsi="Times New Roman" w:cs="Times New Roman"/>
          <w:sz w:val="23"/>
          <w:szCs w:val="23"/>
        </w:rPr>
        <w:t>og</w:t>
      </w:r>
      <w:r w:rsidRPr="009D0F55">
        <w:rPr>
          <w:rFonts w:ascii="Times New Roman" w:hAnsi="Times New Roman" w:cs="Times New Roman"/>
          <w:sz w:val="23"/>
          <w:szCs w:val="23"/>
        </w:rPr>
        <w:t xml:space="preserve"> društva, odnosno prihvaća pripajanje te nakon upisa </w:t>
      </w:r>
      <w:r>
        <w:rPr>
          <w:rFonts w:ascii="Times New Roman" w:hAnsi="Times New Roman" w:cs="Times New Roman"/>
          <w:sz w:val="23"/>
          <w:szCs w:val="23"/>
        </w:rPr>
        <w:t xml:space="preserve">pripajanja </w:t>
      </w:r>
      <w:r w:rsidRPr="009D0F55">
        <w:rPr>
          <w:rFonts w:ascii="Times New Roman" w:hAnsi="Times New Roman" w:cs="Times New Roman"/>
          <w:sz w:val="23"/>
          <w:szCs w:val="23"/>
        </w:rPr>
        <w:t xml:space="preserve">u sudski registar Trgovačkog suda u </w:t>
      </w:r>
      <w:r>
        <w:rPr>
          <w:rFonts w:ascii="Times New Roman" w:hAnsi="Times New Roman" w:cs="Times New Roman"/>
          <w:sz w:val="23"/>
          <w:szCs w:val="23"/>
        </w:rPr>
        <w:t>Bjelovar</w:t>
      </w:r>
      <w:r w:rsidRPr="009D0F55">
        <w:rPr>
          <w:rFonts w:ascii="Times New Roman" w:hAnsi="Times New Roman" w:cs="Times New Roman"/>
          <w:sz w:val="23"/>
          <w:szCs w:val="23"/>
        </w:rPr>
        <w:t xml:space="preserve"> kao sveopći pravni slijednik prihvaća i preuzima svu odgovornost za obveze Pripojen</w:t>
      </w:r>
      <w:r>
        <w:rPr>
          <w:rFonts w:ascii="Times New Roman" w:hAnsi="Times New Roman" w:cs="Times New Roman"/>
          <w:sz w:val="23"/>
          <w:szCs w:val="23"/>
        </w:rPr>
        <w:t>og</w:t>
      </w:r>
      <w:r w:rsidRPr="009D0F55">
        <w:rPr>
          <w:rFonts w:ascii="Times New Roman" w:hAnsi="Times New Roman" w:cs="Times New Roman"/>
          <w:sz w:val="23"/>
          <w:szCs w:val="23"/>
        </w:rPr>
        <w:t xml:space="preserve"> društva.</w:t>
      </w:r>
    </w:p>
    <w:p w14:paraId="05996269"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68610CC4" w14:textId="77777777" w:rsidR="00F112AA"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r>
      <w:r>
        <w:rPr>
          <w:rFonts w:ascii="Times New Roman" w:hAnsi="Times New Roman" w:cs="Times New Roman"/>
          <w:sz w:val="23"/>
          <w:szCs w:val="23"/>
        </w:rPr>
        <w:t>Pripojeno društvo ovime prenosi cjelokupnu svoju imovinu i obveze na Društvo preuzimatelja, a Društvo preuzimatelj preuzima cjelokupnu imovinu Pripojenog društva, bez postupka likvidacije Pripojenog društva i s povećanjem temeljnog kapitala Društva preuzimatelja kako je navedeno u članku 3. stavku 2. ovog Ugovora.</w:t>
      </w:r>
    </w:p>
    <w:p w14:paraId="6E33A500"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4E4DDD1F"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BE57D4">
        <w:rPr>
          <w:rFonts w:ascii="Times New Roman" w:hAnsi="Times New Roman" w:cs="Times New Roman"/>
          <w:sz w:val="23"/>
          <w:szCs w:val="23"/>
        </w:rPr>
        <w:t>Ugovorne strane utvrđuju da će se provesti revizija pripajanja. Trošak revizije pripajanja snosi Društvo preuzimatelj.</w:t>
      </w:r>
    </w:p>
    <w:p w14:paraId="1C28CC4D"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643257DF" w14:textId="77777777" w:rsidR="00F112AA" w:rsidRDefault="00F112AA" w:rsidP="00F112AA">
      <w:pPr>
        <w:tabs>
          <w:tab w:val="left" w:pos="1134"/>
        </w:tabs>
        <w:spacing w:after="0" w:line="240" w:lineRule="auto"/>
        <w:jc w:val="both"/>
        <w:rPr>
          <w:rFonts w:ascii="Times New Roman" w:hAnsi="Times New Roman" w:cs="Times New Roman"/>
          <w:color w:val="FF0000"/>
          <w:sz w:val="23"/>
          <w:szCs w:val="23"/>
        </w:rPr>
      </w:pPr>
    </w:p>
    <w:p w14:paraId="7A620529" w14:textId="77777777" w:rsidR="00F112AA" w:rsidRDefault="00F112AA" w:rsidP="00F112AA">
      <w:pPr>
        <w:tabs>
          <w:tab w:val="left" w:pos="1134"/>
        </w:tabs>
        <w:spacing w:after="0" w:line="240" w:lineRule="auto"/>
        <w:jc w:val="both"/>
        <w:rPr>
          <w:rFonts w:ascii="Times New Roman" w:hAnsi="Times New Roman" w:cs="Times New Roman"/>
          <w:sz w:val="23"/>
          <w:szCs w:val="23"/>
        </w:rPr>
      </w:pPr>
      <w:r w:rsidRPr="0089037A">
        <w:rPr>
          <w:rFonts w:ascii="Times New Roman" w:hAnsi="Times New Roman" w:cs="Times New Roman"/>
          <w:sz w:val="23"/>
          <w:szCs w:val="23"/>
        </w:rPr>
        <w:tab/>
        <w:t>Utvrđuje se da u ovom postupku nema imatelja posebnih prava iz članka 524. Zakona o trgovačkim društvima.</w:t>
      </w:r>
    </w:p>
    <w:p w14:paraId="1D6CFF77"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79913E96" w14:textId="77777777" w:rsidR="00F112AA" w:rsidRPr="0089037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886389">
        <w:rPr>
          <w:rFonts w:ascii="Times New Roman" w:hAnsi="Times New Roman" w:cs="Times New Roman"/>
          <w:sz w:val="23"/>
          <w:szCs w:val="23"/>
        </w:rPr>
        <w:t>Posebno se utvrđuje da je Društvo preuzimatelj upisano u sudski registar duže od dvije godine.</w:t>
      </w:r>
    </w:p>
    <w:p w14:paraId="541AEFD6" w14:textId="77777777" w:rsidR="00F112AA" w:rsidRPr="0089037A" w:rsidRDefault="00F112AA" w:rsidP="00F112AA">
      <w:pPr>
        <w:tabs>
          <w:tab w:val="left" w:pos="1134"/>
        </w:tabs>
        <w:spacing w:after="0" w:line="240" w:lineRule="auto"/>
        <w:jc w:val="both"/>
        <w:rPr>
          <w:rFonts w:ascii="Times New Roman" w:hAnsi="Times New Roman" w:cs="Times New Roman"/>
          <w:sz w:val="23"/>
          <w:szCs w:val="23"/>
        </w:rPr>
      </w:pPr>
    </w:p>
    <w:p w14:paraId="286FBB96"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5.</w:t>
      </w:r>
    </w:p>
    <w:p w14:paraId="617C30F9"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746FA53C"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Ugovorne strane suglasne su da se Pripojen</w:t>
      </w:r>
      <w:r>
        <w:rPr>
          <w:rFonts w:ascii="Times New Roman" w:hAnsi="Times New Roman" w:cs="Times New Roman"/>
          <w:sz w:val="23"/>
          <w:szCs w:val="23"/>
        </w:rPr>
        <w:t>o</w:t>
      </w:r>
      <w:r w:rsidRPr="009D0F55">
        <w:rPr>
          <w:rFonts w:ascii="Times New Roman" w:hAnsi="Times New Roman" w:cs="Times New Roman"/>
          <w:sz w:val="23"/>
          <w:szCs w:val="23"/>
        </w:rPr>
        <w:t xml:space="preserve"> društv</w:t>
      </w:r>
      <w:r>
        <w:rPr>
          <w:rFonts w:ascii="Times New Roman" w:hAnsi="Times New Roman" w:cs="Times New Roman"/>
          <w:sz w:val="23"/>
          <w:szCs w:val="23"/>
        </w:rPr>
        <w:t>o</w:t>
      </w:r>
      <w:r w:rsidRPr="009D0F55">
        <w:rPr>
          <w:rFonts w:ascii="Times New Roman" w:hAnsi="Times New Roman" w:cs="Times New Roman"/>
          <w:sz w:val="23"/>
          <w:szCs w:val="23"/>
        </w:rPr>
        <w:t xml:space="preserve"> pripaja Društvu preuzimatelju bez provođenja postupka likvidacije Pripojen</w:t>
      </w:r>
      <w:r>
        <w:rPr>
          <w:rFonts w:ascii="Times New Roman" w:hAnsi="Times New Roman" w:cs="Times New Roman"/>
          <w:sz w:val="23"/>
          <w:szCs w:val="23"/>
        </w:rPr>
        <w:t>og</w:t>
      </w:r>
      <w:r w:rsidRPr="009D0F55">
        <w:rPr>
          <w:rFonts w:ascii="Times New Roman" w:hAnsi="Times New Roman" w:cs="Times New Roman"/>
          <w:sz w:val="23"/>
          <w:szCs w:val="23"/>
        </w:rPr>
        <w:t xml:space="preserve"> društva pod uvjetom da Skupštine Pripojen</w:t>
      </w:r>
      <w:r>
        <w:rPr>
          <w:rFonts w:ascii="Times New Roman" w:hAnsi="Times New Roman" w:cs="Times New Roman"/>
          <w:sz w:val="23"/>
          <w:szCs w:val="23"/>
        </w:rPr>
        <w:t>og</w:t>
      </w:r>
      <w:r w:rsidRPr="009D0F55">
        <w:rPr>
          <w:rFonts w:ascii="Times New Roman" w:hAnsi="Times New Roman" w:cs="Times New Roman"/>
          <w:sz w:val="23"/>
          <w:szCs w:val="23"/>
        </w:rPr>
        <w:t xml:space="preserve"> društva i Društva preuzimatelja daju suglasnost na ovaj Ugovor.</w:t>
      </w:r>
    </w:p>
    <w:p w14:paraId="7A22D465"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253B3296"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6B105CC3"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6DC38E7C"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023E2FC0"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26BA803D"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5BD6736F" w14:textId="77777777" w:rsidR="00F112AA" w:rsidRPr="009D0F55" w:rsidRDefault="00F112AA" w:rsidP="00F112AA">
      <w:pPr>
        <w:pStyle w:val="Odlomakpopisa"/>
        <w:numPr>
          <w:ilvl w:val="0"/>
          <w:numId w:val="1"/>
        </w:numPr>
        <w:tabs>
          <w:tab w:val="left" w:pos="1134"/>
        </w:tabs>
        <w:spacing w:after="0" w:line="240" w:lineRule="auto"/>
        <w:jc w:val="both"/>
        <w:rPr>
          <w:rFonts w:ascii="Times New Roman" w:hAnsi="Times New Roman" w:cs="Times New Roman"/>
          <w:b/>
          <w:sz w:val="23"/>
          <w:szCs w:val="23"/>
        </w:rPr>
      </w:pPr>
      <w:r w:rsidRPr="009D0F55">
        <w:rPr>
          <w:rFonts w:ascii="Times New Roman" w:hAnsi="Times New Roman" w:cs="Times New Roman"/>
          <w:b/>
          <w:sz w:val="23"/>
          <w:szCs w:val="23"/>
        </w:rPr>
        <w:t>FINANCIJSKA IZVJEŠĆA</w:t>
      </w:r>
    </w:p>
    <w:p w14:paraId="4D1760E9"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14EDA097" w14:textId="77777777" w:rsidR="00F112AA"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6.</w:t>
      </w:r>
    </w:p>
    <w:p w14:paraId="7B368171"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7510BBEA"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1E06078E"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r>
      <w:r w:rsidRPr="00180F24">
        <w:rPr>
          <w:rFonts w:ascii="Times New Roman" w:hAnsi="Times New Roman" w:cs="Times New Roman"/>
          <w:sz w:val="23"/>
          <w:szCs w:val="23"/>
        </w:rPr>
        <w:t>Nerevidirano</w:t>
      </w:r>
      <w:r>
        <w:rPr>
          <w:rFonts w:ascii="Times New Roman" w:hAnsi="Times New Roman" w:cs="Times New Roman"/>
          <w:sz w:val="23"/>
          <w:szCs w:val="23"/>
        </w:rPr>
        <w:t xml:space="preserve"> </w:t>
      </w:r>
      <w:r w:rsidRPr="00180F24">
        <w:rPr>
          <w:rFonts w:ascii="Times New Roman" w:hAnsi="Times New Roman" w:cs="Times New Roman"/>
          <w:sz w:val="23"/>
          <w:szCs w:val="23"/>
        </w:rPr>
        <w:t xml:space="preserve">financijsko izvješće </w:t>
      </w:r>
      <w:r w:rsidRPr="00457577">
        <w:rPr>
          <w:rFonts w:ascii="Times New Roman" w:hAnsi="Times New Roman" w:cs="Times New Roman"/>
          <w:sz w:val="23"/>
          <w:szCs w:val="23"/>
        </w:rPr>
        <w:t xml:space="preserve">na dan 30.11.2024. godine </w:t>
      </w:r>
      <w:r w:rsidRPr="00180F24">
        <w:rPr>
          <w:rFonts w:ascii="Times New Roman" w:hAnsi="Times New Roman" w:cs="Times New Roman"/>
          <w:sz w:val="23"/>
          <w:szCs w:val="23"/>
        </w:rPr>
        <w:t>dostavit će se registarskom sudu kao zaključno financijsko izvješće Pripojenog društva.</w:t>
      </w:r>
    </w:p>
    <w:p w14:paraId="685C9CB0"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43F3FE6E"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p>
    <w:p w14:paraId="02748A6C" w14:textId="77777777" w:rsidR="00F112AA" w:rsidRPr="009D0F55" w:rsidRDefault="00F112AA" w:rsidP="00F112AA">
      <w:pPr>
        <w:pStyle w:val="Odlomakpopisa"/>
        <w:numPr>
          <w:ilvl w:val="0"/>
          <w:numId w:val="1"/>
        </w:numPr>
        <w:tabs>
          <w:tab w:val="left" w:pos="1134"/>
        </w:tabs>
        <w:spacing w:after="0" w:line="240" w:lineRule="auto"/>
        <w:jc w:val="both"/>
        <w:rPr>
          <w:rFonts w:ascii="Times New Roman" w:hAnsi="Times New Roman" w:cs="Times New Roman"/>
          <w:b/>
          <w:sz w:val="23"/>
          <w:szCs w:val="23"/>
        </w:rPr>
      </w:pPr>
      <w:r w:rsidRPr="009D0F55">
        <w:rPr>
          <w:rFonts w:ascii="Times New Roman" w:hAnsi="Times New Roman" w:cs="Times New Roman"/>
          <w:b/>
          <w:sz w:val="23"/>
          <w:szCs w:val="23"/>
        </w:rPr>
        <w:t>VRIJEME UNUTARNJEG PRIPAJANJA</w:t>
      </w:r>
    </w:p>
    <w:p w14:paraId="4BEEF726"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298C4333"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 xml:space="preserve">Članak </w:t>
      </w:r>
      <w:r>
        <w:rPr>
          <w:rFonts w:ascii="Times New Roman" w:hAnsi="Times New Roman" w:cs="Times New Roman"/>
          <w:sz w:val="23"/>
          <w:szCs w:val="23"/>
        </w:rPr>
        <w:t>7</w:t>
      </w:r>
      <w:r w:rsidRPr="009D0F55">
        <w:rPr>
          <w:rFonts w:ascii="Times New Roman" w:hAnsi="Times New Roman" w:cs="Times New Roman"/>
          <w:sz w:val="23"/>
          <w:szCs w:val="23"/>
        </w:rPr>
        <w:t>.</w:t>
      </w:r>
    </w:p>
    <w:p w14:paraId="04FAD692"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260646C1" w14:textId="77777777" w:rsidR="00F112AA"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r>
      <w:r>
        <w:rPr>
          <w:rFonts w:ascii="Times New Roman" w:hAnsi="Times New Roman" w:cs="Times New Roman"/>
          <w:sz w:val="23"/>
          <w:szCs w:val="23"/>
        </w:rPr>
        <w:t xml:space="preserve">Ugovorne strane suglasno utvrđuju da se u njihovom međusobnom odnosu smatra da je s danom 31.12.2024.g. (trideset prvi prosinca dvije tisuće dvadeset četvrte godine) izvršen prijenos imovine i obveza Pripojenog društva na Društvo preuzimatelja, da se od toga dana smatra da su sve radnje i postupci Pripojenog društva poduzeti za račun Društva preuzimatelja. </w:t>
      </w:r>
    </w:p>
    <w:p w14:paraId="59D517EE"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5F03D9AE" w14:textId="77777777" w:rsidR="00F112AA" w:rsidRPr="002921F0" w:rsidRDefault="00F112AA" w:rsidP="00F112AA">
      <w:pPr>
        <w:ind w:firstLine="708"/>
        <w:jc w:val="both"/>
        <w:rPr>
          <w:rFonts w:ascii="Calibri" w:hAnsi="Calibri" w:cs="Calibri"/>
        </w:rPr>
      </w:pPr>
      <w:r w:rsidRPr="002921F0">
        <w:rPr>
          <w:rFonts w:ascii="Times New Roman" w:hAnsi="Times New Roman" w:cs="Times New Roman"/>
          <w:sz w:val="23"/>
          <w:szCs w:val="23"/>
        </w:rPr>
        <w:t>Pripojeno društvo se obvezuje da od dana sklapanja ovog Ugovora neće otuđivati niti opterećivati svoju imovinu bez suglasnosti Društva preuzimatelja kao i da neće na bilo koji način preuzimati nove obveze koje nisu neophodne za redovno poslovanje niti nanijeti štetu društvu ili mijenjati prava i obveze radnika te da će sve poslove i poslovne aktivnosti provoditi i poduzimati na korist društva i prema načelima savjesnog i dobrog gospodarstvenika.</w:t>
      </w:r>
    </w:p>
    <w:p w14:paraId="31C2C858"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Sve pravne radnje i postupci Pripojen</w:t>
      </w:r>
      <w:r>
        <w:rPr>
          <w:rFonts w:ascii="Times New Roman" w:hAnsi="Times New Roman" w:cs="Times New Roman"/>
          <w:sz w:val="23"/>
          <w:szCs w:val="23"/>
        </w:rPr>
        <w:t>og</w:t>
      </w:r>
      <w:r w:rsidRPr="009D0F55">
        <w:rPr>
          <w:rFonts w:ascii="Times New Roman" w:hAnsi="Times New Roman" w:cs="Times New Roman"/>
          <w:sz w:val="23"/>
          <w:szCs w:val="23"/>
        </w:rPr>
        <w:t xml:space="preserve"> društ</w:t>
      </w:r>
      <w:r>
        <w:rPr>
          <w:rFonts w:ascii="Times New Roman" w:hAnsi="Times New Roman" w:cs="Times New Roman"/>
          <w:sz w:val="23"/>
          <w:szCs w:val="23"/>
        </w:rPr>
        <w:t>v</w:t>
      </w:r>
      <w:r w:rsidRPr="009D0F55">
        <w:rPr>
          <w:rFonts w:ascii="Times New Roman" w:hAnsi="Times New Roman" w:cs="Times New Roman"/>
          <w:sz w:val="23"/>
          <w:szCs w:val="23"/>
        </w:rPr>
        <w:t xml:space="preserve">a poduzeti nakon </w:t>
      </w:r>
      <w:r w:rsidRPr="0089037A">
        <w:rPr>
          <w:rFonts w:ascii="Times New Roman" w:hAnsi="Times New Roman" w:cs="Times New Roman"/>
          <w:sz w:val="23"/>
          <w:szCs w:val="23"/>
        </w:rPr>
        <w:t>31.</w:t>
      </w:r>
      <w:r>
        <w:rPr>
          <w:rFonts w:ascii="Times New Roman" w:hAnsi="Times New Roman" w:cs="Times New Roman"/>
          <w:sz w:val="23"/>
          <w:szCs w:val="23"/>
        </w:rPr>
        <w:t>12.</w:t>
      </w:r>
      <w:r w:rsidRPr="0089037A">
        <w:rPr>
          <w:rFonts w:ascii="Times New Roman" w:hAnsi="Times New Roman" w:cs="Times New Roman"/>
          <w:sz w:val="23"/>
          <w:szCs w:val="23"/>
        </w:rPr>
        <w:t xml:space="preserve">2024. </w:t>
      </w:r>
      <w:r>
        <w:rPr>
          <w:rFonts w:ascii="Times New Roman" w:hAnsi="Times New Roman" w:cs="Times New Roman"/>
          <w:sz w:val="23"/>
          <w:szCs w:val="23"/>
        </w:rPr>
        <w:t xml:space="preserve">(trideset prvog prosinca dvije tisuće dvadeset četvrte) </w:t>
      </w:r>
      <w:r w:rsidRPr="009D0F55">
        <w:rPr>
          <w:rFonts w:ascii="Times New Roman" w:hAnsi="Times New Roman" w:cs="Times New Roman"/>
          <w:sz w:val="23"/>
          <w:szCs w:val="23"/>
        </w:rPr>
        <w:t>godine kao dana pripajanja smatraju se poduzetim u ime i za račun Društva preuzimatelja.</w:t>
      </w:r>
    </w:p>
    <w:p w14:paraId="188CB389"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68D040E5"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Ova odredba o unutarnjem pripajanju veže samo ugovorne strane i ne odnosi se na treće osobe.</w:t>
      </w:r>
    </w:p>
    <w:p w14:paraId="18567EE4"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494EA14E"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688F1B2E" w14:textId="77777777" w:rsidR="00F112AA" w:rsidRPr="009D0F55" w:rsidRDefault="00F112AA" w:rsidP="00F112AA">
      <w:pPr>
        <w:pStyle w:val="Odlomakpopisa"/>
        <w:numPr>
          <w:ilvl w:val="0"/>
          <w:numId w:val="1"/>
        </w:numPr>
        <w:tabs>
          <w:tab w:val="left" w:pos="1134"/>
        </w:tabs>
        <w:spacing w:after="0" w:line="240" w:lineRule="auto"/>
        <w:jc w:val="both"/>
        <w:rPr>
          <w:rFonts w:ascii="Times New Roman" w:hAnsi="Times New Roman" w:cs="Times New Roman"/>
          <w:b/>
          <w:sz w:val="23"/>
          <w:szCs w:val="23"/>
        </w:rPr>
      </w:pPr>
      <w:r>
        <w:rPr>
          <w:rFonts w:ascii="Times New Roman" w:hAnsi="Times New Roman" w:cs="Times New Roman"/>
          <w:b/>
          <w:sz w:val="23"/>
          <w:szCs w:val="23"/>
        </w:rPr>
        <w:t>PRAVNI UČINCI PRIPAJANJA (</w:t>
      </w:r>
      <w:r w:rsidRPr="009D0F55">
        <w:rPr>
          <w:rFonts w:ascii="Times New Roman" w:hAnsi="Times New Roman" w:cs="Times New Roman"/>
          <w:b/>
          <w:sz w:val="23"/>
          <w:szCs w:val="23"/>
        </w:rPr>
        <w:t>PRIJENOS IMOVINE I OBVEZA</w:t>
      </w:r>
      <w:r>
        <w:rPr>
          <w:rFonts w:ascii="Times New Roman" w:hAnsi="Times New Roman" w:cs="Times New Roman"/>
          <w:b/>
          <w:sz w:val="23"/>
          <w:szCs w:val="23"/>
        </w:rPr>
        <w:t>)</w:t>
      </w:r>
    </w:p>
    <w:p w14:paraId="5512987D"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4570D903"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 xml:space="preserve">Članak </w:t>
      </w:r>
      <w:r>
        <w:rPr>
          <w:rFonts w:ascii="Times New Roman" w:hAnsi="Times New Roman" w:cs="Times New Roman"/>
          <w:sz w:val="23"/>
          <w:szCs w:val="23"/>
        </w:rPr>
        <w:t>8</w:t>
      </w:r>
      <w:r w:rsidRPr="009D0F55">
        <w:rPr>
          <w:rFonts w:ascii="Times New Roman" w:hAnsi="Times New Roman" w:cs="Times New Roman"/>
          <w:sz w:val="23"/>
          <w:szCs w:val="23"/>
        </w:rPr>
        <w:t>.</w:t>
      </w:r>
    </w:p>
    <w:p w14:paraId="15422D9F"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26DCE4F6"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r>
      <w:r>
        <w:rPr>
          <w:rFonts w:ascii="Times New Roman" w:hAnsi="Times New Roman" w:cs="Times New Roman"/>
          <w:sz w:val="23"/>
          <w:szCs w:val="23"/>
        </w:rPr>
        <w:t>Ugovorne strane suglasno utvrđuju da</w:t>
      </w:r>
      <w:r w:rsidRPr="009D0F55">
        <w:rPr>
          <w:rFonts w:ascii="Times New Roman" w:hAnsi="Times New Roman" w:cs="Times New Roman"/>
          <w:sz w:val="23"/>
          <w:szCs w:val="23"/>
        </w:rPr>
        <w:t xml:space="preserve"> </w:t>
      </w:r>
      <w:r>
        <w:rPr>
          <w:rFonts w:ascii="Times New Roman" w:hAnsi="Times New Roman" w:cs="Times New Roman"/>
          <w:sz w:val="23"/>
          <w:szCs w:val="23"/>
        </w:rPr>
        <w:t xml:space="preserve">u odnosu na treće osobe </w:t>
      </w:r>
      <w:r w:rsidRPr="009D0F55">
        <w:rPr>
          <w:rFonts w:ascii="Times New Roman" w:hAnsi="Times New Roman" w:cs="Times New Roman"/>
          <w:sz w:val="23"/>
          <w:szCs w:val="23"/>
        </w:rPr>
        <w:t xml:space="preserve">s danom upisa pripajanja iz članka 4. ovog Ugovora u sudski registar Trgovačkog suda u </w:t>
      </w:r>
      <w:r>
        <w:rPr>
          <w:rFonts w:ascii="Times New Roman" w:hAnsi="Times New Roman" w:cs="Times New Roman"/>
          <w:sz w:val="23"/>
          <w:szCs w:val="23"/>
        </w:rPr>
        <w:t xml:space="preserve">Bjelovaru nastupaju pravni učinci pripajanja. </w:t>
      </w:r>
      <w:r w:rsidRPr="009D0F55">
        <w:rPr>
          <w:rFonts w:ascii="Times New Roman" w:hAnsi="Times New Roman" w:cs="Times New Roman"/>
          <w:sz w:val="23"/>
          <w:szCs w:val="23"/>
        </w:rPr>
        <w:tab/>
      </w:r>
    </w:p>
    <w:p w14:paraId="03486DB0"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0CA4B4E2"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Inventurne liste imovine i obveza Pripojen</w:t>
      </w:r>
      <w:r>
        <w:rPr>
          <w:rFonts w:ascii="Times New Roman" w:hAnsi="Times New Roman" w:cs="Times New Roman"/>
          <w:sz w:val="23"/>
          <w:szCs w:val="23"/>
        </w:rPr>
        <w:t>og</w:t>
      </w:r>
      <w:r w:rsidRPr="009D0F55">
        <w:rPr>
          <w:rFonts w:ascii="Times New Roman" w:hAnsi="Times New Roman" w:cs="Times New Roman"/>
          <w:sz w:val="23"/>
          <w:szCs w:val="23"/>
        </w:rPr>
        <w:t xml:space="preserve"> društ</w:t>
      </w:r>
      <w:r>
        <w:rPr>
          <w:rFonts w:ascii="Times New Roman" w:hAnsi="Times New Roman" w:cs="Times New Roman"/>
          <w:sz w:val="23"/>
          <w:szCs w:val="23"/>
        </w:rPr>
        <w:t>va</w:t>
      </w:r>
      <w:r w:rsidRPr="009D0F55">
        <w:rPr>
          <w:rFonts w:ascii="Times New Roman" w:hAnsi="Times New Roman" w:cs="Times New Roman"/>
          <w:sz w:val="23"/>
          <w:szCs w:val="23"/>
        </w:rPr>
        <w:t xml:space="preserve"> evidentirat će se u imovini i obvezama Društva preuzimatelja kao njegova imovina i obveze.</w:t>
      </w:r>
    </w:p>
    <w:p w14:paraId="25BC0192"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389502BD" w14:textId="77777777" w:rsidR="00F112AA"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 xml:space="preserve">Članak </w:t>
      </w:r>
      <w:r>
        <w:rPr>
          <w:rFonts w:ascii="Times New Roman" w:hAnsi="Times New Roman" w:cs="Times New Roman"/>
          <w:sz w:val="23"/>
          <w:szCs w:val="23"/>
        </w:rPr>
        <w:t>9</w:t>
      </w:r>
      <w:r w:rsidRPr="009D0F55">
        <w:rPr>
          <w:rFonts w:ascii="Times New Roman" w:hAnsi="Times New Roman" w:cs="Times New Roman"/>
          <w:sz w:val="23"/>
          <w:szCs w:val="23"/>
        </w:rPr>
        <w:t>.</w:t>
      </w:r>
    </w:p>
    <w:p w14:paraId="4796ECE8"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p>
    <w:p w14:paraId="040B5328" w14:textId="77777777" w:rsidR="00F112AA" w:rsidRPr="00764397"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r>
      <w:r w:rsidRPr="00764397">
        <w:rPr>
          <w:rFonts w:ascii="Times New Roman" w:hAnsi="Times New Roman" w:cs="Times New Roman"/>
          <w:sz w:val="23"/>
          <w:szCs w:val="23"/>
        </w:rPr>
        <w:t xml:space="preserve">Danom provedbe pripajanja svi postojeći bankovni računi Pripojenog društva </w:t>
      </w:r>
      <w:r>
        <w:rPr>
          <w:rFonts w:ascii="Times New Roman" w:hAnsi="Times New Roman" w:cs="Times New Roman"/>
          <w:sz w:val="23"/>
          <w:szCs w:val="23"/>
        </w:rPr>
        <w:t xml:space="preserve">gase se, o čemu će uprava Društva preuzimatelja obavijestiti FINA-u, banke, druge financijske institucije, poslovne partnere,  korisnike vodnih usluga, te ih uputiti da sva plaćanja vrši na račun Društva preuzimatelja. </w:t>
      </w:r>
      <w:r w:rsidRPr="00764397">
        <w:rPr>
          <w:rFonts w:ascii="Times New Roman" w:hAnsi="Times New Roman" w:cs="Times New Roman"/>
          <w:sz w:val="23"/>
          <w:szCs w:val="23"/>
        </w:rPr>
        <w:t>.</w:t>
      </w:r>
    </w:p>
    <w:p w14:paraId="4181D4F6" w14:textId="77777777" w:rsidR="00F112AA" w:rsidRPr="00764397" w:rsidRDefault="00F112AA" w:rsidP="00F112AA">
      <w:pPr>
        <w:tabs>
          <w:tab w:val="left" w:pos="1134"/>
        </w:tabs>
        <w:spacing w:after="0" w:line="240" w:lineRule="auto"/>
        <w:jc w:val="both"/>
        <w:rPr>
          <w:rFonts w:ascii="Times New Roman" w:hAnsi="Times New Roman" w:cs="Times New Roman"/>
          <w:sz w:val="23"/>
          <w:szCs w:val="23"/>
        </w:rPr>
      </w:pPr>
    </w:p>
    <w:p w14:paraId="2CD3BA62"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764397">
        <w:rPr>
          <w:rFonts w:ascii="Times New Roman" w:hAnsi="Times New Roman" w:cs="Times New Roman"/>
          <w:sz w:val="23"/>
          <w:szCs w:val="23"/>
        </w:rPr>
        <w:lastRenderedPageBreak/>
        <w:tab/>
        <w:t>Uprava Društva preuzimatelja će o odredbama prethodnog stavka obavijestiti banke i druge financijske institucije te poslovne partnere Pripojenog društva</w:t>
      </w:r>
    </w:p>
    <w:p w14:paraId="51A21359"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51CD1DB0"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1</w:t>
      </w:r>
      <w:r>
        <w:rPr>
          <w:rFonts w:ascii="Times New Roman" w:hAnsi="Times New Roman" w:cs="Times New Roman"/>
          <w:sz w:val="23"/>
          <w:szCs w:val="23"/>
        </w:rPr>
        <w:t>0</w:t>
      </w:r>
      <w:r w:rsidRPr="009D0F55">
        <w:rPr>
          <w:rFonts w:ascii="Times New Roman" w:hAnsi="Times New Roman" w:cs="Times New Roman"/>
          <w:sz w:val="23"/>
          <w:szCs w:val="23"/>
        </w:rPr>
        <w:t>.</w:t>
      </w:r>
    </w:p>
    <w:p w14:paraId="44F8D968"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19B936E9"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r>
      <w:r w:rsidRPr="00764397">
        <w:rPr>
          <w:rFonts w:ascii="Times New Roman" w:hAnsi="Times New Roman" w:cs="Times New Roman"/>
          <w:sz w:val="23"/>
          <w:szCs w:val="23"/>
        </w:rPr>
        <w:t>Od dana provedbe pripajanja sve dospjele obveze Pripojenog društva plaćat će se s računa Društva preuzimatelja i to kako prema pravnim, tako i prema fizičkim osobama.</w:t>
      </w:r>
    </w:p>
    <w:p w14:paraId="717C5119"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49401EB9"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1</w:t>
      </w:r>
      <w:r>
        <w:rPr>
          <w:rFonts w:ascii="Times New Roman" w:hAnsi="Times New Roman" w:cs="Times New Roman"/>
          <w:sz w:val="23"/>
          <w:szCs w:val="23"/>
        </w:rPr>
        <w:t>1</w:t>
      </w:r>
      <w:r w:rsidRPr="009D0F55">
        <w:rPr>
          <w:rFonts w:ascii="Times New Roman" w:hAnsi="Times New Roman" w:cs="Times New Roman"/>
          <w:sz w:val="23"/>
          <w:szCs w:val="23"/>
        </w:rPr>
        <w:t>.</w:t>
      </w:r>
    </w:p>
    <w:p w14:paraId="3BE775C0"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399D18B9"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r>
      <w:r w:rsidRPr="00112CDA">
        <w:rPr>
          <w:rFonts w:ascii="Times New Roman" w:hAnsi="Times New Roman" w:cs="Times New Roman"/>
          <w:sz w:val="23"/>
          <w:szCs w:val="23"/>
        </w:rPr>
        <w:t>Na međusobni odnos dugovanja i potraživanja Ugovornih strana primjenjuju se odredbe članka 207. stavak 1. Zakona o obveznim odnosima (Narodne novine br. 35/2005, 41/2008, 125/2011, 78/2015, 29/2018) o sjedinjenju, te se gase provedbom pripajanja u skladu s ovim Ugovorom.</w:t>
      </w:r>
    </w:p>
    <w:p w14:paraId="5ACA401B"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1C0A2FEA"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1</w:t>
      </w:r>
      <w:r>
        <w:rPr>
          <w:rFonts w:ascii="Times New Roman" w:hAnsi="Times New Roman" w:cs="Times New Roman"/>
          <w:sz w:val="23"/>
          <w:szCs w:val="23"/>
        </w:rPr>
        <w:t>2</w:t>
      </w:r>
      <w:r w:rsidRPr="009D0F55">
        <w:rPr>
          <w:rFonts w:ascii="Times New Roman" w:hAnsi="Times New Roman" w:cs="Times New Roman"/>
          <w:sz w:val="23"/>
          <w:szCs w:val="23"/>
        </w:rPr>
        <w:t>.</w:t>
      </w:r>
    </w:p>
    <w:p w14:paraId="4DDCF142"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3020553B"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 xml:space="preserve">Nakon upisa u sudski registar Trgovačkog suda u </w:t>
      </w:r>
      <w:r>
        <w:rPr>
          <w:rFonts w:ascii="Times New Roman" w:hAnsi="Times New Roman" w:cs="Times New Roman"/>
          <w:sz w:val="23"/>
          <w:szCs w:val="23"/>
        </w:rPr>
        <w:t>Bjelovaru</w:t>
      </w:r>
      <w:r w:rsidRPr="009D0F55">
        <w:rPr>
          <w:rFonts w:ascii="Times New Roman" w:hAnsi="Times New Roman" w:cs="Times New Roman"/>
          <w:sz w:val="23"/>
          <w:szCs w:val="23"/>
        </w:rPr>
        <w:t>, vrijednosti iskazane u bilanci Pripojen</w:t>
      </w:r>
      <w:r>
        <w:rPr>
          <w:rFonts w:ascii="Times New Roman" w:hAnsi="Times New Roman" w:cs="Times New Roman"/>
          <w:sz w:val="23"/>
          <w:szCs w:val="23"/>
        </w:rPr>
        <w:t>og</w:t>
      </w:r>
      <w:r w:rsidRPr="009D0F55">
        <w:rPr>
          <w:rFonts w:ascii="Times New Roman" w:hAnsi="Times New Roman" w:cs="Times New Roman"/>
          <w:sz w:val="23"/>
          <w:szCs w:val="23"/>
        </w:rPr>
        <w:t xml:space="preserve"> društva iskazivat će se u bilanci Društva preuzimatelja u skladu s </w:t>
      </w:r>
      <w:r>
        <w:rPr>
          <w:rFonts w:ascii="Times New Roman" w:hAnsi="Times New Roman" w:cs="Times New Roman"/>
          <w:sz w:val="23"/>
          <w:szCs w:val="23"/>
        </w:rPr>
        <w:t xml:space="preserve">računovodstvenim </w:t>
      </w:r>
      <w:r w:rsidRPr="009D0F55">
        <w:rPr>
          <w:rFonts w:ascii="Times New Roman" w:hAnsi="Times New Roman" w:cs="Times New Roman"/>
          <w:sz w:val="23"/>
          <w:szCs w:val="23"/>
        </w:rPr>
        <w:t>propisima te se na taj način osigurava oporezivanje preuzetih vrijednosti imovine i obveza i kontinuitet oporezivanja sukladno poreznim propisima.</w:t>
      </w:r>
    </w:p>
    <w:p w14:paraId="6372939F"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3D9616C6"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1</w:t>
      </w:r>
      <w:r>
        <w:rPr>
          <w:rFonts w:ascii="Times New Roman" w:hAnsi="Times New Roman" w:cs="Times New Roman"/>
          <w:sz w:val="23"/>
          <w:szCs w:val="23"/>
        </w:rPr>
        <w:t>3</w:t>
      </w:r>
      <w:r w:rsidRPr="009D0F55">
        <w:rPr>
          <w:rFonts w:ascii="Times New Roman" w:hAnsi="Times New Roman" w:cs="Times New Roman"/>
          <w:sz w:val="23"/>
          <w:szCs w:val="23"/>
        </w:rPr>
        <w:t>.</w:t>
      </w:r>
    </w:p>
    <w:p w14:paraId="41F485DE"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5CC06A9E" w14:textId="77777777" w:rsidR="00F112AA" w:rsidRPr="00884FDD"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 xml:space="preserve">Potraživanja i obveze koje postoje između </w:t>
      </w:r>
      <w:r>
        <w:rPr>
          <w:rFonts w:ascii="Times New Roman" w:hAnsi="Times New Roman" w:cs="Times New Roman"/>
          <w:sz w:val="23"/>
          <w:szCs w:val="23"/>
        </w:rPr>
        <w:t>pojedine u</w:t>
      </w:r>
      <w:r w:rsidRPr="009D0F55">
        <w:rPr>
          <w:rFonts w:ascii="Times New Roman" w:hAnsi="Times New Roman" w:cs="Times New Roman"/>
          <w:sz w:val="23"/>
          <w:szCs w:val="23"/>
        </w:rPr>
        <w:t>govorn</w:t>
      </w:r>
      <w:r>
        <w:rPr>
          <w:rFonts w:ascii="Times New Roman" w:hAnsi="Times New Roman" w:cs="Times New Roman"/>
          <w:sz w:val="23"/>
          <w:szCs w:val="23"/>
        </w:rPr>
        <w:t>e</w:t>
      </w:r>
      <w:r w:rsidRPr="009D0F55">
        <w:rPr>
          <w:rFonts w:ascii="Times New Roman" w:hAnsi="Times New Roman" w:cs="Times New Roman"/>
          <w:sz w:val="23"/>
          <w:szCs w:val="23"/>
        </w:rPr>
        <w:t xml:space="preserve"> stran</w:t>
      </w:r>
      <w:r>
        <w:rPr>
          <w:rFonts w:ascii="Times New Roman" w:hAnsi="Times New Roman" w:cs="Times New Roman"/>
          <w:sz w:val="23"/>
          <w:szCs w:val="23"/>
        </w:rPr>
        <w:t>e</w:t>
      </w:r>
      <w:r w:rsidRPr="009D0F55">
        <w:rPr>
          <w:rFonts w:ascii="Times New Roman" w:hAnsi="Times New Roman" w:cs="Times New Roman"/>
          <w:sz w:val="23"/>
          <w:szCs w:val="23"/>
        </w:rPr>
        <w:t xml:space="preserve"> i </w:t>
      </w:r>
      <w:r>
        <w:rPr>
          <w:rFonts w:ascii="Times New Roman" w:hAnsi="Times New Roman" w:cs="Times New Roman"/>
          <w:sz w:val="23"/>
          <w:szCs w:val="23"/>
        </w:rPr>
        <w:t xml:space="preserve">njezinih </w:t>
      </w:r>
      <w:r w:rsidRPr="009D0F55">
        <w:rPr>
          <w:rFonts w:ascii="Times New Roman" w:hAnsi="Times New Roman" w:cs="Times New Roman"/>
          <w:sz w:val="23"/>
          <w:szCs w:val="23"/>
        </w:rPr>
        <w:t xml:space="preserve">poslovnih partnera  ostaju valjani pod istim uvjetima pod kojima su i prije postojali. Ako su uvjeti Društva </w:t>
      </w:r>
      <w:r w:rsidRPr="00884FDD">
        <w:rPr>
          <w:rFonts w:ascii="Times New Roman" w:hAnsi="Times New Roman" w:cs="Times New Roman"/>
          <w:sz w:val="23"/>
          <w:szCs w:val="23"/>
        </w:rPr>
        <w:t>preuzimatelja povoljniji za poslovne partnere nego uvjeti ugovoreni između Pripojenog društva i njihovih poslovnih partnera, Društvo preuzimatelj može počevši od dana pripajanja primjenjivati svoje uvjete.</w:t>
      </w:r>
    </w:p>
    <w:p w14:paraId="5CC7087D"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5A9D7C20" w14:textId="77777777" w:rsidR="00F112AA" w:rsidRPr="00943C85" w:rsidRDefault="00F112AA" w:rsidP="00F112AA">
      <w:pPr>
        <w:pStyle w:val="Odlomakpopisa"/>
        <w:numPr>
          <w:ilvl w:val="0"/>
          <w:numId w:val="1"/>
        </w:numPr>
        <w:tabs>
          <w:tab w:val="left" w:pos="1134"/>
        </w:tabs>
        <w:spacing w:after="0" w:line="240" w:lineRule="auto"/>
        <w:jc w:val="both"/>
        <w:rPr>
          <w:rFonts w:ascii="Times New Roman" w:hAnsi="Times New Roman" w:cs="Times New Roman"/>
          <w:b/>
          <w:sz w:val="23"/>
          <w:szCs w:val="23"/>
        </w:rPr>
      </w:pPr>
      <w:r w:rsidRPr="00943C85">
        <w:rPr>
          <w:rFonts w:ascii="Times New Roman" w:hAnsi="Times New Roman" w:cs="Times New Roman"/>
          <w:b/>
          <w:sz w:val="23"/>
          <w:szCs w:val="23"/>
        </w:rPr>
        <w:t>PRAVNO SLJEDNIŠTVO I KLAUZULA INTABULANDI</w:t>
      </w:r>
    </w:p>
    <w:p w14:paraId="66AFB3DC"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7D93EFC3" w14:textId="77777777" w:rsidR="00F112AA" w:rsidRDefault="00F112AA" w:rsidP="00F112AA">
      <w:pPr>
        <w:tabs>
          <w:tab w:val="left" w:pos="1134"/>
        </w:tabs>
        <w:spacing w:after="0" w:line="240" w:lineRule="auto"/>
        <w:jc w:val="center"/>
        <w:rPr>
          <w:rFonts w:ascii="Times New Roman" w:hAnsi="Times New Roman" w:cs="Times New Roman"/>
          <w:sz w:val="23"/>
          <w:szCs w:val="23"/>
        </w:rPr>
      </w:pPr>
      <w:r>
        <w:rPr>
          <w:rFonts w:ascii="Times New Roman" w:hAnsi="Times New Roman" w:cs="Times New Roman"/>
          <w:sz w:val="23"/>
          <w:szCs w:val="23"/>
        </w:rPr>
        <w:t>Članak 14.</w:t>
      </w:r>
    </w:p>
    <w:p w14:paraId="2F61FACF"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5CDFB17D"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t>Nakon upisa pripajanja u sudski registar Društvo preuzimatelj kao pravni sljednik (univerzalni sukcesor) preuzima i prihvaća sva prava i obveze Pripojenog društva prema trećim osobama.</w:t>
      </w:r>
    </w:p>
    <w:p w14:paraId="0CA8DD88"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45476B12"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t>Društvo preuzimatelj kao univerzalni sukcesor preuzima sva prava i obveze Pripojenog društva, kao i ovlaštenja koja su ishođena kod svih nadležnih državnih, županijskih i lokalnih upravnih tijela.</w:t>
      </w:r>
    </w:p>
    <w:p w14:paraId="5FE36203"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3133EA14"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t>Pripojeno društvo ovlašćuje Društvo preuzimatelja da po upisu pripajanja u sudski registar u zemljišnim knjigama i drugim javnim knjigama izvrši upis prijenosa prava vlasništva svih nekretnina, pokretnina i prava s imena Pripojenog društva na svoje ime i u svoju korist, temeljem ovog Ugovora i Rješenja Trgovačkog suda o upisu pripajanja.</w:t>
      </w:r>
    </w:p>
    <w:p w14:paraId="2FA7C4B4"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5231F326"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t>Ugovorne strane suglasno utvrđuju da se popis nekretnina zajedno s opisom istih te popis pokretnina (vozila i radni strojevi) Pripojenog društva nalaze u Prilogu 1 i Prilogu 2 ovog Ugovora koji čine njegov sastavni dio.</w:t>
      </w:r>
    </w:p>
    <w:p w14:paraId="6149D6C3"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68C0EE80" w14:textId="77777777" w:rsidR="00F112AA" w:rsidRPr="00075841" w:rsidRDefault="00F112AA" w:rsidP="00F112AA">
      <w:pPr>
        <w:tabs>
          <w:tab w:val="left" w:pos="1134"/>
        </w:tabs>
        <w:spacing w:after="0" w:line="240" w:lineRule="auto"/>
        <w:jc w:val="both"/>
        <w:rPr>
          <w:rFonts w:ascii="Times New Roman" w:hAnsi="Times New Roman" w:cs="Times New Roman"/>
          <w:color w:val="FF0000"/>
          <w:sz w:val="24"/>
          <w:szCs w:val="24"/>
        </w:rPr>
      </w:pPr>
      <w:r>
        <w:rPr>
          <w:rFonts w:ascii="Times New Roman" w:hAnsi="Times New Roman" w:cs="Times New Roman"/>
          <w:sz w:val="23"/>
          <w:szCs w:val="23"/>
        </w:rPr>
        <w:tab/>
      </w:r>
    </w:p>
    <w:p w14:paraId="4C8A8169" w14:textId="77777777" w:rsidR="00F112AA" w:rsidRDefault="00F112AA" w:rsidP="00F112AA">
      <w:pPr>
        <w:spacing w:after="0" w:line="240" w:lineRule="auto"/>
        <w:ind w:left="720"/>
        <w:rPr>
          <w:rFonts w:ascii="Times New Roman" w:hAnsi="Times New Roman" w:cs="Times New Roman"/>
          <w:sz w:val="24"/>
          <w:szCs w:val="24"/>
        </w:rPr>
      </w:pPr>
    </w:p>
    <w:p w14:paraId="78937BF9" w14:textId="77777777" w:rsidR="00F112AA" w:rsidRPr="005A3007" w:rsidRDefault="00F112AA" w:rsidP="00F112AA">
      <w:pPr>
        <w:spacing w:after="0" w:line="240" w:lineRule="auto"/>
        <w:ind w:left="1080"/>
        <w:rPr>
          <w:rFonts w:ascii="Times New Roman" w:hAnsi="Times New Roman" w:cs="Times New Roman"/>
          <w:sz w:val="24"/>
          <w:szCs w:val="24"/>
        </w:rPr>
      </w:pPr>
    </w:p>
    <w:p w14:paraId="4D07EFB3" w14:textId="77777777" w:rsidR="00F112AA" w:rsidRPr="009D0F55" w:rsidRDefault="00F112AA" w:rsidP="00F112AA">
      <w:pPr>
        <w:pStyle w:val="Odlomakpopisa"/>
        <w:numPr>
          <w:ilvl w:val="0"/>
          <w:numId w:val="1"/>
        </w:numPr>
        <w:tabs>
          <w:tab w:val="left" w:pos="1134"/>
        </w:tabs>
        <w:spacing w:after="0" w:line="240" w:lineRule="auto"/>
        <w:jc w:val="both"/>
        <w:rPr>
          <w:rFonts w:ascii="Times New Roman" w:hAnsi="Times New Roman" w:cs="Times New Roman"/>
          <w:b/>
          <w:sz w:val="23"/>
          <w:szCs w:val="23"/>
        </w:rPr>
      </w:pPr>
      <w:r w:rsidRPr="009D0F55">
        <w:rPr>
          <w:rFonts w:ascii="Times New Roman" w:hAnsi="Times New Roman" w:cs="Times New Roman"/>
          <w:b/>
          <w:sz w:val="23"/>
          <w:szCs w:val="23"/>
        </w:rPr>
        <w:t>UGOVORI O RADU</w:t>
      </w:r>
      <w:r>
        <w:rPr>
          <w:rFonts w:ascii="Times New Roman" w:hAnsi="Times New Roman" w:cs="Times New Roman"/>
          <w:b/>
          <w:sz w:val="23"/>
          <w:szCs w:val="23"/>
        </w:rPr>
        <w:t>, OPĆI AKTI</w:t>
      </w:r>
      <w:r w:rsidRPr="009D0F55">
        <w:rPr>
          <w:rFonts w:ascii="Times New Roman" w:hAnsi="Times New Roman" w:cs="Times New Roman"/>
          <w:b/>
          <w:sz w:val="23"/>
          <w:szCs w:val="23"/>
        </w:rPr>
        <w:t xml:space="preserve"> I ORGANI PRIPOJEN</w:t>
      </w:r>
      <w:r>
        <w:rPr>
          <w:rFonts w:ascii="Times New Roman" w:hAnsi="Times New Roman" w:cs="Times New Roman"/>
          <w:b/>
          <w:sz w:val="23"/>
          <w:szCs w:val="23"/>
        </w:rPr>
        <w:t>OG</w:t>
      </w:r>
      <w:r w:rsidRPr="009D0F55">
        <w:rPr>
          <w:rFonts w:ascii="Times New Roman" w:hAnsi="Times New Roman" w:cs="Times New Roman"/>
          <w:b/>
          <w:sz w:val="23"/>
          <w:szCs w:val="23"/>
        </w:rPr>
        <w:t xml:space="preserve"> DRUŠTVA </w:t>
      </w:r>
    </w:p>
    <w:p w14:paraId="448383C3" w14:textId="77777777" w:rsidR="00F112AA" w:rsidRPr="009D0F55" w:rsidRDefault="00F112AA" w:rsidP="00F112AA">
      <w:pPr>
        <w:tabs>
          <w:tab w:val="left" w:pos="1134"/>
        </w:tabs>
        <w:spacing w:after="0" w:line="240" w:lineRule="auto"/>
        <w:jc w:val="both"/>
        <w:rPr>
          <w:rFonts w:ascii="Times New Roman" w:hAnsi="Times New Roman" w:cs="Times New Roman"/>
          <w:b/>
          <w:sz w:val="23"/>
          <w:szCs w:val="23"/>
        </w:rPr>
      </w:pPr>
    </w:p>
    <w:p w14:paraId="0462B299"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1</w:t>
      </w:r>
      <w:r>
        <w:rPr>
          <w:rFonts w:ascii="Times New Roman" w:hAnsi="Times New Roman" w:cs="Times New Roman"/>
          <w:sz w:val="23"/>
          <w:szCs w:val="23"/>
        </w:rPr>
        <w:t>5</w:t>
      </w:r>
      <w:r w:rsidRPr="009D0F55">
        <w:rPr>
          <w:rFonts w:ascii="Times New Roman" w:hAnsi="Times New Roman" w:cs="Times New Roman"/>
          <w:sz w:val="23"/>
          <w:szCs w:val="23"/>
        </w:rPr>
        <w:t>.</w:t>
      </w:r>
    </w:p>
    <w:p w14:paraId="596A5A7E"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601E757A" w14:textId="77777777" w:rsidR="00F112AA" w:rsidRDefault="00F112AA" w:rsidP="00F112AA">
      <w:pPr>
        <w:tabs>
          <w:tab w:val="left" w:pos="1134"/>
        </w:tabs>
        <w:spacing w:after="0" w:line="240" w:lineRule="auto"/>
        <w:jc w:val="both"/>
        <w:rPr>
          <w:rFonts w:ascii="Times New Roman" w:hAnsi="Times New Roman" w:cs="Times New Roman"/>
          <w:sz w:val="23"/>
          <w:szCs w:val="23"/>
        </w:rPr>
      </w:pPr>
      <w:r w:rsidRPr="0089037A">
        <w:rPr>
          <w:rFonts w:ascii="Times New Roman" w:hAnsi="Times New Roman" w:cs="Times New Roman"/>
          <w:sz w:val="23"/>
          <w:szCs w:val="23"/>
        </w:rPr>
        <w:tab/>
      </w:r>
      <w:r>
        <w:rPr>
          <w:rFonts w:ascii="Times New Roman" w:hAnsi="Times New Roman" w:cs="Times New Roman"/>
          <w:sz w:val="23"/>
          <w:szCs w:val="23"/>
        </w:rPr>
        <w:t xml:space="preserve"> </w:t>
      </w:r>
    </w:p>
    <w:p w14:paraId="0B8DC422" w14:textId="77CAD56F"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t>Pripojeno društvo potpisom ovog Ugovora potvrđuje da prenosi na Društvo preuzimatelja danom provedbe pripajanja ugovore o radu zaključene s ukupno 4</w:t>
      </w:r>
      <w:r w:rsidR="004B277B">
        <w:rPr>
          <w:rFonts w:ascii="Times New Roman" w:hAnsi="Times New Roman" w:cs="Times New Roman"/>
          <w:sz w:val="23"/>
          <w:szCs w:val="23"/>
        </w:rPr>
        <w:t>7</w:t>
      </w:r>
      <w:r>
        <w:rPr>
          <w:rFonts w:ascii="Times New Roman" w:hAnsi="Times New Roman" w:cs="Times New Roman"/>
          <w:sz w:val="23"/>
          <w:szCs w:val="23"/>
        </w:rPr>
        <w:t xml:space="preserve"> (četrdeset </w:t>
      </w:r>
      <w:r w:rsidR="004B277B">
        <w:rPr>
          <w:rFonts w:ascii="Times New Roman" w:hAnsi="Times New Roman" w:cs="Times New Roman"/>
          <w:sz w:val="23"/>
          <w:szCs w:val="23"/>
        </w:rPr>
        <w:t>sedam</w:t>
      </w:r>
      <w:r>
        <w:rPr>
          <w:rFonts w:ascii="Times New Roman" w:hAnsi="Times New Roman" w:cs="Times New Roman"/>
          <w:sz w:val="23"/>
          <w:szCs w:val="23"/>
        </w:rPr>
        <w:t>) radnika, tako da Društvo preuzimatelj preuzima s danom prenošenja u neizmijenjenom obliku i opsegu, sva prava i obveze iz prenesenih Ugovora o radu za navedene radnika Pripojenog društva te Pravilnik o radu.</w:t>
      </w:r>
    </w:p>
    <w:p w14:paraId="58A9F4A9"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0B1BECF6"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Pr="0089037A">
        <w:rPr>
          <w:rFonts w:ascii="Times New Roman" w:hAnsi="Times New Roman" w:cs="Times New Roman"/>
          <w:sz w:val="23"/>
          <w:szCs w:val="23"/>
        </w:rPr>
        <w:t>Nakon upisa pripajanja u sudski registar Trgovačkog suda u Bjelovaru radnici Pripojenog društva zadržavaju prava koja imaju u Pripojenom društvu u trenutku pripajanja te će u Društvu preuzimatelju biti raspoređeni na rad u Podružnici Križevci na postojeća radna mjesta na kojima rade u Pripojenom društvu na dan upisa pripajanja u sudski registar Trgovačkog suda u Bjelovaru</w:t>
      </w:r>
      <w:r>
        <w:rPr>
          <w:rFonts w:ascii="Times New Roman" w:hAnsi="Times New Roman" w:cs="Times New Roman"/>
          <w:sz w:val="23"/>
          <w:szCs w:val="23"/>
        </w:rPr>
        <w:t xml:space="preserve">, a direktor Pripojenog društva raspoređuje se na radno mjesto direktor Podružnice Križevci. Ova odredba ne sprječava da se, nakon pripajanja, a sukladno pravilniku o unutarnjem ustrojstvu radnici prerasporede na druga radna mjesta sukladno potrebama poslodavca. </w:t>
      </w:r>
    </w:p>
    <w:p w14:paraId="495E4C9E" w14:textId="77777777" w:rsidR="00F112AA" w:rsidRPr="0089037A" w:rsidRDefault="00F112AA" w:rsidP="00F112AA">
      <w:pPr>
        <w:tabs>
          <w:tab w:val="left" w:pos="1134"/>
        </w:tabs>
        <w:spacing w:after="0" w:line="240" w:lineRule="auto"/>
        <w:jc w:val="both"/>
        <w:rPr>
          <w:rFonts w:ascii="Times New Roman" w:hAnsi="Times New Roman" w:cs="Times New Roman"/>
          <w:sz w:val="23"/>
          <w:szCs w:val="23"/>
        </w:rPr>
      </w:pPr>
    </w:p>
    <w:p w14:paraId="41AE2C87" w14:textId="77777777" w:rsidR="00F112AA" w:rsidRPr="007024D0" w:rsidRDefault="00F112AA" w:rsidP="00F112AA">
      <w:pPr>
        <w:tabs>
          <w:tab w:val="left" w:pos="1134"/>
        </w:tabs>
        <w:spacing w:after="0" w:line="240" w:lineRule="auto"/>
        <w:jc w:val="both"/>
        <w:rPr>
          <w:rFonts w:ascii="Times New Roman" w:hAnsi="Times New Roman" w:cs="Times New Roman"/>
          <w:strike/>
          <w:sz w:val="23"/>
          <w:szCs w:val="23"/>
        </w:rPr>
      </w:pPr>
      <w:r w:rsidRPr="007024D0">
        <w:rPr>
          <w:rFonts w:ascii="Times New Roman" w:hAnsi="Times New Roman" w:cs="Times New Roman"/>
          <w:sz w:val="23"/>
          <w:szCs w:val="23"/>
        </w:rPr>
        <w:tab/>
        <w:t>Direktor Pripojenog društva će u Društvu preuzimatelju  obavljati poslove direktora Podružnice Križevci.</w:t>
      </w:r>
    </w:p>
    <w:p w14:paraId="51EF1CCB"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5D308B36" w14:textId="77777777" w:rsidR="00F112AA"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 xml:space="preserve">Danom upisa pripajanja u sudski registar Trgovačkog suda u </w:t>
      </w:r>
      <w:r>
        <w:rPr>
          <w:rFonts w:ascii="Times New Roman" w:hAnsi="Times New Roman" w:cs="Times New Roman"/>
          <w:sz w:val="23"/>
          <w:szCs w:val="23"/>
        </w:rPr>
        <w:t>Bjelovaru</w:t>
      </w:r>
      <w:r w:rsidRPr="009D0F55">
        <w:rPr>
          <w:rFonts w:ascii="Times New Roman" w:hAnsi="Times New Roman" w:cs="Times New Roman"/>
          <w:sz w:val="23"/>
          <w:szCs w:val="23"/>
        </w:rPr>
        <w:t xml:space="preserve"> s radom prestaju svi organi Pripojen</w:t>
      </w:r>
      <w:r>
        <w:rPr>
          <w:rFonts w:ascii="Times New Roman" w:hAnsi="Times New Roman" w:cs="Times New Roman"/>
          <w:sz w:val="23"/>
          <w:szCs w:val="23"/>
        </w:rPr>
        <w:t>og</w:t>
      </w:r>
      <w:r w:rsidRPr="009D0F55">
        <w:rPr>
          <w:rFonts w:ascii="Times New Roman" w:hAnsi="Times New Roman" w:cs="Times New Roman"/>
          <w:sz w:val="23"/>
          <w:szCs w:val="23"/>
        </w:rPr>
        <w:t xml:space="preserve"> društva.</w:t>
      </w:r>
    </w:p>
    <w:p w14:paraId="2A596CF0" w14:textId="77777777" w:rsidR="00F112AA" w:rsidRPr="0089037A" w:rsidRDefault="00F112AA" w:rsidP="00F112AA">
      <w:pPr>
        <w:tabs>
          <w:tab w:val="left" w:pos="1134"/>
        </w:tabs>
        <w:spacing w:after="0" w:line="240" w:lineRule="auto"/>
        <w:jc w:val="both"/>
        <w:rPr>
          <w:rFonts w:ascii="Times New Roman" w:hAnsi="Times New Roman" w:cs="Times New Roman"/>
          <w:sz w:val="23"/>
          <w:szCs w:val="23"/>
        </w:rPr>
      </w:pPr>
    </w:p>
    <w:p w14:paraId="43B4F041" w14:textId="77777777" w:rsidR="00F112AA" w:rsidRPr="0089037A" w:rsidRDefault="00F112AA" w:rsidP="00F112AA">
      <w:pPr>
        <w:tabs>
          <w:tab w:val="left" w:pos="1134"/>
        </w:tabs>
        <w:spacing w:after="0" w:line="240" w:lineRule="auto"/>
        <w:jc w:val="both"/>
        <w:rPr>
          <w:rFonts w:ascii="Times New Roman" w:hAnsi="Times New Roman" w:cs="Times New Roman"/>
          <w:sz w:val="23"/>
          <w:szCs w:val="23"/>
        </w:rPr>
      </w:pPr>
      <w:r w:rsidRPr="0089037A">
        <w:rPr>
          <w:rFonts w:ascii="Times New Roman" w:hAnsi="Times New Roman" w:cs="Times New Roman"/>
          <w:sz w:val="23"/>
          <w:szCs w:val="23"/>
        </w:rPr>
        <w:tab/>
        <w:t xml:space="preserve">Svi opći akti Pripojenog društva važeći na dan </w:t>
      </w:r>
      <w:r>
        <w:rPr>
          <w:rFonts w:ascii="Times New Roman" w:hAnsi="Times New Roman" w:cs="Times New Roman"/>
          <w:sz w:val="23"/>
          <w:szCs w:val="23"/>
        </w:rPr>
        <w:t>provedbe pripajanja</w:t>
      </w:r>
      <w:r w:rsidRPr="0089037A">
        <w:rPr>
          <w:rFonts w:ascii="Times New Roman" w:hAnsi="Times New Roman" w:cs="Times New Roman"/>
          <w:sz w:val="23"/>
          <w:szCs w:val="23"/>
        </w:rPr>
        <w:t xml:space="preserve"> imaju se smatrati općim aktima </w:t>
      </w:r>
      <w:r>
        <w:rPr>
          <w:rFonts w:ascii="Times New Roman" w:hAnsi="Times New Roman" w:cs="Times New Roman"/>
          <w:sz w:val="23"/>
          <w:szCs w:val="23"/>
        </w:rPr>
        <w:t>P</w:t>
      </w:r>
      <w:r w:rsidRPr="0089037A">
        <w:rPr>
          <w:rFonts w:ascii="Times New Roman" w:hAnsi="Times New Roman" w:cs="Times New Roman"/>
          <w:sz w:val="23"/>
          <w:szCs w:val="23"/>
        </w:rPr>
        <w:t>odružnice</w:t>
      </w:r>
      <w:r>
        <w:rPr>
          <w:rFonts w:ascii="Times New Roman" w:hAnsi="Times New Roman" w:cs="Times New Roman"/>
          <w:sz w:val="23"/>
          <w:szCs w:val="23"/>
        </w:rPr>
        <w:t xml:space="preserve"> Križevci</w:t>
      </w:r>
      <w:r w:rsidRPr="0089037A">
        <w:rPr>
          <w:rFonts w:ascii="Times New Roman" w:hAnsi="Times New Roman" w:cs="Times New Roman"/>
          <w:sz w:val="23"/>
          <w:szCs w:val="23"/>
        </w:rPr>
        <w:t>, a uskladit će se s općim aktima Društva preuzimatelja najkasnije u roku 6 (šest) mjeseci od dana provedbe pripajanja u sudskom registru Trgovačkog suda u Bjelovaru.</w:t>
      </w:r>
    </w:p>
    <w:p w14:paraId="0F71C8E1" w14:textId="77777777" w:rsidR="00F112AA" w:rsidRPr="0089037A" w:rsidRDefault="00F112AA" w:rsidP="00F112AA">
      <w:pPr>
        <w:tabs>
          <w:tab w:val="left" w:pos="1134"/>
        </w:tabs>
        <w:spacing w:after="0" w:line="240" w:lineRule="auto"/>
        <w:jc w:val="both"/>
        <w:rPr>
          <w:rFonts w:ascii="Times New Roman" w:hAnsi="Times New Roman" w:cs="Times New Roman"/>
          <w:sz w:val="23"/>
          <w:szCs w:val="23"/>
        </w:rPr>
      </w:pPr>
    </w:p>
    <w:p w14:paraId="1B341C5C" w14:textId="77777777" w:rsidR="00F112AA" w:rsidRPr="0089037A" w:rsidRDefault="00F112AA" w:rsidP="00F112AA">
      <w:pPr>
        <w:tabs>
          <w:tab w:val="left" w:pos="1134"/>
        </w:tabs>
        <w:spacing w:after="0" w:line="240" w:lineRule="auto"/>
        <w:jc w:val="both"/>
        <w:rPr>
          <w:rFonts w:ascii="Times New Roman" w:hAnsi="Times New Roman" w:cs="Times New Roman"/>
          <w:sz w:val="23"/>
          <w:szCs w:val="23"/>
        </w:rPr>
      </w:pPr>
    </w:p>
    <w:p w14:paraId="3930A6E0" w14:textId="77777777" w:rsidR="00F112AA" w:rsidRPr="0089037A" w:rsidRDefault="00F112AA" w:rsidP="00F112AA">
      <w:pPr>
        <w:pStyle w:val="Odlomakpopisa"/>
        <w:numPr>
          <w:ilvl w:val="0"/>
          <w:numId w:val="1"/>
        </w:numPr>
        <w:tabs>
          <w:tab w:val="left" w:pos="1134"/>
        </w:tabs>
        <w:spacing w:after="0" w:line="240" w:lineRule="auto"/>
        <w:jc w:val="both"/>
        <w:rPr>
          <w:rFonts w:ascii="Times New Roman" w:hAnsi="Times New Roman" w:cs="Times New Roman"/>
          <w:b/>
          <w:sz w:val="23"/>
          <w:szCs w:val="23"/>
        </w:rPr>
      </w:pPr>
      <w:r w:rsidRPr="0089037A">
        <w:rPr>
          <w:rFonts w:ascii="Times New Roman" w:hAnsi="Times New Roman" w:cs="Times New Roman"/>
          <w:b/>
          <w:sz w:val="23"/>
          <w:szCs w:val="23"/>
        </w:rPr>
        <w:t>VJEROVNICI</w:t>
      </w:r>
    </w:p>
    <w:p w14:paraId="1A7EB4B9" w14:textId="77777777" w:rsidR="00F112AA" w:rsidRPr="0089037A" w:rsidRDefault="00F112AA" w:rsidP="00F112AA">
      <w:pPr>
        <w:tabs>
          <w:tab w:val="left" w:pos="1134"/>
        </w:tabs>
        <w:spacing w:after="0" w:line="240" w:lineRule="auto"/>
        <w:jc w:val="center"/>
        <w:rPr>
          <w:rFonts w:ascii="Times New Roman" w:hAnsi="Times New Roman" w:cs="Times New Roman"/>
          <w:sz w:val="23"/>
          <w:szCs w:val="23"/>
        </w:rPr>
      </w:pPr>
      <w:r w:rsidRPr="0089037A">
        <w:rPr>
          <w:rFonts w:ascii="Times New Roman" w:hAnsi="Times New Roman" w:cs="Times New Roman"/>
          <w:sz w:val="23"/>
          <w:szCs w:val="23"/>
        </w:rPr>
        <w:t>Članak 1</w:t>
      </w:r>
      <w:r>
        <w:rPr>
          <w:rFonts w:ascii="Times New Roman" w:hAnsi="Times New Roman" w:cs="Times New Roman"/>
          <w:sz w:val="23"/>
          <w:szCs w:val="23"/>
        </w:rPr>
        <w:t>6</w:t>
      </w:r>
      <w:r w:rsidRPr="0089037A">
        <w:rPr>
          <w:rFonts w:ascii="Times New Roman" w:hAnsi="Times New Roman" w:cs="Times New Roman"/>
          <w:sz w:val="23"/>
          <w:szCs w:val="23"/>
        </w:rPr>
        <w:t>.</w:t>
      </w:r>
    </w:p>
    <w:p w14:paraId="09E7CC6A" w14:textId="77777777" w:rsidR="00F112AA" w:rsidRPr="0089037A" w:rsidRDefault="00F112AA" w:rsidP="00F112AA">
      <w:pPr>
        <w:tabs>
          <w:tab w:val="left" w:pos="1134"/>
        </w:tabs>
        <w:spacing w:after="0" w:line="240" w:lineRule="auto"/>
        <w:jc w:val="both"/>
        <w:rPr>
          <w:rFonts w:ascii="Times New Roman" w:hAnsi="Times New Roman" w:cs="Times New Roman"/>
          <w:sz w:val="23"/>
          <w:szCs w:val="23"/>
        </w:rPr>
      </w:pPr>
    </w:p>
    <w:p w14:paraId="1C99C29F" w14:textId="77777777" w:rsidR="00F112AA" w:rsidRPr="0089037A" w:rsidRDefault="00F112AA" w:rsidP="00F112AA">
      <w:pPr>
        <w:tabs>
          <w:tab w:val="left" w:pos="1134"/>
        </w:tabs>
        <w:spacing w:after="0" w:line="240" w:lineRule="auto"/>
        <w:jc w:val="both"/>
        <w:rPr>
          <w:rFonts w:ascii="Times New Roman" w:hAnsi="Times New Roman" w:cs="Times New Roman"/>
          <w:sz w:val="23"/>
          <w:szCs w:val="23"/>
        </w:rPr>
      </w:pPr>
      <w:r w:rsidRPr="0089037A">
        <w:rPr>
          <w:rFonts w:ascii="Times New Roman" w:hAnsi="Times New Roman" w:cs="Times New Roman"/>
          <w:sz w:val="23"/>
          <w:szCs w:val="23"/>
        </w:rPr>
        <w:tab/>
        <w:t>Vjerovnicima ugovornih strana koji se jave u roku od 6 (šest) mjeseci od dana objave upisa pripajanja u sudski registar Trgovačkog suda u Bjelovaru, Društvo preuzimatelj se obvezuje dati osiguranje njihovih nedospjelih potraživanja pod uvjetima propisanim člankom 523. Zakona o trgovačkim društvima.</w:t>
      </w:r>
    </w:p>
    <w:p w14:paraId="51CC0582" w14:textId="77777777" w:rsidR="00F112AA" w:rsidRPr="0089037A" w:rsidRDefault="00F112AA" w:rsidP="00F112AA">
      <w:pPr>
        <w:tabs>
          <w:tab w:val="left" w:pos="1134"/>
        </w:tabs>
        <w:spacing w:after="0" w:line="240" w:lineRule="auto"/>
        <w:jc w:val="both"/>
        <w:rPr>
          <w:rFonts w:ascii="Times New Roman" w:hAnsi="Times New Roman" w:cs="Times New Roman"/>
          <w:sz w:val="23"/>
          <w:szCs w:val="23"/>
        </w:rPr>
      </w:pPr>
    </w:p>
    <w:p w14:paraId="1AFC2B77" w14:textId="77777777" w:rsidR="00F112AA" w:rsidRPr="0089037A" w:rsidRDefault="00F112AA" w:rsidP="00F112AA">
      <w:pPr>
        <w:tabs>
          <w:tab w:val="left" w:pos="1134"/>
        </w:tabs>
        <w:spacing w:after="0" w:line="240" w:lineRule="auto"/>
        <w:jc w:val="both"/>
        <w:rPr>
          <w:rFonts w:ascii="Times New Roman" w:hAnsi="Times New Roman" w:cs="Times New Roman"/>
          <w:sz w:val="23"/>
          <w:szCs w:val="23"/>
        </w:rPr>
      </w:pPr>
    </w:p>
    <w:p w14:paraId="571C2289" w14:textId="77777777" w:rsidR="00F112AA" w:rsidRPr="009D0F55" w:rsidRDefault="00F112AA" w:rsidP="00F112AA">
      <w:pPr>
        <w:pStyle w:val="Odlomakpopisa"/>
        <w:numPr>
          <w:ilvl w:val="0"/>
          <w:numId w:val="1"/>
        </w:numPr>
        <w:tabs>
          <w:tab w:val="left" w:pos="1134"/>
        </w:tabs>
        <w:spacing w:after="0" w:line="240" w:lineRule="auto"/>
        <w:jc w:val="both"/>
        <w:rPr>
          <w:rFonts w:ascii="Times New Roman" w:hAnsi="Times New Roman" w:cs="Times New Roman"/>
          <w:b/>
          <w:sz w:val="23"/>
          <w:szCs w:val="23"/>
        </w:rPr>
      </w:pPr>
      <w:r w:rsidRPr="009D0F55">
        <w:rPr>
          <w:rFonts w:ascii="Times New Roman" w:hAnsi="Times New Roman" w:cs="Times New Roman"/>
          <w:b/>
          <w:sz w:val="23"/>
          <w:szCs w:val="23"/>
        </w:rPr>
        <w:t>TVRTKA, SJEDIŠTE</w:t>
      </w:r>
      <w:r>
        <w:rPr>
          <w:rFonts w:ascii="Times New Roman" w:hAnsi="Times New Roman" w:cs="Times New Roman"/>
          <w:b/>
          <w:sz w:val="23"/>
          <w:szCs w:val="23"/>
        </w:rPr>
        <w:t xml:space="preserve">, </w:t>
      </w:r>
      <w:r w:rsidRPr="009D0F55">
        <w:rPr>
          <w:rFonts w:ascii="Times New Roman" w:hAnsi="Times New Roman" w:cs="Times New Roman"/>
          <w:b/>
          <w:sz w:val="23"/>
          <w:szCs w:val="23"/>
        </w:rPr>
        <w:t>PREDMET POSLOVANJA DRUŠTVA</w:t>
      </w:r>
    </w:p>
    <w:p w14:paraId="6D65C559" w14:textId="77777777" w:rsidR="00F112AA" w:rsidRPr="009D0F55" w:rsidRDefault="00F112AA" w:rsidP="00F112AA">
      <w:pPr>
        <w:pStyle w:val="Odlomakpopisa"/>
        <w:tabs>
          <w:tab w:val="left" w:pos="1134"/>
        </w:tabs>
        <w:spacing w:after="0" w:line="240" w:lineRule="auto"/>
        <w:ind w:left="1080"/>
        <w:jc w:val="both"/>
        <w:rPr>
          <w:rFonts w:ascii="Times New Roman" w:hAnsi="Times New Roman" w:cs="Times New Roman"/>
          <w:b/>
          <w:sz w:val="23"/>
          <w:szCs w:val="23"/>
        </w:rPr>
      </w:pPr>
      <w:r w:rsidRPr="009D0F55">
        <w:rPr>
          <w:rFonts w:ascii="Times New Roman" w:hAnsi="Times New Roman" w:cs="Times New Roman"/>
          <w:b/>
          <w:sz w:val="23"/>
          <w:szCs w:val="23"/>
        </w:rPr>
        <w:t>PREUZIMATELJA</w:t>
      </w:r>
      <w:r>
        <w:rPr>
          <w:rFonts w:ascii="Times New Roman" w:hAnsi="Times New Roman" w:cs="Times New Roman"/>
          <w:b/>
          <w:sz w:val="23"/>
          <w:szCs w:val="23"/>
        </w:rPr>
        <w:t xml:space="preserve"> TE OSNIVANJE PODRUŽNICE</w:t>
      </w:r>
    </w:p>
    <w:p w14:paraId="7450D087"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5B5CCC25"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1</w:t>
      </w:r>
      <w:r>
        <w:rPr>
          <w:rFonts w:ascii="Times New Roman" w:hAnsi="Times New Roman" w:cs="Times New Roman"/>
          <w:sz w:val="23"/>
          <w:szCs w:val="23"/>
        </w:rPr>
        <w:t>7</w:t>
      </w:r>
      <w:r w:rsidRPr="009D0F55">
        <w:rPr>
          <w:rFonts w:ascii="Times New Roman" w:hAnsi="Times New Roman" w:cs="Times New Roman"/>
          <w:sz w:val="23"/>
          <w:szCs w:val="23"/>
        </w:rPr>
        <w:t>.</w:t>
      </w:r>
    </w:p>
    <w:p w14:paraId="12108016"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1E0E7AE6"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Tvrtka, sjedište, uprava te ovlasti uprave Društva preuzimatelja u zastupanju nakon obavljenog pripajanja u Društvu preuzimatelju ostaju nepromijenjeni.</w:t>
      </w:r>
      <w:r>
        <w:rPr>
          <w:rFonts w:ascii="Times New Roman" w:hAnsi="Times New Roman" w:cs="Times New Roman"/>
          <w:sz w:val="23"/>
          <w:szCs w:val="23"/>
        </w:rPr>
        <w:t xml:space="preserve">. </w:t>
      </w:r>
    </w:p>
    <w:p w14:paraId="2C8D9828"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4F12FEC3" w14:textId="77777777" w:rsidR="00F112AA"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r>
      <w:r>
        <w:rPr>
          <w:rFonts w:ascii="Times New Roman" w:hAnsi="Times New Roman" w:cs="Times New Roman"/>
          <w:sz w:val="23"/>
          <w:szCs w:val="23"/>
        </w:rPr>
        <w:t>Društvenim ugovorom</w:t>
      </w:r>
      <w:r w:rsidRPr="009D0F55">
        <w:rPr>
          <w:rFonts w:ascii="Times New Roman" w:hAnsi="Times New Roman" w:cs="Times New Roman"/>
          <w:sz w:val="23"/>
          <w:szCs w:val="23"/>
        </w:rPr>
        <w:t xml:space="preserve"> Društva preuzimatelja </w:t>
      </w:r>
      <w:r>
        <w:rPr>
          <w:rFonts w:ascii="Times New Roman" w:hAnsi="Times New Roman" w:cs="Times New Roman"/>
          <w:sz w:val="23"/>
          <w:szCs w:val="23"/>
        </w:rPr>
        <w:t>utvrdit</w:t>
      </w:r>
      <w:r w:rsidRPr="009D0F55">
        <w:rPr>
          <w:rFonts w:ascii="Times New Roman" w:hAnsi="Times New Roman" w:cs="Times New Roman"/>
          <w:sz w:val="23"/>
          <w:szCs w:val="23"/>
        </w:rPr>
        <w:t xml:space="preserve"> će se visina temeljnog kapitala i </w:t>
      </w:r>
      <w:r>
        <w:rPr>
          <w:rFonts w:ascii="Times New Roman" w:hAnsi="Times New Roman" w:cs="Times New Roman"/>
          <w:sz w:val="23"/>
          <w:szCs w:val="23"/>
        </w:rPr>
        <w:t xml:space="preserve">poslovni udjeli u temeljnom kapitalu Društva preuzimatelja te članska prava koja proizlaze iz </w:t>
      </w:r>
      <w:r>
        <w:rPr>
          <w:rFonts w:ascii="Times New Roman" w:hAnsi="Times New Roman" w:cs="Times New Roman"/>
          <w:sz w:val="23"/>
          <w:szCs w:val="23"/>
        </w:rPr>
        <w:lastRenderedPageBreak/>
        <w:t>pojedinog poslovnog udjela sukladno članku 88. stavku 6. Zakona o vodnim usluga te će se urediti osnivanje i način rada Podružnice Križevci.</w:t>
      </w:r>
    </w:p>
    <w:p w14:paraId="26C45C94"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56205628" w14:textId="77777777" w:rsidR="00F112AA" w:rsidRPr="009D0F55" w:rsidRDefault="00F112AA" w:rsidP="00F112AA">
      <w:pPr>
        <w:pStyle w:val="Tekstkomentara"/>
        <w:rPr>
          <w:rFonts w:ascii="Times New Roman" w:hAnsi="Times New Roman" w:cs="Times New Roman"/>
          <w:sz w:val="23"/>
          <w:szCs w:val="23"/>
        </w:rPr>
      </w:pPr>
      <w:r>
        <w:rPr>
          <w:rFonts w:ascii="Times New Roman" w:hAnsi="Times New Roman" w:cs="Times New Roman"/>
          <w:sz w:val="23"/>
          <w:szCs w:val="23"/>
        </w:rPr>
        <w:tab/>
        <w:t xml:space="preserve">Ugovorne strane su suglasne da će se odlukom o osnivanju podružnice u roku od 30 dana po pripajanju  osnovati Podružnica Križevcu sa sjedištem u Križevcima, na poslovnoj adresi Pripojenog društva, a za postojeće područje pružanja usluge Pripojenog društva, </w:t>
      </w:r>
      <w:r w:rsidRPr="007024D0">
        <w:rPr>
          <w:rFonts w:ascii="Times New Roman" w:hAnsi="Times New Roman" w:cs="Times New Roman"/>
          <w:sz w:val="23"/>
          <w:szCs w:val="23"/>
        </w:rPr>
        <w:t xml:space="preserve">Podružnica Križevci osniva se trajno, a može se </w:t>
      </w:r>
      <w:r>
        <w:rPr>
          <w:rFonts w:ascii="Times New Roman" w:hAnsi="Times New Roman" w:cs="Times New Roman"/>
          <w:sz w:val="23"/>
          <w:szCs w:val="23"/>
        </w:rPr>
        <w:t xml:space="preserve">brisati na temelju odluke </w:t>
      </w:r>
      <w:r w:rsidRPr="007024D0">
        <w:rPr>
          <w:rFonts w:ascii="Times New Roman" w:hAnsi="Times New Roman" w:cs="Times New Roman"/>
          <w:sz w:val="23"/>
          <w:szCs w:val="23"/>
        </w:rPr>
        <w:t>skupštine, dvostrukom većinom</w:t>
      </w:r>
      <w:r>
        <w:rPr>
          <w:rFonts w:ascii="Times New Roman" w:hAnsi="Times New Roman" w:cs="Times New Roman"/>
          <w:sz w:val="23"/>
          <w:szCs w:val="23"/>
        </w:rPr>
        <w:t xml:space="preserve"> i to 2/3 prema temeljnom kapitalu i 2/3 prema broju članova društva</w:t>
      </w:r>
      <w:r w:rsidRPr="007024D0">
        <w:rPr>
          <w:rFonts w:ascii="Times New Roman" w:hAnsi="Times New Roman" w:cs="Times New Roman"/>
          <w:sz w:val="23"/>
          <w:szCs w:val="23"/>
        </w:rPr>
        <w:t>, ako postanu ekonomski neodržive. Ekonomski je održiva podružnica, ako prihodi od cijene vodnih usluga naplaćenih s njenoga područja, te subvencija članova društva s područja podružnice,</w:t>
      </w:r>
      <w:r>
        <w:rPr>
          <w:rFonts w:ascii="Times New Roman" w:hAnsi="Times New Roman" w:cs="Times New Roman"/>
          <w:sz w:val="23"/>
          <w:szCs w:val="23"/>
        </w:rPr>
        <w:t xml:space="preserve"> </w:t>
      </w:r>
      <w:r w:rsidRPr="007024D0">
        <w:rPr>
          <w:rFonts w:ascii="Times New Roman" w:hAnsi="Times New Roman" w:cs="Times New Roman"/>
          <w:sz w:val="23"/>
          <w:szCs w:val="23"/>
        </w:rPr>
        <w:t>pokrivaju njezine operativne troškove.</w:t>
      </w:r>
      <w:r>
        <w:rPr>
          <w:rFonts w:ascii="Times New Roman" w:hAnsi="Times New Roman" w:cs="Times New Roman"/>
          <w:sz w:val="23"/>
          <w:szCs w:val="23"/>
        </w:rPr>
        <w:tab/>
      </w:r>
    </w:p>
    <w:p w14:paraId="319625CF" w14:textId="77777777" w:rsidR="00F112AA" w:rsidRPr="009D0F55" w:rsidRDefault="00F112AA" w:rsidP="00F112AA">
      <w:pPr>
        <w:pStyle w:val="Odlomakpopisa"/>
        <w:numPr>
          <w:ilvl w:val="0"/>
          <w:numId w:val="1"/>
        </w:numPr>
        <w:tabs>
          <w:tab w:val="left" w:pos="1134"/>
        </w:tabs>
        <w:spacing w:after="0" w:line="240" w:lineRule="auto"/>
        <w:jc w:val="both"/>
        <w:rPr>
          <w:rFonts w:ascii="Times New Roman" w:hAnsi="Times New Roman" w:cs="Times New Roman"/>
          <w:b/>
          <w:sz w:val="23"/>
          <w:szCs w:val="23"/>
        </w:rPr>
      </w:pPr>
      <w:r w:rsidRPr="009D0F55">
        <w:rPr>
          <w:rFonts w:ascii="Times New Roman" w:hAnsi="Times New Roman" w:cs="Times New Roman"/>
          <w:b/>
          <w:sz w:val="23"/>
          <w:szCs w:val="23"/>
        </w:rPr>
        <w:t>TROŠKOVI</w:t>
      </w:r>
    </w:p>
    <w:p w14:paraId="6835318A"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5BBA75F0"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 xml:space="preserve">Članak </w:t>
      </w:r>
      <w:r>
        <w:rPr>
          <w:rFonts w:ascii="Times New Roman" w:hAnsi="Times New Roman" w:cs="Times New Roman"/>
          <w:sz w:val="23"/>
          <w:szCs w:val="23"/>
        </w:rPr>
        <w:t>18</w:t>
      </w:r>
      <w:r w:rsidRPr="009D0F55">
        <w:rPr>
          <w:rFonts w:ascii="Times New Roman" w:hAnsi="Times New Roman" w:cs="Times New Roman"/>
          <w:sz w:val="23"/>
          <w:szCs w:val="23"/>
        </w:rPr>
        <w:t>.</w:t>
      </w:r>
    </w:p>
    <w:p w14:paraId="1B4B6D3A" w14:textId="77777777" w:rsidR="00F112AA"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Troškovi nastali provođenjem ovog Ugovora kao i trošak ovog Ugovora idu na teret Društva preuzimatelja.</w:t>
      </w:r>
    </w:p>
    <w:p w14:paraId="37AA1945"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139845AF" w14:textId="77777777" w:rsidR="00F112AA" w:rsidRPr="009D0F55" w:rsidRDefault="00F112AA" w:rsidP="00F112AA">
      <w:pPr>
        <w:pStyle w:val="Odlomakpopisa"/>
        <w:numPr>
          <w:ilvl w:val="0"/>
          <w:numId w:val="1"/>
        </w:numPr>
        <w:tabs>
          <w:tab w:val="left" w:pos="1134"/>
        </w:tabs>
        <w:spacing w:after="0" w:line="240" w:lineRule="auto"/>
        <w:jc w:val="both"/>
        <w:rPr>
          <w:rFonts w:ascii="Times New Roman" w:hAnsi="Times New Roman" w:cs="Times New Roman"/>
          <w:b/>
          <w:sz w:val="23"/>
          <w:szCs w:val="23"/>
        </w:rPr>
      </w:pPr>
      <w:r w:rsidRPr="009D0F55">
        <w:rPr>
          <w:rFonts w:ascii="Times New Roman" w:hAnsi="Times New Roman" w:cs="Times New Roman"/>
          <w:b/>
          <w:sz w:val="23"/>
          <w:szCs w:val="23"/>
        </w:rPr>
        <w:t>SUGLASNOST SKUPŠTINA</w:t>
      </w:r>
    </w:p>
    <w:p w14:paraId="53B60757" w14:textId="77777777" w:rsidR="00F112AA" w:rsidRDefault="00F112AA" w:rsidP="00F112AA">
      <w:pPr>
        <w:tabs>
          <w:tab w:val="left" w:pos="1134"/>
        </w:tabs>
        <w:spacing w:after="0" w:line="240" w:lineRule="auto"/>
        <w:jc w:val="center"/>
        <w:rPr>
          <w:rFonts w:ascii="Times New Roman" w:hAnsi="Times New Roman" w:cs="Times New Roman"/>
          <w:sz w:val="23"/>
          <w:szCs w:val="23"/>
        </w:rPr>
      </w:pPr>
    </w:p>
    <w:p w14:paraId="09447A5D"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 xml:space="preserve">Članak </w:t>
      </w:r>
      <w:r>
        <w:rPr>
          <w:rFonts w:ascii="Times New Roman" w:hAnsi="Times New Roman" w:cs="Times New Roman"/>
          <w:sz w:val="23"/>
          <w:szCs w:val="23"/>
        </w:rPr>
        <w:t>19</w:t>
      </w:r>
      <w:r w:rsidRPr="009D0F55">
        <w:rPr>
          <w:rFonts w:ascii="Times New Roman" w:hAnsi="Times New Roman" w:cs="Times New Roman"/>
          <w:sz w:val="23"/>
          <w:szCs w:val="23"/>
        </w:rPr>
        <w:t>.</w:t>
      </w:r>
    </w:p>
    <w:p w14:paraId="2316E886"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40E332FF"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Društvo preuzimatelj i Pripojen</w:t>
      </w:r>
      <w:r>
        <w:rPr>
          <w:rFonts w:ascii="Times New Roman" w:hAnsi="Times New Roman" w:cs="Times New Roman"/>
          <w:sz w:val="23"/>
          <w:szCs w:val="23"/>
        </w:rPr>
        <w:t>o</w:t>
      </w:r>
      <w:r w:rsidRPr="009D0F55">
        <w:rPr>
          <w:rFonts w:ascii="Times New Roman" w:hAnsi="Times New Roman" w:cs="Times New Roman"/>
          <w:sz w:val="23"/>
          <w:szCs w:val="23"/>
        </w:rPr>
        <w:t xml:space="preserve"> društv</w:t>
      </w:r>
      <w:r>
        <w:rPr>
          <w:rFonts w:ascii="Times New Roman" w:hAnsi="Times New Roman" w:cs="Times New Roman"/>
          <w:sz w:val="23"/>
          <w:szCs w:val="23"/>
        </w:rPr>
        <w:t>o</w:t>
      </w:r>
      <w:r w:rsidRPr="009D0F55">
        <w:rPr>
          <w:rFonts w:ascii="Times New Roman" w:hAnsi="Times New Roman" w:cs="Times New Roman"/>
          <w:sz w:val="23"/>
          <w:szCs w:val="23"/>
        </w:rPr>
        <w:t xml:space="preserve"> obvezuj</w:t>
      </w:r>
      <w:r>
        <w:rPr>
          <w:rFonts w:ascii="Times New Roman" w:hAnsi="Times New Roman" w:cs="Times New Roman"/>
          <w:sz w:val="23"/>
          <w:szCs w:val="23"/>
        </w:rPr>
        <w:t>u</w:t>
      </w:r>
      <w:r w:rsidRPr="009D0F55">
        <w:rPr>
          <w:rFonts w:ascii="Times New Roman" w:hAnsi="Times New Roman" w:cs="Times New Roman"/>
          <w:sz w:val="23"/>
          <w:szCs w:val="23"/>
        </w:rPr>
        <w:t xml:space="preserve"> se održati Skupštine Društva radi odobrenja ovog Ugovora.</w:t>
      </w:r>
    </w:p>
    <w:p w14:paraId="67284411"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0EC81B71" w14:textId="77777777" w:rsidR="00F112AA" w:rsidRPr="009D0F55" w:rsidRDefault="00F112AA" w:rsidP="00F112AA">
      <w:pPr>
        <w:pStyle w:val="Odlomakpopisa"/>
        <w:numPr>
          <w:ilvl w:val="0"/>
          <w:numId w:val="1"/>
        </w:numPr>
        <w:tabs>
          <w:tab w:val="left" w:pos="1134"/>
        </w:tabs>
        <w:spacing w:after="0" w:line="240" w:lineRule="auto"/>
        <w:jc w:val="both"/>
        <w:rPr>
          <w:rFonts w:ascii="Times New Roman" w:hAnsi="Times New Roman" w:cs="Times New Roman"/>
          <w:b/>
          <w:sz w:val="23"/>
          <w:szCs w:val="23"/>
        </w:rPr>
      </w:pPr>
      <w:r w:rsidRPr="009D0F55">
        <w:rPr>
          <w:rFonts w:ascii="Times New Roman" w:hAnsi="Times New Roman" w:cs="Times New Roman"/>
          <w:b/>
          <w:sz w:val="23"/>
          <w:szCs w:val="23"/>
        </w:rPr>
        <w:t>PRIJAVE ZA UPIS</w:t>
      </w:r>
    </w:p>
    <w:p w14:paraId="2DD17AAB"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2</w:t>
      </w:r>
      <w:r>
        <w:rPr>
          <w:rFonts w:ascii="Times New Roman" w:hAnsi="Times New Roman" w:cs="Times New Roman"/>
          <w:sz w:val="23"/>
          <w:szCs w:val="23"/>
        </w:rPr>
        <w:t>0</w:t>
      </w:r>
      <w:r w:rsidRPr="009D0F55">
        <w:rPr>
          <w:rFonts w:ascii="Times New Roman" w:hAnsi="Times New Roman" w:cs="Times New Roman"/>
          <w:sz w:val="23"/>
          <w:szCs w:val="23"/>
        </w:rPr>
        <w:t>.</w:t>
      </w:r>
    </w:p>
    <w:p w14:paraId="585BC9F0"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545ED188"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 xml:space="preserve">Svaka ugovorna strana obvezuje se odmah počevši od dana kad Skupština društva odobri ovaj Ugovor, Trgovačkom sudu u </w:t>
      </w:r>
      <w:r>
        <w:rPr>
          <w:rFonts w:ascii="Times New Roman" w:hAnsi="Times New Roman" w:cs="Times New Roman"/>
          <w:sz w:val="23"/>
          <w:szCs w:val="23"/>
        </w:rPr>
        <w:t>Bjelovaru</w:t>
      </w:r>
      <w:r w:rsidRPr="009D0F55">
        <w:rPr>
          <w:rFonts w:ascii="Times New Roman" w:hAnsi="Times New Roman" w:cs="Times New Roman"/>
          <w:sz w:val="23"/>
          <w:szCs w:val="23"/>
        </w:rPr>
        <w:t xml:space="preserve"> podnijeti prijavu za upis pripajanja temeljem ovog Ugovora.</w:t>
      </w:r>
    </w:p>
    <w:p w14:paraId="549923F9"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1205F1EF"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Uprava Društva preuzimatelja obvez</w:t>
      </w:r>
      <w:r>
        <w:rPr>
          <w:rFonts w:ascii="Times New Roman" w:hAnsi="Times New Roman" w:cs="Times New Roman"/>
          <w:sz w:val="23"/>
          <w:szCs w:val="23"/>
        </w:rPr>
        <w:t>n</w:t>
      </w:r>
      <w:r w:rsidRPr="009D0F55">
        <w:rPr>
          <w:rFonts w:ascii="Times New Roman" w:hAnsi="Times New Roman" w:cs="Times New Roman"/>
          <w:sz w:val="23"/>
          <w:szCs w:val="23"/>
        </w:rPr>
        <w:t xml:space="preserve">a je o provedenom pripajanju izvijestiti sve nadležne institucije i dotadašnje poslovne partnere </w:t>
      </w:r>
      <w:r>
        <w:rPr>
          <w:rFonts w:ascii="Times New Roman" w:hAnsi="Times New Roman" w:cs="Times New Roman"/>
          <w:sz w:val="23"/>
          <w:szCs w:val="23"/>
        </w:rPr>
        <w:t xml:space="preserve">Pripojenog </w:t>
      </w:r>
      <w:r w:rsidRPr="009D0F55">
        <w:rPr>
          <w:rFonts w:ascii="Times New Roman" w:hAnsi="Times New Roman" w:cs="Times New Roman"/>
          <w:sz w:val="23"/>
          <w:szCs w:val="23"/>
        </w:rPr>
        <w:t>društva.</w:t>
      </w:r>
    </w:p>
    <w:p w14:paraId="091F1593"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088B6147"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661F8F19" w14:textId="77777777" w:rsidR="00F112AA" w:rsidRPr="009D0F55" w:rsidRDefault="00F112AA" w:rsidP="00F112AA">
      <w:pPr>
        <w:pStyle w:val="Odlomakpopisa"/>
        <w:numPr>
          <w:ilvl w:val="0"/>
          <w:numId w:val="1"/>
        </w:numPr>
        <w:tabs>
          <w:tab w:val="left" w:pos="1134"/>
        </w:tabs>
        <w:spacing w:after="0" w:line="240" w:lineRule="auto"/>
        <w:jc w:val="both"/>
        <w:rPr>
          <w:rFonts w:ascii="Times New Roman" w:hAnsi="Times New Roman" w:cs="Times New Roman"/>
          <w:b/>
          <w:sz w:val="23"/>
          <w:szCs w:val="23"/>
        </w:rPr>
      </w:pPr>
      <w:r w:rsidRPr="009D0F55">
        <w:rPr>
          <w:rFonts w:ascii="Times New Roman" w:hAnsi="Times New Roman" w:cs="Times New Roman"/>
          <w:b/>
          <w:sz w:val="23"/>
          <w:szCs w:val="23"/>
        </w:rPr>
        <w:t>RJEŠAVANJE SPOROVA</w:t>
      </w:r>
    </w:p>
    <w:p w14:paraId="63C195A9"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14975D99"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2</w:t>
      </w:r>
      <w:r>
        <w:rPr>
          <w:rFonts w:ascii="Times New Roman" w:hAnsi="Times New Roman" w:cs="Times New Roman"/>
          <w:sz w:val="23"/>
          <w:szCs w:val="23"/>
        </w:rPr>
        <w:t>1</w:t>
      </w:r>
      <w:r w:rsidRPr="009D0F55">
        <w:rPr>
          <w:rFonts w:ascii="Times New Roman" w:hAnsi="Times New Roman" w:cs="Times New Roman"/>
          <w:sz w:val="23"/>
          <w:szCs w:val="23"/>
        </w:rPr>
        <w:t>.</w:t>
      </w:r>
    </w:p>
    <w:p w14:paraId="0DEE6AF6"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0E8A1193"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 xml:space="preserve">Sve eventualne sporove između </w:t>
      </w:r>
      <w:r>
        <w:rPr>
          <w:rFonts w:ascii="Times New Roman" w:hAnsi="Times New Roman" w:cs="Times New Roman"/>
          <w:sz w:val="23"/>
          <w:szCs w:val="23"/>
        </w:rPr>
        <w:t>U</w:t>
      </w:r>
      <w:r w:rsidRPr="009D0F55">
        <w:rPr>
          <w:rFonts w:ascii="Times New Roman" w:hAnsi="Times New Roman" w:cs="Times New Roman"/>
          <w:sz w:val="23"/>
          <w:szCs w:val="23"/>
        </w:rPr>
        <w:t xml:space="preserve">govornih strana, a koji mogu nastati temeljem odnosa reguliranih ovim Ugovorom, </w:t>
      </w:r>
      <w:r>
        <w:rPr>
          <w:rFonts w:ascii="Times New Roman" w:hAnsi="Times New Roman" w:cs="Times New Roman"/>
          <w:sz w:val="23"/>
          <w:szCs w:val="23"/>
        </w:rPr>
        <w:t>U</w:t>
      </w:r>
      <w:r w:rsidRPr="009D0F55">
        <w:rPr>
          <w:rFonts w:ascii="Times New Roman" w:hAnsi="Times New Roman" w:cs="Times New Roman"/>
          <w:sz w:val="23"/>
          <w:szCs w:val="23"/>
        </w:rPr>
        <w:t>govorne strane će nastojati riješiti mirnim putem.</w:t>
      </w:r>
    </w:p>
    <w:p w14:paraId="61D0DC56"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24A1C854"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 xml:space="preserve">U slučaju da rješenje spora mirnim putem neće biti moguće, za sporove je nadležan </w:t>
      </w:r>
      <w:r>
        <w:rPr>
          <w:rFonts w:ascii="Times New Roman" w:hAnsi="Times New Roman" w:cs="Times New Roman"/>
          <w:sz w:val="23"/>
          <w:szCs w:val="23"/>
        </w:rPr>
        <w:t>stvarno nadležni</w:t>
      </w:r>
      <w:r w:rsidRPr="009D0F55">
        <w:rPr>
          <w:rFonts w:ascii="Times New Roman" w:hAnsi="Times New Roman" w:cs="Times New Roman"/>
          <w:sz w:val="23"/>
          <w:szCs w:val="23"/>
        </w:rPr>
        <w:t xml:space="preserve"> sud u </w:t>
      </w:r>
      <w:r>
        <w:rPr>
          <w:rFonts w:ascii="Times New Roman" w:hAnsi="Times New Roman" w:cs="Times New Roman"/>
          <w:sz w:val="23"/>
          <w:szCs w:val="23"/>
        </w:rPr>
        <w:t>Bjelovaru</w:t>
      </w:r>
      <w:r w:rsidRPr="009D0F55">
        <w:rPr>
          <w:rFonts w:ascii="Times New Roman" w:hAnsi="Times New Roman" w:cs="Times New Roman"/>
          <w:sz w:val="23"/>
          <w:szCs w:val="23"/>
        </w:rPr>
        <w:t>.</w:t>
      </w:r>
    </w:p>
    <w:p w14:paraId="6D8F065F" w14:textId="77777777" w:rsidR="00F112AA"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r>
    </w:p>
    <w:p w14:paraId="22F44BC5"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110B95B8" w14:textId="77777777" w:rsidR="00F112AA" w:rsidRPr="009D0F55" w:rsidRDefault="00F112AA" w:rsidP="00F112AA">
      <w:pPr>
        <w:pStyle w:val="Odlomakpopisa"/>
        <w:numPr>
          <w:ilvl w:val="0"/>
          <w:numId w:val="1"/>
        </w:numPr>
        <w:tabs>
          <w:tab w:val="left" w:pos="1134"/>
        </w:tabs>
        <w:spacing w:after="0" w:line="240" w:lineRule="auto"/>
        <w:jc w:val="both"/>
        <w:rPr>
          <w:rFonts w:ascii="Times New Roman" w:hAnsi="Times New Roman" w:cs="Times New Roman"/>
          <w:b/>
          <w:sz w:val="23"/>
          <w:szCs w:val="23"/>
        </w:rPr>
      </w:pPr>
      <w:r w:rsidRPr="009D0F55">
        <w:rPr>
          <w:rFonts w:ascii="Times New Roman" w:hAnsi="Times New Roman" w:cs="Times New Roman"/>
          <w:b/>
          <w:sz w:val="23"/>
          <w:szCs w:val="23"/>
        </w:rPr>
        <w:t>ZAVRŠNE ODREDBE</w:t>
      </w:r>
    </w:p>
    <w:p w14:paraId="047B5C75" w14:textId="77777777" w:rsidR="00F112AA" w:rsidRPr="009D0F55" w:rsidRDefault="00F112AA" w:rsidP="00F112AA">
      <w:pPr>
        <w:tabs>
          <w:tab w:val="left" w:pos="1134"/>
        </w:tabs>
        <w:spacing w:after="0" w:line="240" w:lineRule="auto"/>
        <w:jc w:val="both"/>
        <w:rPr>
          <w:rFonts w:ascii="Times New Roman" w:hAnsi="Times New Roman" w:cs="Times New Roman"/>
          <w:b/>
          <w:sz w:val="23"/>
          <w:szCs w:val="23"/>
        </w:rPr>
      </w:pPr>
    </w:p>
    <w:p w14:paraId="0B96B937"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2</w:t>
      </w:r>
      <w:r>
        <w:rPr>
          <w:rFonts w:ascii="Times New Roman" w:hAnsi="Times New Roman" w:cs="Times New Roman"/>
          <w:sz w:val="23"/>
          <w:szCs w:val="23"/>
        </w:rPr>
        <w:t>2</w:t>
      </w:r>
      <w:r w:rsidRPr="009D0F55">
        <w:rPr>
          <w:rFonts w:ascii="Times New Roman" w:hAnsi="Times New Roman" w:cs="Times New Roman"/>
          <w:sz w:val="23"/>
          <w:szCs w:val="23"/>
        </w:rPr>
        <w:t>.</w:t>
      </w:r>
    </w:p>
    <w:p w14:paraId="304C3C1D"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77AAE2CC"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Ovaj Ugovor postaje pravno valjan kada ga odobre Skupštine Pripojen</w:t>
      </w:r>
      <w:r>
        <w:rPr>
          <w:rFonts w:ascii="Times New Roman" w:hAnsi="Times New Roman" w:cs="Times New Roman"/>
          <w:sz w:val="23"/>
          <w:szCs w:val="23"/>
        </w:rPr>
        <w:t>og</w:t>
      </w:r>
      <w:r w:rsidRPr="009D0F55">
        <w:rPr>
          <w:rFonts w:ascii="Times New Roman" w:hAnsi="Times New Roman" w:cs="Times New Roman"/>
          <w:sz w:val="23"/>
          <w:szCs w:val="23"/>
        </w:rPr>
        <w:t xml:space="preserve"> društva i Društva preuzimatelja.</w:t>
      </w:r>
    </w:p>
    <w:p w14:paraId="71CBAA23"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2D4AEEA3"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2</w:t>
      </w:r>
      <w:r>
        <w:rPr>
          <w:rFonts w:ascii="Times New Roman" w:hAnsi="Times New Roman" w:cs="Times New Roman"/>
          <w:sz w:val="23"/>
          <w:szCs w:val="23"/>
        </w:rPr>
        <w:t>3</w:t>
      </w:r>
      <w:r w:rsidRPr="009D0F55">
        <w:rPr>
          <w:rFonts w:ascii="Times New Roman" w:hAnsi="Times New Roman" w:cs="Times New Roman"/>
          <w:sz w:val="23"/>
          <w:szCs w:val="23"/>
        </w:rPr>
        <w:t>.</w:t>
      </w:r>
    </w:p>
    <w:p w14:paraId="2EB1A8AD"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70A0B6EF"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Ovaj Ugovor se zaključuje u obliku javnobilježničke isprave te su sve izmjene i dopune ovog Ugovora valjane samo ako su zaključene u formi javnobilježničke isprave i odobrene od Skupštine društava koja se pripajaju.</w:t>
      </w:r>
    </w:p>
    <w:p w14:paraId="6096D09B"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14CDA5CD"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2</w:t>
      </w:r>
      <w:r>
        <w:rPr>
          <w:rFonts w:ascii="Times New Roman" w:hAnsi="Times New Roman" w:cs="Times New Roman"/>
          <w:sz w:val="23"/>
          <w:szCs w:val="23"/>
        </w:rPr>
        <w:t>4</w:t>
      </w:r>
      <w:r w:rsidRPr="009D0F55">
        <w:rPr>
          <w:rFonts w:ascii="Times New Roman" w:hAnsi="Times New Roman" w:cs="Times New Roman"/>
          <w:sz w:val="23"/>
          <w:szCs w:val="23"/>
        </w:rPr>
        <w:t>.</w:t>
      </w:r>
    </w:p>
    <w:p w14:paraId="305E54A2"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2DE1964E"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 xml:space="preserve">Ukoliko bi jedna ili više odredbi ovog Ugovora bila ili postala pravno nevaljana ili bi se inače u ovom Ugovoru ispostavila neka pravna praznina, to neće utjecati na valjanost ostalog dijela Ugovora. </w:t>
      </w:r>
    </w:p>
    <w:p w14:paraId="425004CE"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12D51DD8"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Ugovorne strane se u tom slučaju obvezuju da će ovaj Ugovor odgovarajuće izmijeniti ili dopuniti odredbom koja je po svom smislu najbliža onome što bi ugovorne strane bile ugovorile da su pri zaključivanju ovog Ugovora imale u vidu nevaljanu odredbu ili ugovornu prazninu.</w:t>
      </w:r>
    </w:p>
    <w:p w14:paraId="14E69421"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6CCD735A"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2</w:t>
      </w:r>
      <w:r>
        <w:rPr>
          <w:rFonts w:ascii="Times New Roman" w:hAnsi="Times New Roman" w:cs="Times New Roman"/>
          <w:sz w:val="23"/>
          <w:szCs w:val="23"/>
        </w:rPr>
        <w:t>5</w:t>
      </w:r>
      <w:r w:rsidRPr="009D0F55">
        <w:rPr>
          <w:rFonts w:ascii="Times New Roman" w:hAnsi="Times New Roman" w:cs="Times New Roman"/>
          <w:sz w:val="23"/>
          <w:szCs w:val="23"/>
        </w:rPr>
        <w:t>.</w:t>
      </w:r>
    </w:p>
    <w:p w14:paraId="20CF3AD5"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4910D006"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Ugovorne strane izjavljuju i jamče jedna drugoj da su poduzele sve potrebne pravne i druge radnje s ciljem valjanog prihvaćanja i izvršenja svojih obveza po ovom Ugovoru te da izvršenje njihovih obveza po ovom Ugovoru neće dovesti do kršenja ili povrede bilo kojeg ugovora ili ugovornih ograničenja na koje su se obvezale.</w:t>
      </w:r>
    </w:p>
    <w:p w14:paraId="25095D6F"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73522A56"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2</w:t>
      </w:r>
      <w:r>
        <w:rPr>
          <w:rFonts w:ascii="Times New Roman" w:hAnsi="Times New Roman" w:cs="Times New Roman"/>
          <w:sz w:val="23"/>
          <w:szCs w:val="23"/>
        </w:rPr>
        <w:t>6</w:t>
      </w:r>
      <w:r w:rsidRPr="009D0F55">
        <w:rPr>
          <w:rFonts w:ascii="Times New Roman" w:hAnsi="Times New Roman" w:cs="Times New Roman"/>
          <w:sz w:val="23"/>
          <w:szCs w:val="23"/>
        </w:rPr>
        <w:t>.</w:t>
      </w:r>
    </w:p>
    <w:p w14:paraId="322F1C3B"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545AC7FE"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U znak prihvata prava i obveza koje proizlaze iz ovog Ugovora, ugovorne strane ga po svojim ovlaštenicima vlastoručno potpisuju te se odriču njegova pobijanja po bilo kojoj osnovi.</w:t>
      </w:r>
    </w:p>
    <w:p w14:paraId="39B73CD5"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45A57DE3" w14:textId="77777777" w:rsidR="00F112AA" w:rsidRPr="009D0F55" w:rsidRDefault="00F112AA" w:rsidP="00F112AA">
      <w:pPr>
        <w:tabs>
          <w:tab w:val="left" w:pos="1134"/>
        </w:tabs>
        <w:spacing w:after="0" w:line="240" w:lineRule="auto"/>
        <w:jc w:val="center"/>
        <w:rPr>
          <w:rFonts w:ascii="Times New Roman" w:hAnsi="Times New Roman" w:cs="Times New Roman"/>
          <w:sz w:val="23"/>
          <w:szCs w:val="23"/>
        </w:rPr>
      </w:pPr>
      <w:r w:rsidRPr="009D0F55">
        <w:rPr>
          <w:rFonts w:ascii="Times New Roman" w:hAnsi="Times New Roman" w:cs="Times New Roman"/>
          <w:sz w:val="23"/>
          <w:szCs w:val="23"/>
        </w:rPr>
        <w:t>Članak 2</w:t>
      </w:r>
      <w:r>
        <w:rPr>
          <w:rFonts w:ascii="Times New Roman" w:hAnsi="Times New Roman" w:cs="Times New Roman"/>
          <w:sz w:val="23"/>
          <w:szCs w:val="23"/>
        </w:rPr>
        <w:t>7</w:t>
      </w:r>
      <w:r w:rsidRPr="009D0F55">
        <w:rPr>
          <w:rFonts w:ascii="Times New Roman" w:hAnsi="Times New Roman" w:cs="Times New Roman"/>
          <w:sz w:val="23"/>
          <w:szCs w:val="23"/>
        </w:rPr>
        <w:t>.</w:t>
      </w:r>
    </w:p>
    <w:p w14:paraId="78DB4461"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0EDB320E"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ab/>
        <w:t xml:space="preserve">Ovaj Ugovor sastavljen je u </w:t>
      </w:r>
      <w:r>
        <w:rPr>
          <w:rFonts w:ascii="Times New Roman" w:hAnsi="Times New Roman" w:cs="Times New Roman"/>
          <w:sz w:val="23"/>
          <w:szCs w:val="23"/>
        </w:rPr>
        <w:t>10</w:t>
      </w:r>
      <w:r w:rsidRPr="009D0F55">
        <w:rPr>
          <w:rFonts w:ascii="Times New Roman" w:hAnsi="Times New Roman" w:cs="Times New Roman"/>
          <w:sz w:val="23"/>
          <w:szCs w:val="23"/>
        </w:rPr>
        <w:t xml:space="preserve"> (</w:t>
      </w:r>
      <w:r>
        <w:rPr>
          <w:rFonts w:ascii="Times New Roman" w:hAnsi="Times New Roman" w:cs="Times New Roman"/>
          <w:sz w:val="23"/>
          <w:szCs w:val="23"/>
        </w:rPr>
        <w:t>deset</w:t>
      </w:r>
      <w:r w:rsidRPr="009D0F55">
        <w:rPr>
          <w:rFonts w:ascii="Times New Roman" w:hAnsi="Times New Roman" w:cs="Times New Roman"/>
          <w:sz w:val="23"/>
          <w:szCs w:val="23"/>
        </w:rPr>
        <w:t>) istovjetnih primjerka</w:t>
      </w:r>
      <w:r>
        <w:rPr>
          <w:rFonts w:ascii="Times New Roman" w:hAnsi="Times New Roman" w:cs="Times New Roman"/>
          <w:sz w:val="23"/>
          <w:szCs w:val="23"/>
        </w:rPr>
        <w:t xml:space="preserve"> od kojih svaka ugovorna strana zadržava po 2 (dva) istovjetna primjerka, javni bilježnik zadržava 1 (jedan) istovjetni primjerak, dok ostali primjerci služe za provedbu ovog Ugovora.</w:t>
      </w:r>
    </w:p>
    <w:p w14:paraId="0A1BFD75" w14:textId="77777777" w:rsidR="00F112AA" w:rsidRDefault="00F112AA" w:rsidP="00F112AA">
      <w:pPr>
        <w:tabs>
          <w:tab w:val="left" w:pos="1134"/>
        </w:tabs>
        <w:spacing w:after="0" w:line="240" w:lineRule="auto"/>
        <w:jc w:val="both"/>
        <w:rPr>
          <w:rFonts w:ascii="Times New Roman" w:hAnsi="Times New Roman" w:cs="Times New Roman"/>
          <w:sz w:val="23"/>
          <w:szCs w:val="23"/>
        </w:rPr>
      </w:pPr>
    </w:p>
    <w:p w14:paraId="6ED73815" w14:textId="77777777" w:rsidR="00F112AA" w:rsidRDefault="00F112AA" w:rsidP="00F112AA">
      <w:p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Prilozi:</w:t>
      </w:r>
    </w:p>
    <w:p w14:paraId="518F81E0" w14:textId="77777777" w:rsidR="00F112AA" w:rsidRDefault="00F112AA" w:rsidP="00F112AA">
      <w:pPr>
        <w:pStyle w:val="Odlomakpopisa"/>
        <w:numPr>
          <w:ilvl w:val="0"/>
          <w:numId w:val="4"/>
        </w:num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Popis nekretnina Pripojenog društva</w:t>
      </w:r>
    </w:p>
    <w:p w14:paraId="09765F25" w14:textId="77777777" w:rsidR="00F112AA" w:rsidRPr="007024D0" w:rsidRDefault="00F112AA" w:rsidP="00F112AA">
      <w:pPr>
        <w:pStyle w:val="Odlomakpopisa"/>
        <w:numPr>
          <w:ilvl w:val="0"/>
          <w:numId w:val="4"/>
        </w:numPr>
        <w:tabs>
          <w:tab w:val="left" w:pos="1134"/>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Popis pokretnina (vozila i radni strojevi) Pripojenog društva</w:t>
      </w:r>
    </w:p>
    <w:p w14:paraId="1D2CD015"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5B376D99"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78747AB8"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r w:rsidRPr="009D0F55">
        <w:rPr>
          <w:rFonts w:ascii="Times New Roman" w:hAnsi="Times New Roman" w:cs="Times New Roman"/>
          <w:sz w:val="23"/>
          <w:szCs w:val="23"/>
        </w:rPr>
        <w:t>U Koprivnici, ____________</w:t>
      </w:r>
      <w:r>
        <w:rPr>
          <w:rFonts w:ascii="Times New Roman" w:hAnsi="Times New Roman" w:cs="Times New Roman"/>
          <w:sz w:val="23"/>
          <w:szCs w:val="23"/>
        </w:rPr>
        <w:t xml:space="preserve"> 2024.</w:t>
      </w:r>
    </w:p>
    <w:p w14:paraId="2794D384"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13832D5F" w14:textId="77777777" w:rsidR="00F112AA" w:rsidRPr="009D0F55" w:rsidRDefault="00F112AA" w:rsidP="00F112AA">
      <w:pPr>
        <w:tabs>
          <w:tab w:val="left" w:pos="1134"/>
        </w:tabs>
        <w:spacing w:after="0" w:line="240" w:lineRule="auto"/>
        <w:jc w:val="both"/>
        <w:rPr>
          <w:rFonts w:ascii="Times New Roman" w:hAnsi="Times New Roman" w:cs="Times New Roman"/>
          <w:sz w:val="23"/>
          <w:szCs w:val="23"/>
        </w:rPr>
      </w:pPr>
    </w:p>
    <w:p w14:paraId="2A7054C1" w14:textId="77777777" w:rsidR="00F112AA" w:rsidRPr="009D0F55" w:rsidRDefault="00F112AA" w:rsidP="00F112AA">
      <w:pPr>
        <w:tabs>
          <w:tab w:val="left" w:pos="1134"/>
        </w:tabs>
        <w:spacing w:after="0" w:line="240" w:lineRule="auto"/>
        <w:jc w:val="both"/>
        <w:rPr>
          <w:rFonts w:ascii="Times New Roman" w:hAnsi="Times New Roman" w:cs="Times New Roman"/>
          <w:b/>
          <w:sz w:val="23"/>
          <w:szCs w:val="23"/>
        </w:rPr>
      </w:pPr>
      <w:r w:rsidRPr="009D0F55">
        <w:rPr>
          <w:rFonts w:ascii="Times New Roman" w:hAnsi="Times New Roman" w:cs="Times New Roman"/>
          <w:b/>
          <w:sz w:val="23"/>
          <w:szCs w:val="23"/>
        </w:rPr>
        <w:t>ZA DRUŠTVO PREUZIMATELJA:                                   ZA PRIPOJEN</w:t>
      </w:r>
      <w:r>
        <w:rPr>
          <w:rFonts w:ascii="Times New Roman" w:hAnsi="Times New Roman" w:cs="Times New Roman"/>
          <w:b/>
          <w:sz w:val="23"/>
          <w:szCs w:val="23"/>
        </w:rPr>
        <w:t>O</w:t>
      </w:r>
      <w:r w:rsidRPr="009D0F55">
        <w:rPr>
          <w:rFonts w:ascii="Times New Roman" w:hAnsi="Times New Roman" w:cs="Times New Roman"/>
          <w:b/>
          <w:sz w:val="23"/>
          <w:szCs w:val="23"/>
        </w:rPr>
        <w:t xml:space="preserve"> DRUŠTV</w:t>
      </w:r>
      <w:r>
        <w:rPr>
          <w:rFonts w:ascii="Times New Roman" w:hAnsi="Times New Roman" w:cs="Times New Roman"/>
          <w:b/>
          <w:sz w:val="23"/>
          <w:szCs w:val="23"/>
        </w:rPr>
        <w:t>O:</w:t>
      </w:r>
    </w:p>
    <w:p w14:paraId="32702F47" w14:textId="77777777" w:rsidR="00F112AA" w:rsidRPr="009D0F55" w:rsidRDefault="00F112AA" w:rsidP="00F112AA">
      <w:pPr>
        <w:tabs>
          <w:tab w:val="left" w:pos="1134"/>
        </w:tabs>
        <w:spacing w:after="0" w:line="240" w:lineRule="auto"/>
        <w:jc w:val="both"/>
        <w:rPr>
          <w:rFonts w:ascii="Times New Roman" w:hAnsi="Times New Roman" w:cs="Times New Roman"/>
          <w:b/>
          <w:sz w:val="23"/>
          <w:szCs w:val="23"/>
        </w:rPr>
      </w:pPr>
      <w:r w:rsidRPr="009D0F55">
        <w:rPr>
          <w:rFonts w:ascii="Times New Roman" w:hAnsi="Times New Roman" w:cs="Times New Roman"/>
          <w:b/>
          <w:sz w:val="23"/>
          <w:szCs w:val="23"/>
        </w:rPr>
        <w:t xml:space="preserve">     </w:t>
      </w:r>
      <w:r>
        <w:rPr>
          <w:rFonts w:ascii="Times New Roman" w:hAnsi="Times New Roman" w:cs="Times New Roman"/>
          <w:b/>
          <w:sz w:val="23"/>
          <w:szCs w:val="23"/>
        </w:rPr>
        <w:t xml:space="preserve">            DIREKTOR</w:t>
      </w:r>
      <w:r w:rsidRPr="009D0F55">
        <w:rPr>
          <w:rFonts w:ascii="Times New Roman" w:hAnsi="Times New Roman" w:cs="Times New Roman"/>
          <w:b/>
          <w:sz w:val="23"/>
          <w:szCs w:val="23"/>
        </w:rPr>
        <w:t xml:space="preserve">:                                                         </w:t>
      </w:r>
      <w:r>
        <w:rPr>
          <w:rFonts w:ascii="Times New Roman" w:hAnsi="Times New Roman" w:cs="Times New Roman"/>
          <w:b/>
          <w:sz w:val="23"/>
          <w:szCs w:val="23"/>
        </w:rPr>
        <w:t xml:space="preserve">                  </w:t>
      </w:r>
      <w:r w:rsidRPr="009D0F55">
        <w:rPr>
          <w:rFonts w:ascii="Times New Roman" w:hAnsi="Times New Roman" w:cs="Times New Roman"/>
          <w:b/>
          <w:sz w:val="23"/>
          <w:szCs w:val="23"/>
        </w:rPr>
        <w:t>DIREKTOR:</w:t>
      </w:r>
    </w:p>
    <w:p w14:paraId="17538B03" w14:textId="14D2955B" w:rsidR="00F112AA" w:rsidRDefault="00F112AA" w:rsidP="00F112AA">
      <w:r w:rsidRPr="009D0F55">
        <w:rPr>
          <w:rFonts w:ascii="Times New Roman" w:hAnsi="Times New Roman" w:cs="Times New Roman"/>
          <w:b/>
          <w:sz w:val="23"/>
          <w:szCs w:val="23"/>
        </w:rPr>
        <w:t xml:space="preserve">    </w:t>
      </w:r>
      <w:r>
        <w:rPr>
          <w:rFonts w:ascii="Times New Roman" w:hAnsi="Times New Roman" w:cs="Times New Roman"/>
          <w:b/>
          <w:sz w:val="23"/>
          <w:szCs w:val="23"/>
        </w:rPr>
        <w:t xml:space="preserve">Zdravko Petras, </w:t>
      </w:r>
      <w:proofErr w:type="spellStart"/>
      <w:r>
        <w:rPr>
          <w:rFonts w:ascii="Times New Roman" w:hAnsi="Times New Roman" w:cs="Times New Roman"/>
          <w:b/>
          <w:sz w:val="23"/>
          <w:szCs w:val="23"/>
        </w:rPr>
        <w:t>mag.ing.aedif</w:t>
      </w:r>
      <w:proofErr w:type="spellEnd"/>
      <w:r>
        <w:rPr>
          <w:rFonts w:ascii="Times New Roman" w:hAnsi="Times New Roman" w:cs="Times New Roman"/>
          <w:b/>
          <w:sz w:val="23"/>
          <w:szCs w:val="23"/>
        </w:rPr>
        <w:t>.</w:t>
      </w:r>
      <w:r w:rsidRPr="009D0F55">
        <w:rPr>
          <w:rFonts w:ascii="Times New Roman" w:hAnsi="Times New Roman" w:cs="Times New Roman"/>
          <w:b/>
          <w:sz w:val="23"/>
          <w:szCs w:val="23"/>
        </w:rPr>
        <w:t xml:space="preserve">                                      </w:t>
      </w:r>
      <w:r>
        <w:rPr>
          <w:rFonts w:ascii="Times New Roman" w:hAnsi="Times New Roman" w:cs="Times New Roman"/>
          <w:b/>
          <w:sz w:val="23"/>
          <w:szCs w:val="23"/>
        </w:rPr>
        <w:t xml:space="preserve"> Helena Kralj Brlek, </w:t>
      </w:r>
      <w:proofErr w:type="spellStart"/>
      <w:r>
        <w:rPr>
          <w:rFonts w:ascii="Times New Roman" w:hAnsi="Times New Roman" w:cs="Times New Roman"/>
          <w:b/>
          <w:sz w:val="23"/>
          <w:szCs w:val="23"/>
        </w:rPr>
        <w:t>dip</w:t>
      </w:r>
      <w:proofErr w:type="spellEnd"/>
    </w:p>
    <w:sectPr w:rsidR="00F112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E2A97"/>
    <w:multiLevelType w:val="hybridMultilevel"/>
    <w:tmpl w:val="3E747D72"/>
    <w:lvl w:ilvl="0" w:tplc="5EB233F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5AF6095"/>
    <w:multiLevelType w:val="hybridMultilevel"/>
    <w:tmpl w:val="24AAE076"/>
    <w:lvl w:ilvl="0" w:tplc="5EB233F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54356A3"/>
    <w:multiLevelType w:val="hybridMultilevel"/>
    <w:tmpl w:val="43BE6194"/>
    <w:lvl w:ilvl="0" w:tplc="08142A04">
      <w:start w:val="1"/>
      <w:numFmt w:val="decimal"/>
      <w:lvlText w:val="%1."/>
      <w:lvlJc w:val="left"/>
      <w:pPr>
        <w:ind w:left="720" w:hanging="360"/>
      </w:pPr>
      <w:rPr>
        <w:rFonts w:ascii="Times New Roman" w:hAnsi="Times New Roman" w:cs="Times New Roman" w:hint="default"/>
        <w:b w:val="0"/>
        <w:bCs w:val="0"/>
        <w:i w:val="0"/>
        <w:iCs w:val="0"/>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6D5D5152"/>
    <w:multiLevelType w:val="hybridMultilevel"/>
    <w:tmpl w:val="A3046004"/>
    <w:lvl w:ilvl="0" w:tplc="B3E4E7F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966618727">
    <w:abstractNumId w:val="3"/>
  </w:num>
  <w:num w:numId="2" w16cid:durableId="207644096">
    <w:abstractNumId w:val="0"/>
  </w:num>
  <w:num w:numId="3" w16cid:durableId="915021072">
    <w:abstractNumId w:val="1"/>
  </w:num>
  <w:num w:numId="4" w16cid:durableId="316153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2AA"/>
    <w:rsid w:val="004B277B"/>
    <w:rsid w:val="00685EDB"/>
    <w:rsid w:val="006F5A0D"/>
    <w:rsid w:val="00D60454"/>
    <w:rsid w:val="00F112A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D5345"/>
  <w15:chartTrackingRefBased/>
  <w15:docId w15:val="{12DEBDFF-DD15-4F6A-9ACE-DE9DD9302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hr-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2AA"/>
    <w:pPr>
      <w:spacing w:after="200" w:line="276" w:lineRule="auto"/>
    </w:pPr>
    <w:rPr>
      <w:kern w:val="0"/>
      <w:sz w:val="22"/>
      <w:szCs w:val="22"/>
      <w14:ligatures w14:val="none"/>
    </w:rPr>
  </w:style>
  <w:style w:type="paragraph" w:styleId="Naslov1">
    <w:name w:val="heading 1"/>
    <w:basedOn w:val="Normal"/>
    <w:next w:val="Normal"/>
    <w:link w:val="Naslov1Char"/>
    <w:uiPriority w:val="9"/>
    <w:qFormat/>
    <w:rsid w:val="00F112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F112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F112AA"/>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F112AA"/>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F112AA"/>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F112AA"/>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F112AA"/>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F112AA"/>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F112AA"/>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F112AA"/>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F112AA"/>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F112AA"/>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F112AA"/>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F112AA"/>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F112AA"/>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F112AA"/>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F112AA"/>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F112AA"/>
    <w:rPr>
      <w:rFonts w:eastAsiaTheme="majorEastAsia" w:cstheme="majorBidi"/>
      <w:color w:val="272727" w:themeColor="text1" w:themeTint="D8"/>
    </w:rPr>
  </w:style>
  <w:style w:type="paragraph" w:styleId="Naslov">
    <w:name w:val="Title"/>
    <w:basedOn w:val="Normal"/>
    <w:next w:val="Normal"/>
    <w:link w:val="NaslovChar"/>
    <w:uiPriority w:val="10"/>
    <w:qFormat/>
    <w:rsid w:val="00F112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F112AA"/>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F112AA"/>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F112AA"/>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F112AA"/>
    <w:pPr>
      <w:spacing w:before="160"/>
      <w:jc w:val="center"/>
    </w:pPr>
    <w:rPr>
      <w:i/>
      <w:iCs/>
      <w:color w:val="404040" w:themeColor="text1" w:themeTint="BF"/>
    </w:rPr>
  </w:style>
  <w:style w:type="character" w:customStyle="1" w:styleId="CitatChar">
    <w:name w:val="Citat Char"/>
    <w:basedOn w:val="Zadanifontodlomka"/>
    <w:link w:val="Citat"/>
    <w:uiPriority w:val="29"/>
    <w:rsid w:val="00F112AA"/>
    <w:rPr>
      <w:i/>
      <w:iCs/>
      <w:color w:val="404040" w:themeColor="text1" w:themeTint="BF"/>
    </w:rPr>
  </w:style>
  <w:style w:type="paragraph" w:styleId="Odlomakpopisa">
    <w:name w:val="List Paragraph"/>
    <w:basedOn w:val="Normal"/>
    <w:uiPriority w:val="34"/>
    <w:qFormat/>
    <w:rsid w:val="00F112AA"/>
    <w:pPr>
      <w:ind w:left="720"/>
      <w:contextualSpacing/>
    </w:pPr>
  </w:style>
  <w:style w:type="character" w:styleId="Jakoisticanje">
    <w:name w:val="Intense Emphasis"/>
    <w:basedOn w:val="Zadanifontodlomka"/>
    <w:uiPriority w:val="21"/>
    <w:qFormat/>
    <w:rsid w:val="00F112AA"/>
    <w:rPr>
      <w:i/>
      <w:iCs/>
      <w:color w:val="0F4761" w:themeColor="accent1" w:themeShade="BF"/>
    </w:rPr>
  </w:style>
  <w:style w:type="paragraph" w:styleId="Naglaencitat">
    <w:name w:val="Intense Quote"/>
    <w:basedOn w:val="Normal"/>
    <w:next w:val="Normal"/>
    <w:link w:val="NaglaencitatChar"/>
    <w:uiPriority w:val="30"/>
    <w:qFormat/>
    <w:rsid w:val="00F112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F112AA"/>
    <w:rPr>
      <w:i/>
      <w:iCs/>
      <w:color w:val="0F4761" w:themeColor="accent1" w:themeShade="BF"/>
    </w:rPr>
  </w:style>
  <w:style w:type="character" w:styleId="Istaknutareferenca">
    <w:name w:val="Intense Reference"/>
    <w:basedOn w:val="Zadanifontodlomka"/>
    <w:uiPriority w:val="32"/>
    <w:qFormat/>
    <w:rsid w:val="00F112AA"/>
    <w:rPr>
      <w:b/>
      <w:bCs/>
      <w:smallCaps/>
      <w:color w:val="0F4761" w:themeColor="accent1" w:themeShade="BF"/>
      <w:spacing w:val="5"/>
    </w:rPr>
  </w:style>
  <w:style w:type="paragraph" w:styleId="Tekstkomentara">
    <w:name w:val="annotation text"/>
    <w:basedOn w:val="Normal"/>
    <w:link w:val="TekstkomentaraChar"/>
    <w:uiPriority w:val="99"/>
    <w:unhideWhenUsed/>
    <w:rsid w:val="00F112AA"/>
    <w:pPr>
      <w:spacing w:line="240" w:lineRule="auto"/>
    </w:pPr>
    <w:rPr>
      <w:sz w:val="20"/>
      <w:szCs w:val="20"/>
    </w:rPr>
  </w:style>
  <w:style w:type="character" w:customStyle="1" w:styleId="TekstkomentaraChar">
    <w:name w:val="Tekst komentara Char"/>
    <w:basedOn w:val="Zadanifontodlomka"/>
    <w:link w:val="Tekstkomentara"/>
    <w:uiPriority w:val="99"/>
    <w:rsid w:val="00F112AA"/>
    <w:rP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3664</Words>
  <Characters>20888</Characters>
  <Application>Microsoft Office Word</Application>
  <DocSecurity>0</DocSecurity>
  <Lines>174</Lines>
  <Paragraphs>49</Paragraphs>
  <ScaleCrop>false</ScaleCrop>
  <Company/>
  <LinksUpToDate>false</LinksUpToDate>
  <CharactersWithSpaces>24503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Hleb</dc:creator>
  <cp:keywords/>
  <dc:description/>
  <cp:lastModifiedBy>Dubravka Kardaš</cp:lastModifiedBy>
  <cp:revision>3</cp:revision>
  <dcterms:created xsi:type="dcterms:W3CDTF">2024-12-13T11:05:00Z</dcterms:created>
  <dcterms:modified xsi:type="dcterms:W3CDTF">2024-12-13T11:07:00Z</dcterms:modified>
</cp:coreProperties>
</file>