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6AF55" w14:textId="3D114FCD" w:rsidR="005E32F3" w:rsidRDefault="00115CBB" w:rsidP="005E32F3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Temeljem članka 13. stavka 6. i 7. Zakona o zaštiti od požara („Narodne novine“, broj 92/10</w:t>
      </w:r>
      <w:r w:rsidR="007667D9">
        <w:rPr>
          <w:sz w:val="22"/>
          <w:szCs w:val="22"/>
        </w:rPr>
        <w:t xml:space="preserve"> i 114/22</w:t>
      </w:r>
      <w:r>
        <w:rPr>
          <w:sz w:val="22"/>
          <w:szCs w:val="22"/>
        </w:rPr>
        <w:t xml:space="preserve">) i </w:t>
      </w:r>
      <w:bookmarkStart w:id="0" w:name="_Hlk106196848"/>
      <w:r>
        <w:rPr>
          <w:sz w:val="22"/>
          <w:szCs w:val="22"/>
        </w:rPr>
        <w:t>članka 40. Statuta Grada Koprivnice („Glasnik Grada Koprivnice“, broj 4/09, 1/12, 1/13, 3/13 – pročišćeni tekst, 1/18, 2/20 i 1/21)</w:t>
      </w:r>
      <w:bookmarkEnd w:id="0"/>
      <w:r>
        <w:rPr>
          <w:sz w:val="22"/>
          <w:szCs w:val="22"/>
        </w:rPr>
        <w:t xml:space="preserve">, Gradsko vijeće Grada Koprivnice na svojoj </w:t>
      </w:r>
      <w:r w:rsidR="00601AD1">
        <w:rPr>
          <w:sz w:val="22"/>
          <w:szCs w:val="22"/>
        </w:rPr>
        <w:t>21</w:t>
      </w:r>
      <w:r w:rsidR="00A87E95">
        <w:rPr>
          <w:sz w:val="22"/>
          <w:szCs w:val="22"/>
        </w:rPr>
        <w:t xml:space="preserve">. </w:t>
      </w:r>
      <w:r>
        <w:rPr>
          <w:sz w:val="22"/>
          <w:szCs w:val="22"/>
        </w:rPr>
        <w:t>sjednici održanoj dana</w:t>
      </w:r>
      <w:r w:rsidR="00601AD1">
        <w:rPr>
          <w:sz w:val="22"/>
          <w:szCs w:val="22"/>
        </w:rPr>
        <w:t xml:space="preserve"> 10</w:t>
      </w:r>
      <w:r w:rsidR="00A87E95">
        <w:rPr>
          <w:sz w:val="22"/>
          <w:szCs w:val="22"/>
        </w:rPr>
        <w:t>.</w:t>
      </w:r>
      <w:r w:rsidR="00F80517">
        <w:rPr>
          <w:sz w:val="22"/>
          <w:szCs w:val="22"/>
        </w:rPr>
        <w:t>10</w:t>
      </w:r>
      <w:r w:rsidR="00A87E95">
        <w:rPr>
          <w:sz w:val="22"/>
          <w:szCs w:val="22"/>
        </w:rPr>
        <w:t>.</w:t>
      </w:r>
      <w:r>
        <w:rPr>
          <w:sz w:val="22"/>
          <w:szCs w:val="22"/>
        </w:rPr>
        <w:t>202</w:t>
      </w:r>
      <w:r w:rsidR="00F80517">
        <w:rPr>
          <w:sz w:val="22"/>
          <w:szCs w:val="22"/>
        </w:rPr>
        <w:t>4</w:t>
      </w:r>
      <w:r>
        <w:rPr>
          <w:sz w:val="22"/>
          <w:szCs w:val="22"/>
        </w:rPr>
        <w:t>. godine, donosi</w:t>
      </w:r>
    </w:p>
    <w:p w14:paraId="3CE12B5E" w14:textId="77777777" w:rsidR="005E32F3" w:rsidRPr="00291B1D" w:rsidRDefault="00115CBB" w:rsidP="005E32F3">
      <w:pPr>
        <w:jc w:val="center"/>
        <w:rPr>
          <w:b/>
          <w:bCs/>
          <w:sz w:val="22"/>
          <w:szCs w:val="22"/>
        </w:rPr>
      </w:pPr>
      <w:r w:rsidRPr="00291B1D">
        <w:rPr>
          <w:b/>
          <w:bCs/>
          <w:sz w:val="22"/>
          <w:szCs w:val="22"/>
        </w:rPr>
        <w:t>ODLUKU</w:t>
      </w:r>
    </w:p>
    <w:p w14:paraId="254986AC" w14:textId="4FFF9987" w:rsidR="005E32F3" w:rsidRPr="00291B1D" w:rsidRDefault="00115CBB" w:rsidP="005E32F3">
      <w:pPr>
        <w:jc w:val="center"/>
        <w:rPr>
          <w:b/>
          <w:bCs/>
          <w:sz w:val="22"/>
          <w:szCs w:val="22"/>
        </w:rPr>
      </w:pPr>
      <w:r w:rsidRPr="00291B1D">
        <w:rPr>
          <w:b/>
          <w:bCs/>
          <w:sz w:val="22"/>
          <w:szCs w:val="22"/>
        </w:rPr>
        <w:t xml:space="preserve">o  donošenju </w:t>
      </w:r>
      <w:r w:rsidR="00291B1D" w:rsidRPr="00291B1D">
        <w:rPr>
          <w:b/>
          <w:bCs/>
          <w:sz w:val="22"/>
          <w:szCs w:val="22"/>
        </w:rPr>
        <w:t xml:space="preserve">Izmjena i dopuna </w:t>
      </w:r>
      <w:r w:rsidRPr="00291B1D">
        <w:rPr>
          <w:b/>
          <w:bCs/>
          <w:sz w:val="22"/>
          <w:szCs w:val="22"/>
        </w:rPr>
        <w:t xml:space="preserve">Procjene ugroženosti od požara i tehnološke eksplozije za Grad Koprivnicu i </w:t>
      </w:r>
      <w:r w:rsidR="00291B1D" w:rsidRPr="00291B1D">
        <w:rPr>
          <w:b/>
          <w:bCs/>
          <w:sz w:val="22"/>
          <w:szCs w:val="22"/>
        </w:rPr>
        <w:t xml:space="preserve">Izmjena i dopuna </w:t>
      </w:r>
      <w:r w:rsidRPr="00291B1D">
        <w:rPr>
          <w:b/>
          <w:bCs/>
          <w:sz w:val="22"/>
          <w:szCs w:val="22"/>
        </w:rPr>
        <w:t>Plana zaštite od požara za Grad Koprivnicu</w:t>
      </w:r>
    </w:p>
    <w:p w14:paraId="10C03FF1" w14:textId="77777777" w:rsidR="005E32F3" w:rsidRPr="00291B1D" w:rsidRDefault="005E32F3" w:rsidP="005E32F3">
      <w:pPr>
        <w:jc w:val="center"/>
        <w:rPr>
          <w:b/>
          <w:bCs/>
          <w:sz w:val="22"/>
          <w:szCs w:val="22"/>
        </w:rPr>
      </w:pPr>
    </w:p>
    <w:p w14:paraId="37803349" w14:textId="77777777" w:rsidR="00291B1D" w:rsidRPr="00291B1D" w:rsidRDefault="00291B1D" w:rsidP="005E32F3">
      <w:pPr>
        <w:spacing w:after="120"/>
        <w:jc w:val="center"/>
        <w:rPr>
          <w:b/>
          <w:bCs/>
          <w:sz w:val="22"/>
          <w:szCs w:val="22"/>
        </w:rPr>
      </w:pPr>
    </w:p>
    <w:p w14:paraId="214305BB" w14:textId="2610EE7D" w:rsidR="00291B1D" w:rsidRPr="00291B1D" w:rsidRDefault="00115CBB" w:rsidP="00291B1D">
      <w:pPr>
        <w:spacing w:after="120"/>
        <w:jc w:val="center"/>
        <w:rPr>
          <w:b/>
          <w:bCs/>
          <w:sz w:val="22"/>
          <w:szCs w:val="22"/>
        </w:rPr>
      </w:pPr>
      <w:r w:rsidRPr="00291B1D">
        <w:rPr>
          <w:b/>
          <w:bCs/>
          <w:sz w:val="22"/>
          <w:szCs w:val="22"/>
        </w:rPr>
        <w:t xml:space="preserve">Članak 1. </w:t>
      </w:r>
    </w:p>
    <w:p w14:paraId="604C744A" w14:textId="7A223B97" w:rsidR="005E32F3" w:rsidRPr="00291B1D" w:rsidRDefault="00115CBB" w:rsidP="005E32F3">
      <w:pPr>
        <w:ind w:firstLine="720"/>
        <w:jc w:val="both"/>
        <w:rPr>
          <w:sz w:val="22"/>
          <w:szCs w:val="22"/>
          <w:lang w:eastAsia="en-US"/>
        </w:rPr>
      </w:pPr>
      <w:bookmarkStart w:id="1" w:name="_Hlk135665248"/>
      <w:r w:rsidRPr="00291B1D">
        <w:rPr>
          <w:sz w:val="22"/>
          <w:szCs w:val="22"/>
          <w:lang w:eastAsia="en-US"/>
        </w:rPr>
        <w:t>Donos</w:t>
      </w:r>
      <w:r w:rsidR="00291B1D" w:rsidRPr="00291B1D">
        <w:rPr>
          <w:sz w:val="22"/>
          <w:szCs w:val="22"/>
          <w:lang w:eastAsia="en-US"/>
        </w:rPr>
        <w:t>e</w:t>
      </w:r>
      <w:r w:rsidRPr="00291B1D">
        <w:rPr>
          <w:sz w:val="22"/>
          <w:szCs w:val="22"/>
          <w:lang w:eastAsia="en-US"/>
        </w:rPr>
        <w:t xml:space="preserve"> se </w:t>
      </w:r>
      <w:bookmarkEnd w:id="1"/>
      <w:r w:rsidR="00291B1D" w:rsidRPr="00291B1D">
        <w:rPr>
          <w:sz w:val="22"/>
          <w:szCs w:val="22"/>
          <w:lang w:eastAsia="en-US"/>
        </w:rPr>
        <w:t xml:space="preserve">Izmjene i dopune </w:t>
      </w:r>
      <w:r w:rsidRPr="00291B1D">
        <w:rPr>
          <w:sz w:val="22"/>
          <w:szCs w:val="22"/>
          <w:lang w:eastAsia="en-US"/>
        </w:rPr>
        <w:t>Procjen</w:t>
      </w:r>
      <w:r w:rsidR="00291B1D" w:rsidRPr="00291B1D">
        <w:rPr>
          <w:sz w:val="22"/>
          <w:szCs w:val="22"/>
          <w:lang w:eastAsia="en-US"/>
        </w:rPr>
        <w:t>e</w:t>
      </w:r>
      <w:r w:rsidRPr="00291B1D">
        <w:rPr>
          <w:sz w:val="22"/>
          <w:szCs w:val="22"/>
          <w:lang w:eastAsia="en-US"/>
        </w:rPr>
        <w:t xml:space="preserve"> ugroženosti od požara i tehnološke eksplozije za Grad Koprivnicu, izrađene od </w:t>
      </w:r>
      <w:bookmarkStart w:id="2" w:name="_Hlk112064217"/>
      <w:r w:rsidRPr="00291B1D">
        <w:rPr>
          <w:sz w:val="22"/>
          <w:szCs w:val="22"/>
          <w:lang w:eastAsia="en-US"/>
        </w:rPr>
        <w:t>Defensor, Ustanova za obrazovanje odraslih za poslove zaštite osoba i imovine, Varaždin</w:t>
      </w:r>
      <w:r w:rsidR="00291B1D" w:rsidRPr="00291B1D">
        <w:rPr>
          <w:sz w:val="22"/>
          <w:szCs w:val="22"/>
          <w:lang w:eastAsia="en-US"/>
        </w:rPr>
        <w:t>, a koje se nalaze u prilogu i čine sastavni dio ove Odluke</w:t>
      </w:r>
      <w:r w:rsidR="00643035">
        <w:rPr>
          <w:sz w:val="22"/>
          <w:szCs w:val="22"/>
          <w:lang w:eastAsia="en-US"/>
        </w:rPr>
        <w:t>, ali nisu predmet objave</w:t>
      </w:r>
      <w:r w:rsidR="00291B1D" w:rsidRPr="00291B1D">
        <w:rPr>
          <w:sz w:val="22"/>
          <w:szCs w:val="22"/>
          <w:lang w:eastAsia="en-US"/>
        </w:rPr>
        <w:t xml:space="preserve">. </w:t>
      </w:r>
      <w:bookmarkEnd w:id="2"/>
    </w:p>
    <w:p w14:paraId="70161E9C" w14:textId="77777777" w:rsidR="005E32F3" w:rsidRPr="00291B1D" w:rsidRDefault="005E32F3" w:rsidP="005E32F3">
      <w:pPr>
        <w:ind w:firstLine="709"/>
        <w:jc w:val="both"/>
        <w:rPr>
          <w:sz w:val="22"/>
          <w:szCs w:val="22"/>
        </w:rPr>
      </w:pPr>
    </w:p>
    <w:p w14:paraId="1BA13DCF" w14:textId="77777777" w:rsidR="005E32F3" w:rsidRPr="00291B1D" w:rsidRDefault="005E32F3" w:rsidP="005E32F3">
      <w:pPr>
        <w:ind w:firstLine="709"/>
        <w:jc w:val="both"/>
        <w:rPr>
          <w:sz w:val="22"/>
          <w:szCs w:val="22"/>
        </w:rPr>
      </w:pPr>
    </w:p>
    <w:p w14:paraId="0B513153" w14:textId="77777777" w:rsidR="00291B1D" w:rsidRPr="00291B1D" w:rsidRDefault="00291B1D" w:rsidP="005E32F3">
      <w:pPr>
        <w:ind w:firstLine="709"/>
        <w:jc w:val="both"/>
        <w:rPr>
          <w:sz w:val="22"/>
          <w:szCs w:val="22"/>
        </w:rPr>
      </w:pPr>
    </w:p>
    <w:p w14:paraId="7AFBAF04" w14:textId="2AE7C3F0" w:rsidR="00291B1D" w:rsidRPr="00291B1D" w:rsidRDefault="00115CBB" w:rsidP="00291B1D">
      <w:pPr>
        <w:spacing w:before="240" w:after="120"/>
        <w:jc w:val="center"/>
        <w:rPr>
          <w:b/>
          <w:bCs/>
          <w:sz w:val="22"/>
          <w:szCs w:val="22"/>
        </w:rPr>
      </w:pPr>
      <w:r w:rsidRPr="00291B1D">
        <w:rPr>
          <w:b/>
          <w:bCs/>
          <w:sz w:val="22"/>
          <w:szCs w:val="22"/>
        </w:rPr>
        <w:t xml:space="preserve">Članak 2. </w:t>
      </w:r>
    </w:p>
    <w:p w14:paraId="7521006D" w14:textId="2C745207" w:rsidR="00291B1D" w:rsidRPr="00291B1D" w:rsidRDefault="00115CBB" w:rsidP="00291B1D">
      <w:pPr>
        <w:ind w:firstLine="720"/>
        <w:jc w:val="both"/>
        <w:rPr>
          <w:sz w:val="22"/>
          <w:szCs w:val="22"/>
          <w:lang w:eastAsia="en-US"/>
        </w:rPr>
      </w:pPr>
      <w:r w:rsidRPr="00291B1D">
        <w:rPr>
          <w:sz w:val="22"/>
          <w:szCs w:val="22"/>
          <w:lang w:eastAsia="en-US"/>
        </w:rPr>
        <w:t xml:space="preserve">Donose se </w:t>
      </w:r>
      <w:r w:rsidRPr="00291B1D">
        <w:rPr>
          <w:sz w:val="22"/>
          <w:szCs w:val="22"/>
        </w:rPr>
        <w:t xml:space="preserve">Izmjene i dopune Plana zaštite od požara za Grad Koprivnicu, </w:t>
      </w:r>
      <w:r w:rsidRPr="00291B1D">
        <w:rPr>
          <w:sz w:val="22"/>
          <w:szCs w:val="22"/>
          <w:lang w:eastAsia="en-US"/>
        </w:rPr>
        <w:t>izrađene od Defensor, Ustanova za obrazovanje odraslih za poslove zaštite osoba i imovine, Varaždin, a koje se nalaze u prilogu i čine sastavni dio ove Odluke</w:t>
      </w:r>
      <w:r w:rsidR="00643035">
        <w:rPr>
          <w:sz w:val="22"/>
          <w:szCs w:val="22"/>
          <w:lang w:eastAsia="en-US"/>
        </w:rPr>
        <w:t>, ali nisu predmet objave</w:t>
      </w:r>
      <w:r w:rsidRPr="00291B1D">
        <w:rPr>
          <w:sz w:val="22"/>
          <w:szCs w:val="22"/>
          <w:lang w:eastAsia="en-US"/>
        </w:rPr>
        <w:t xml:space="preserve">. </w:t>
      </w:r>
    </w:p>
    <w:p w14:paraId="73BEDC44" w14:textId="77777777" w:rsidR="00291B1D" w:rsidRPr="00291B1D" w:rsidRDefault="00291B1D" w:rsidP="00291B1D">
      <w:pPr>
        <w:ind w:firstLine="709"/>
        <w:jc w:val="both"/>
        <w:rPr>
          <w:sz w:val="22"/>
          <w:szCs w:val="22"/>
        </w:rPr>
      </w:pPr>
    </w:p>
    <w:p w14:paraId="43162054" w14:textId="77777777" w:rsidR="005E32F3" w:rsidRPr="00291B1D" w:rsidRDefault="005E32F3" w:rsidP="005E32F3">
      <w:pPr>
        <w:spacing w:after="120" w:line="276" w:lineRule="auto"/>
        <w:jc w:val="both"/>
        <w:rPr>
          <w:sz w:val="22"/>
          <w:szCs w:val="22"/>
        </w:rPr>
      </w:pPr>
    </w:p>
    <w:p w14:paraId="460D688A" w14:textId="279F502B" w:rsidR="00291B1D" w:rsidRPr="00291B1D" w:rsidRDefault="00115CBB" w:rsidP="00291B1D">
      <w:pPr>
        <w:spacing w:before="240" w:after="120"/>
        <w:jc w:val="center"/>
        <w:rPr>
          <w:b/>
          <w:bCs/>
          <w:sz w:val="22"/>
          <w:szCs w:val="22"/>
        </w:rPr>
      </w:pPr>
      <w:r w:rsidRPr="00291B1D">
        <w:rPr>
          <w:b/>
          <w:bCs/>
          <w:sz w:val="22"/>
          <w:szCs w:val="22"/>
        </w:rPr>
        <w:t xml:space="preserve">Članak 3. </w:t>
      </w:r>
    </w:p>
    <w:p w14:paraId="1E86A73F" w14:textId="0D2021A0" w:rsidR="005E32F3" w:rsidRDefault="00115CBB" w:rsidP="005E32F3">
      <w:pPr>
        <w:spacing w:after="120" w:line="276" w:lineRule="auto"/>
        <w:ind w:firstLine="709"/>
        <w:jc w:val="both"/>
        <w:rPr>
          <w:sz w:val="22"/>
          <w:szCs w:val="22"/>
        </w:rPr>
      </w:pPr>
      <w:r w:rsidRPr="00291B1D">
        <w:rPr>
          <w:sz w:val="22"/>
          <w:szCs w:val="22"/>
        </w:rPr>
        <w:t>Ova Odluka o stupa na snagu osmog dana od dana objave u „Glasniku Grada Koprivnice“.</w:t>
      </w:r>
    </w:p>
    <w:p w14:paraId="2ECAE265" w14:textId="77777777" w:rsidR="005E32F3" w:rsidRDefault="005E32F3" w:rsidP="005E32F3">
      <w:pPr>
        <w:spacing w:after="120" w:line="276" w:lineRule="auto"/>
        <w:ind w:firstLine="709"/>
        <w:jc w:val="both"/>
        <w:rPr>
          <w:sz w:val="22"/>
          <w:szCs w:val="22"/>
        </w:rPr>
      </w:pPr>
    </w:p>
    <w:p w14:paraId="385C139C" w14:textId="77777777" w:rsidR="005E32F3" w:rsidRDefault="00115CBB" w:rsidP="005E32F3">
      <w:pPr>
        <w:spacing w:after="120" w:line="276" w:lineRule="auto"/>
        <w:ind w:firstLine="709"/>
        <w:jc w:val="center"/>
        <w:rPr>
          <w:sz w:val="22"/>
          <w:szCs w:val="22"/>
        </w:rPr>
      </w:pPr>
      <w:r>
        <w:rPr>
          <w:sz w:val="22"/>
          <w:szCs w:val="22"/>
        </w:rPr>
        <w:t>GRADSKO VIJEĆE</w:t>
      </w:r>
    </w:p>
    <w:p w14:paraId="3F69161F" w14:textId="77777777" w:rsidR="005E32F3" w:rsidRDefault="00115CBB" w:rsidP="005E32F3">
      <w:pPr>
        <w:spacing w:after="120" w:line="276" w:lineRule="auto"/>
        <w:ind w:firstLine="709"/>
        <w:jc w:val="center"/>
        <w:rPr>
          <w:sz w:val="22"/>
          <w:szCs w:val="22"/>
        </w:rPr>
      </w:pPr>
      <w:r>
        <w:rPr>
          <w:sz w:val="22"/>
          <w:szCs w:val="22"/>
        </w:rPr>
        <w:t>GRADA KOPRIVNICE</w:t>
      </w:r>
    </w:p>
    <w:p w14:paraId="34090A33" w14:textId="77777777" w:rsidR="00291B1D" w:rsidRDefault="00291B1D" w:rsidP="005E32F3"/>
    <w:p w14:paraId="3D8283EB" w14:textId="13260135" w:rsidR="005E32F3" w:rsidRPr="008770A6" w:rsidRDefault="00115CBB" w:rsidP="005E32F3">
      <w:r w:rsidRPr="008770A6">
        <w:t xml:space="preserve">KLASA: </w:t>
      </w:r>
      <w:r>
        <w:fldChar w:fldCharType="begin">
          <w:ffData>
            <w:name w:val="Klasa"/>
            <w:enabled/>
            <w:calcOnExit w:val="0"/>
            <w:textInput/>
          </w:ffData>
        </w:fldChar>
      </w:r>
      <w:bookmarkStart w:id="3" w:name="Klasa"/>
      <w:r>
        <w:instrText xml:space="preserve"> FORMTEXT </w:instrText>
      </w:r>
      <w:r>
        <w:fldChar w:fldCharType="separate"/>
      </w:r>
      <w:r>
        <w:rPr>
          <w:noProof/>
        </w:rPr>
        <w:t>214-01/20-01/0002</w:t>
      </w:r>
      <w:r>
        <w:fldChar w:fldCharType="end"/>
      </w:r>
      <w:bookmarkEnd w:id="3"/>
    </w:p>
    <w:p w14:paraId="530BB459" w14:textId="08A937CC" w:rsidR="005E32F3" w:rsidRPr="008770A6" w:rsidRDefault="00115CBB" w:rsidP="005E32F3">
      <w:r w:rsidRPr="008770A6">
        <w:t xml:space="preserve">URBROJ: </w:t>
      </w:r>
      <w:r w:rsidR="006041F2">
        <w:t>2137-1-03-02/3-24-47</w:t>
      </w:r>
    </w:p>
    <w:p w14:paraId="03129C58" w14:textId="219C69CF" w:rsidR="005E32F3" w:rsidRPr="008770A6" w:rsidRDefault="00115CBB" w:rsidP="005E32F3">
      <w:r>
        <w:t>Koprivnica</w:t>
      </w:r>
      <w:r w:rsidRPr="008770A6">
        <w:t>,</w:t>
      </w:r>
      <w:r>
        <w:t xml:space="preserve"> </w:t>
      </w:r>
      <w:r w:rsidR="006041F2">
        <w:t>10</w:t>
      </w:r>
      <w:r w:rsidR="00A87E95">
        <w:t>.</w:t>
      </w:r>
      <w:r w:rsidR="00F80517">
        <w:t>1</w:t>
      </w:r>
      <w:r w:rsidR="00A87E95">
        <w:t>0.202</w:t>
      </w:r>
      <w:r w:rsidR="00F80517">
        <w:t>4</w:t>
      </w:r>
      <w:r w:rsidR="00A87E95">
        <w:t>.</w:t>
      </w:r>
    </w:p>
    <w:p w14:paraId="7C047F8E" w14:textId="77777777" w:rsidR="005E32F3" w:rsidRDefault="005E32F3" w:rsidP="005E32F3">
      <w:pPr>
        <w:spacing w:after="120" w:line="276" w:lineRule="auto"/>
        <w:ind w:firstLine="709"/>
        <w:jc w:val="both"/>
        <w:rPr>
          <w:sz w:val="22"/>
          <w:szCs w:val="22"/>
        </w:rPr>
      </w:pPr>
    </w:p>
    <w:p w14:paraId="539E7581" w14:textId="77777777" w:rsidR="005E32F3" w:rsidRDefault="005E32F3" w:rsidP="005E32F3">
      <w:pPr>
        <w:spacing w:after="120" w:line="276" w:lineRule="auto"/>
        <w:ind w:firstLine="709"/>
        <w:jc w:val="both"/>
        <w:rPr>
          <w:sz w:val="22"/>
          <w:szCs w:val="22"/>
        </w:rPr>
      </w:pPr>
    </w:p>
    <w:p w14:paraId="010EBDA5" w14:textId="77777777" w:rsidR="005E32F3" w:rsidRDefault="00115CBB" w:rsidP="005E32F3">
      <w:pPr>
        <w:ind w:left="6480"/>
        <w:jc w:val="center"/>
        <w:rPr>
          <w:sz w:val="22"/>
          <w:szCs w:val="22"/>
        </w:rPr>
      </w:pPr>
      <w:r>
        <w:rPr>
          <w:sz w:val="22"/>
          <w:szCs w:val="22"/>
        </w:rPr>
        <w:t>PREDSJEDNIK:</w:t>
      </w:r>
    </w:p>
    <w:p w14:paraId="2D8E0602" w14:textId="77777777" w:rsidR="005E32F3" w:rsidRDefault="00115CBB" w:rsidP="005E32F3">
      <w:pPr>
        <w:ind w:left="6480"/>
        <w:jc w:val="center"/>
        <w:rPr>
          <w:sz w:val="22"/>
          <w:szCs w:val="22"/>
        </w:rPr>
      </w:pPr>
      <w:r>
        <w:rPr>
          <w:sz w:val="22"/>
          <w:szCs w:val="22"/>
        </w:rPr>
        <w:t>Ivan Pal, prof.</w:t>
      </w:r>
    </w:p>
    <w:p w14:paraId="3C8954DE" w14:textId="77777777" w:rsidR="005E32F3" w:rsidRDefault="005E32F3" w:rsidP="00353ACF"/>
    <w:p w14:paraId="7B899B54" w14:textId="77777777" w:rsidR="005E32F3" w:rsidRDefault="005E32F3" w:rsidP="00353ACF"/>
    <w:p w14:paraId="6918E365" w14:textId="77777777" w:rsidR="001E01B9" w:rsidRPr="008770A6" w:rsidRDefault="001E01B9" w:rsidP="000A3497">
      <w:pPr>
        <w:ind w:left="4860"/>
      </w:pPr>
    </w:p>
    <w:p w14:paraId="7AD87985" w14:textId="77777777" w:rsidR="00F22E62" w:rsidRPr="008770A6" w:rsidRDefault="00F22E62" w:rsidP="000A3497">
      <w:pPr>
        <w:ind w:left="4860"/>
      </w:pPr>
    </w:p>
    <w:sectPr w:rsidR="00F22E62" w:rsidRPr="008770A6" w:rsidSect="00A32554">
      <w:footerReference w:type="default" r:id="rId6"/>
      <w:headerReference w:type="firs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366C78" w14:textId="77777777" w:rsidR="00C12CE0" w:rsidRDefault="00C12CE0">
      <w:r>
        <w:separator/>
      </w:r>
    </w:p>
  </w:endnote>
  <w:endnote w:type="continuationSeparator" w:id="0">
    <w:p w14:paraId="6AFDA31F" w14:textId="77777777" w:rsidR="00C12CE0" w:rsidRDefault="00C12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4B27533" w14:textId="77777777" w:rsidR="00636B90" w:rsidRPr="00C01F62" w:rsidRDefault="00115CBB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2D470E81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D4B9AD" w14:textId="77777777" w:rsidR="00C12CE0" w:rsidRDefault="00C12CE0">
      <w:r>
        <w:separator/>
      </w:r>
    </w:p>
  </w:footnote>
  <w:footnote w:type="continuationSeparator" w:id="0">
    <w:p w14:paraId="68EE1B1E" w14:textId="77777777" w:rsidR="00C12CE0" w:rsidRDefault="00C12C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CD0198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27629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15CBB"/>
    <w:rsid w:val="00127FD4"/>
    <w:rsid w:val="001B7795"/>
    <w:rsid w:val="001C3B76"/>
    <w:rsid w:val="001D627E"/>
    <w:rsid w:val="001E01B9"/>
    <w:rsid w:val="001E5EE1"/>
    <w:rsid w:val="001F3335"/>
    <w:rsid w:val="00281F0A"/>
    <w:rsid w:val="00291B1D"/>
    <w:rsid w:val="002C1AA1"/>
    <w:rsid w:val="002D73C0"/>
    <w:rsid w:val="002F06F8"/>
    <w:rsid w:val="003502B7"/>
    <w:rsid w:val="00353ACF"/>
    <w:rsid w:val="00375859"/>
    <w:rsid w:val="003B07B2"/>
    <w:rsid w:val="003C0B73"/>
    <w:rsid w:val="003C3CC4"/>
    <w:rsid w:val="003C7570"/>
    <w:rsid w:val="003D5D0A"/>
    <w:rsid w:val="004466BF"/>
    <w:rsid w:val="00446CED"/>
    <w:rsid w:val="0045196B"/>
    <w:rsid w:val="004E7FEE"/>
    <w:rsid w:val="004F5EAB"/>
    <w:rsid w:val="00513260"/>
    <w:rsid w:val="0051330C"/>
    <w:rsid w:val="00543AE6"/>
    <w:rsid w:val="00580686"/>
    <w:rsid w:val="00590216"/>
    <w:rsid w:val="005E32F3"/>
    <w:rsid w:val="00601AD1"/>
    <w:rsid w:val="006041F2"/>
    <w:rsid w:val="00604E5D"/>
    <w:rsid w:val="00611B44"/>
    <w:rsid w:val="0061291E"/>
    <w:rsid w:val="00635D83"/>
    <w:rsid w:val="00636B90"/>
    <w:rsid w:val="00640486"/>
    <w:rsid w:val="00643035"/>
    <w:rsid w:val="00647CB6"/>
    <w:rsid w:val="00661DCA"/>
    <w:rsid w:val="006712B7"/>
    <w:rsid w:val="006F64D7"/>
    <w:rsid w:val="007204B5"/>
    <w:rsid w:val="0072201D"/>
    <w:rsid w:val="007471EE"/>
    <w:rsid w:val="007667D9"/>
    <w:rsid w:val="00772C92"/>
    <w:rsid w:val="0078495E"/>
    <w:rsid w:val="007F22FD"/>
    <w:rsid w:val="007F3D13"/>
    <w:rsid w:val="007F41AB"/>
    <w:rsid w:val="00835D8A"/>
    <w:rsid w:val="00856A74"/>
    <w:rsid w:val="00857B8E"/>
    <w:rsid w:val="00862CC1"/>
    <w:rsid w:val="008770A6"/>
    <w:rsid w:val="008E4B08"/>
    <w:rsid w:val="0090739C"/>
    <w:rsid w:val="009450A4"/>
    <w:rsid w:val="00970C25"/>
    <w:rsid w:val="00987945"/>
    <w:rsid w:val="009B6D94"/>
    <w:rsid w:val="009D4CD1"/>
    <w:rsid w:val="009D5615"/>
    <w:rsid w:val="009F199D"/>
    <w:rsid w:val="009F3690"/>
    <w:rsid w:val="00A1543D"/>
    <w:rsid w:val="00A32554"/>
    <w:rsid w:val="00A837C0"/>
    <w:rsid w:val="00A87E95"/>
    <w:rsid w:val="00AD5620"/>
    <w:rsid w:val="00AE3F9F"/>
    <w:rsid w:val="00AE7275"/>
    <w:rsid w:val="00B25E9D"/>
    <w:rsid w:val="00B356AC"/>
    <w:rsid w:val="00B375EA"/>
    <w:rsid w:val="00B4739E"/>
    <w:rsid w:val="00B736F5"/>
    <w:rsid w:val="00B7391D"/>
    <w:rsid w:val="00B97A31"/>
    <w:rsid w:val="00BA3790"/>
    <w:rsid w:val="00C01F62"/>
    <w:rsid w:val="00C02F5B"/>
    <w:rsid w:val="00C12CE0"/>
    <w:rsid w:val="00C25A85"/>
    <w:rsid w:val="00C34B71"/>
    <w:rsid w:val="00C64046"/>
    <w:rsid w:val="00C82211"/>
    <w:rsid w:val="00C8267C"/>
    <w:rsid w:val="00CC2AB8"/>
    <w:rsid w:val="00CD7802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95ED7"/>
    <w:rsid w:val="00D96851"/>
    <w:rsid w:val="00DB4E95"/>
    <w:rsid w:val="00DD1A53"/>
    <w:rsid w:val="00DF3A81"/>
    <w:rsid w:val="00E13394"/>
    <w:rsid w:val="00E20EA9"/>
    <w:rsid w:val="00E3458D"/>
    <w:rsid w:val="00E939E8"/>
    <w:rsid w:val="00EC0865"/>
    <w:rsid w:val="00EE1C1A"/>
    <w:rsid w:val="00F076A5"/>
    <w:rsid w:val="00F2224E"/>
    <w:rsid w:val="00F22E62"/>
    <w:rsid w:val="00F30B42"/>
    <w:rsid w:val="00F35850"/>
    <w:rsid w:val="00F35B5A"/>
    <w:rsid w:val="00F45F2B"/>
    <w:rsid w:val="00F659D4"/>
    <w:rsid w:val="00F80517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73F79F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291B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200</Words>
  <Characters>1137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43</cp:revision>
  <cp:lastPrinted>2024-10-10T10:14:00Z</cp:lastPrinted>
  <dcterms:created xsi:type="dcterms:W3CDTF">2022-03-18T08:30:00Z</dcterms:created>
  <dcterms:modified xsi:type="dcterms:W3CDTF">2024-10-10T10:14:00Z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