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CDD78" w14:textId="579E6A84" w:rsidR="00C5014E" w:rsidRDefault="00C5014E" w:rsidP="00C5014E">
      <w:pPr>
        <w:jc w:val="both"/>
        <w:rPr>
          <w:color w:val="000000"/>
        </w:rPr>
      </w:pPr>
      <w:r>
        <w:rPr>
          <w:color w:val="000000"/>
        </w:rPr>
        <w:t>Na temelju članka 40. Statuta Grada Koprivnice („Glasnik Grada Koprivnice“ br. 4/09., 1/12., 1/13., 3/13.-pročišćeni tekst, 1/18.,  2/20</w:t>
      </w:r>
      <w:r w:rsidR="001A0165">
        <w:rPr>
          <w:color w:val="000000"/>
        </w:rPr>
        <w:t>.</w:t>
      </w:r>
      <w:r>
        <w:rPr>
          <w:color w:val="000000"/>
        </w:rPr>
        <w:t xml:space="preserve"> i 1/21. ) i članka 5. Odluke o javnim priznanjima („Glasnik Grada Koprivnice“ broj 2/96., 4/97., 5/07., 5/09., 7/09., 2/10., 3/10.</w:t>
      </w:r>
      <w:r w:rsidR="002B33A8">
        <w:rPr>
          <w:color w:val="000000"/>
        </w:rPr>
        <w:t>,</w:t>
      </w:r>
      <w:r>
        <w:rPr>
          <w:color w:val="000000"/>
        </w:rPr>
        <w:t xml:space="preserve"> 1/13.</w:t>
      </w:r>
      <w:r w:rsidR="002B33A8">
        <w:rPr>
          <w:color w:val="000000"/>
        </w:rPr>
        <w:t xml:space="preserve"> i 8/24.</w:t>
      </w:r>
      <w:r>
        <w:rPr>
          <w:color w:val="000000"/>
        </w:rPr>
        <w:t xml:space="preserve">)  Gradsko vijeće Grada Koprivnice na </w:t>
      </w:r>
      <w:r w:rsidRPr="001416F3">
        <w:t xml:space="preserve">21. </w:t>
      </w:r>
      <w:r>
        <w:rPr>
          <w:color w:val="000000"/>
        </w:rPr>
        <w:t xml:space="preserve">sjednici održanoj </w:t>
      </w:r>
      <w:r w:rsidR="006A1386">
        <w:rPr>
          <w:color w:val="000000"/>
        </w:rPr>
        <w:t>10</w:t>
      </w:r>
      <w:r>
        <w:rPr>
          <w:color w:val="000000"/>
        </w:rPr>
        <w:t>.10.202</w:t>
      </w:r>
      <w:r w:rsidR="001416F3">
        <w:rPr>
          <w:color w:val="000000"/>
        </w:rPr>
        <w:t>4</w:t>
      </w:r>
      <w:r>
        <w:rPr>
          <w:color w:val="000000"/>
        </w:rPr>
        <w:t>. godine, donijelo je</w:t>
      </w:r>
    </w:p>
    <w:p w14:paraId="0B79027D" w14:textId="77777777" w:rsidR="00C5014E" w:rsidRDefault="00C5014E" w:rsidP="00C5014E">
      <w:pPr>
        <w:jc w:val="both"/>
      </w:pPr>
    </w:p>
    <w:p w14:paraId="3C612A3C" w14:textId="77777777" w:rsidR="00C5014E" w:rsidRDefault="00C5014E" w:rsidP="00C5014E">
      <w:pPr>
        <w:jc w:val="both"/>
      </w:pPr>
    </w:p>
    <w:p w14:paraId="769E1BCE" w14:textId="77777777" w:rsidR="00C5014E" w:rsidRDefault="00C5014E" w:rsidP="00C5014E">
      <w:pPr>
        <w:jc w:val="center"/>
      </w:pPr>
      <w:r>
        <w:t>ODLUKU</w:t>
      </w:r>
    </w:p>
    <w:p w14:paraId="2A9DB023" w14:textId="310BE33D" w:rsidR="00C5014E" w:rsidRDefault="00C5014E" w:rsidP="00C5014E">
      <w:pPr>
        <w:jc w:val="center"/>
      </w:pPr>
      <w:r>
        <w:t>o dodjeli Medalje Grada Koprivnice Mari Grašić</w:t>
      </w:r>
    </w:p>
    <w:p w14:paraId="7E7B03C1" w14:textId="77777777" w:rsidR="00C5014E" w:rsidRDefault="00C5014E" w:rsidP="00C5014E">
      <w:pPr>
        <w:jc w:val="center"/>
      </w:pPr>
    </w:p>
    <w:p w14:paraId="504C0989" w14:textId="77777777" w:rsidR="00C5014E" w:rsidRDefault="00C5014E" w:rsidP="00C5014E">
      <w:pPr>
        <w:jc w:val="center"/>
      </w:pPr>
      <w:r>
        <w:t>I.</w:t>
      </w:r>
    </w:p>
    <w:p w14:paraId="1016A184" w14:textId="77777777" w:rsidR="00C5014E" w:rsidRDefault="00C5014E" w:rsidP="00C5014E">
      <w:pPr>
        <w:jc w:val="center"/>
      </w:pPr>
    </w:p>
    <w:p w14:paraId="4F3F0923" w14:textId="1041F174" w:rsidR="00C5014E" w:rsidRDefault="00C5014E" w:rsidP="00226958">
      <w:pPr>
        <w:ind w:firstLine="708"/>
        <w:jc w:val="both"/>
        <w:rPr>
          <w:rFonts w:ascii="Times New (W1)" w:hAnsi="Times New (W1)"/>
          <w:color w:val="FF0000"/>
        </w:rPr>
      </w:pPr>
      <w:r>
        <w:t xml:space="preserve">Medalja Grada Koprivnice dodjeljuje se </w:t>
      </w:r>
      <w:bookmarkStart w:id="0" w:name="_Hlk147128677"/>
      <w:r>
        <w:t xml:space="preserve">Mari Grašić </w:t>
      </w:r>
      <w:r w:rsidR="00226958">
        <w:t xml:space="preserve">za sveukupni doprinos u odgoju i obrazovanju djece i mladih i </w:t>
      </w:r>
      <w:r>
        <w:t>izuzetna postignuća učenika na natjecanjima</w:t>
      </w:r>
      <w:r w:rsidR="000043FF">
        <w:t xml:space="preserve"> iz matematike</w:t>
      </w:r>
      <w:r>
        <w:t xml:space="preserve"> u zemlji i inozemstvu</w:t>
      </w:r>
      <w:r w:rsidR="00226958">
        <w:t>.</w:t>
      </w:r>
    </w:p>
    <w:bookmarkEnd w:id="0"/>
    <w:p w14:paraId="404E68CB" w14:textId="77777777" w:rsidR="00C5014E" w:rsidRDefault="00C5014E" w:rsidP="00C5014E">
      <w:pPr>
        <w:jc w:val="both"/>
      </w:pPr>
    </w:p>
    <w:p w14:paraId="1B170EDD" w14:textId="77777777" w:rsidR="00C5014E" w:rsidRDefault="00C5014E" w:rsidP="00C5014E">
      <w:pPr>
        <w:jc w:val="center"/>
      </w:pPr>
      <w:r>
        <w:t>II.</w:t>
      </w:r>
    </w:p>
    <w:p w14:paraId="5EA1E2F7" w14:textId="77777777" w:rsidR="00C5014E" w:rsidRDefault="00C5014E" w:rsidP="00C5014E">
      <w:pPr>
        <w:jc w:val="center"/>
      </w:pPr>
    </w:p>
    <w:p w14:paraId="038CFDCB" w14:textId="6A543B37" w:rsidR="00C5014E" w:rsidRDefault="00C5014E" w:rsidP="00C5014E">
      <w:pPr>
        <w:jc w:val="both"/>
      </w:pPr>
      <w:r>
        <w:tab/>
        <w:t xml:space="preserve">Medalju Grada Koprivnice čini dizajnirana medalja i novčana nagrada u iznosu od </w:t>
      </w:r>
      <w:r w:rsidRPr="009E115E">
        <w:t>1.3</w:t>
      </w:r>
      <w:r w:rsidR="00D00659" w:rsidRPr="009E115E">
        <w:t>50</w:t>
      </w:r>
      <w:r w:rsidRPr="009E115E">
        <w:t>,</w:t>
      </w:r>
      <w:r w:rsidR="00D00659" w:rsidRPr="009E115E">
        <w:t>00</w:t>
      </w:r>
      <w:r w:rsidRPr="009E115E">
        <w:t xml:space="preserve"> </w:t>
      </w:r>
      <w:r w:rsidR="00172A9E">
        <w:t>EUR</w:t>
      </w:r>
      <w:r w:rsidR="00F31C16" w:rsidRPr="009E115E">
        <w:t>.</w:t>
      </w:r>
    </w:p>
    <w:p w14:paraId="52F102FA" w14:textId="77777777" w:rsidR="00C5014E" w:rsidRDefault="00C5014E" w:rsidP="00C5014E">
      <w:pPr>
        <w:jc w:val="center"/>
      </w:pPr>
    </w:p>
    <w:p w14:paraId="030C0D70" w14:textId="77777777" w:rsidR="00C5014E" w:rsidRDefault="00C5014E" w:rsidP="00C5014E">
      <w:pPr>
        <w:jc w:val="center"/>
      </w:pPr>
      <w:r>
        <w:t>III.</w:t>
      </w:r>
    </w:p>
    <w:p w14:paraId="006C2249" w14:textId="77777777" w:rsidR="00C5014E" w:rsidRDefault="00C5014E" w:rsidP="00C5014E">
      <w:pPr>
        <w:jc w:val="center"/>
      </w:pPr>
    </w:p>
    <w:p w14:paraId="4F6BFE86" w14:textId="77777777" w:rsidR="00C5014E" w:rsidRDefault="00C5014E" w:rsidP="00C5014E">
      <w:pPr>
        <w:jc w:val="both"/>
      </w:pPr>
      <w:r>
        <w:tab/>
        <w:t>Javno priznanje uručit će se dobitnici na svečanoj sjednici Gradskog vijeća Grada Koprivnice u povodu obilježavanja 4. studenoga Dana Grada Koprivnice.</w:t>
      </w:r>
    </w:p>
    <w:p w14:paraId="7D102766" w14:textId="77777777" w:rsidR="00C5014E" w:rsidRDefault="00C5014E" w:rsidP="00C5014E">
      <w:pPr>
        <w:jc w:val="both"/>
      </w:pPr>
    </w:p>
    <w:p w14:paraId="6FC46126" w14:textId="77777777" w:rsidR="00C5014E" w:rsidRDefault="00C5014E" w:rsidP="00C5014E">
      <w:pPr>
        <w:jc w:val="both"/>
      </w:pPr>
      <w:r>
        <w:t xml:space="preserve"> </w:t>
      </w:r>
    </w:p>
    <w:p w14:paraId="5BCFDAA0" w14:textId="77777777" w:rsidR="00C5014E" w:rsidRDefault="00C5014E" w:rsidP="00C5014E">
      <w:pPr>
        <w:jc w:val="center"/>
      </w:pPr>
      <w:r>
        <w:t>IV.</w:t>
      </w:r>
    </w:p>
    <w:p w14:paraId="500314A6" w14:textId="77777777" w:rsidR="00C5014E" w:rsidRDefault="00C5014E" w:rsidP="00C5014E"/>
    <w:p w14:paraId="213C0D0F" w14:textId="0B627348" w:rsidR="00C5014E" w:rsidRDefault="00C5014E" w:rsidP="00C5014E">
      <w:r>
        <w:tab/>
        <w:t>Financijska sredstva iz točke II. ove Odluke teretit će poziciju   </w:t>
      </w:r>
      <w:r w:rsidRPr="002F783B">
        <w:t xml:space="preserve">183  - konto 3811 - </w:t>
      </w:r>
      <w:r>
        <w:t>Tekuće donacije u novcu Proračuna Grada Koprivnice za 202</w:t>
      </w:r>
      <w:r w:rsidR="00F31C16">
        <w:t>4</w:t>
      </w:r>
      <w:r>
        <w:t>. godinu.</w:t>
      </w:r>
    </w:p>
    <w:p w14:paraId="17CDA961" w14:textId="77777777" w:rsidR="00C5014E" w:rsidRDefault="00C5014E" w:rsidP="00C5014E"/>
    <w:p w14:paraId="47E7B92B" w14:textId="77777777" w:rsidR="00C5014E" w:rsidRDefault="00C5014E" w:rsidP="00C5014E">
      <w:pPr>
        <w:jc w:val="center"/>
      </w:pPr>
      <w:r>
        <w:t>V.</w:t>
      </w:r>
    </w:p>
    <w:p w14:paraId="1FB772AD" w14:textId="77777777" w:rsidR="00C5014E" w:rsidRDefault="00C5014E" w:rsidP="00C5014E"/>
    <w:p w14:paraId="5BB71855" w14:textId="77777777" w:rsidR="00C5014E" w:rsidRDefault="00C5014E" w:rsidP="00C5014E">
      <w:pPr>
        <w:jc w:val="center"/>
      </w:pPr>
      <w:r>
        <w:t>Ova Odluka objavit će se u Glasniku Grada Koprivnice.</w:t>
      </w:r>
    </w:p>
    <w:p w14:paraId="1A2D6BA5" w14:textId="77777777" w:rsidR="00C5014E" w:rsidRDefault="00C5014E" w:rsidP="00C5014E">
      <w:pPr>
        <w:jc w:val="center"/>
      </w:pPr>
    </w:p>
    <w:p w14:paraId="5B874898" w14:textId="77777777" w:rsidR="00C5014E" w:rsidRDefault="00C5014E" w:rsidP="00C5014E">
      <w:pPr>
        <w:jc w:val="center"/>
      </w:pPr>
    </w:p>
    <w:p w14:paraId="6FF8DD23" w14:textId="77777777" w:rsidR="00C5014E" w:rsidRDefault="00C5014E" w:rsidP="00C5014E">
      <w:pPr>
        <w:jc w:val="center"/>
      </w:pPr>
    </w:p>
    <w:p w14:paraId="39487376" w14:textId="77777777" w:rsidR="00C5014E" w:rsidRDefault="00C5014E" w:rsidP="00C5014E">
      <w:pPr>
        <w:jc w:val="center"/>
      </w:pPr>
      <w:r>
        <w:t>GRADSKO VIJEĆE</w:t>
      </w:r>
    </w:p>
    <w:p w14:paraId="2B825780" w14:textId="77777777" w:rsidR="00C5014E" w:rsidRDefault="00C5014E" w:rsidP="00C5014E">
      <w:pPr>
        <w:jc w:val="center"/>
      </w:pPr>
      <w:r>
        <w:t>GRADA KOPRIVNICE</w:t>
      </w:r>
    </w:p>
    <w:p w14:paraId="426396FA" w14:textId="77777777" w:rsidR="00C5014E" w:rsidRDefault="00C5014E" w:rsidP="00C5014E">
      <w:pPr>
        <w:jc w:val="center"/>
      </w:pPr>
    </w:p>
    <w:p w14:paraId="01A3C79F" w14:textId="77777777" w:rsidR="00C5014E" w:rsidRDefault="00C5014E" w:rsidP="00C5014E">
      <w:pPr>
        <w:jc w:val="center"/>
      </w:pPr>
    </w:p>
    <w:p w14:paraId="032DC73A" w14:textId="711978AC" w:rsidR="00C5014E" w:rsidRPr="002F783B" w:rsidRDefault="00C5014E" w:rsidP="00C5014E">
      <w:pPr>
        <w:pStyle w:val="Bezproreda"/>
        <w:rPr>
          <w:rFonts w:ascii="Times New Roman" w:hAnsi="Times New Roman"/>
          <w:sz w:val="24"/>
          <w:szCs w:val="24"/>
        </w:rPr>
      </w:pPr>
      <w:r w:rsidRPr="002F783B">
        <w:rPr>
          <w:rFonts w:ascii="Times New Roman" w:hAnsi="Times New Roman"/>
          <w:sz w:val="24"/>
          <w:szCs w:val="24"/>
        </w:rPr>
        <w:t>KLASA: 061-01/2</w:t>
      </w:r>
      <w:r w:rsidR="00DD77C9">
        <w:rPr>
          <w:rFonts w:ascii="Times New Roman" w:hAnsi="Times New Roman"/>
          <w:sz w:val="24"/>
          <w:szCs w:val="24"/>
        </w:rPr>
        <w:t>4</w:t>
      </w:r>
      <w:r w:rsidRPr="002F783B">
        <w:rPr>
          <w:rFonts w:ascii="Times New Roman" w:hAnsi="Times New Roman"/>
          <w:sz w:val="24"/>
          <w:szCs w:val="24"/>
        </w:rPr>
        <w:t>-0</w:t>
      </w:r>
      <w:r w:rsidR="00DD77C9">
        <w:rPr>
          <w:rFonts w:ascii="Times New Roman" w:hAnsi="Times New Roman"/>
          <w:sz w:val="24"/>
          <w:szCs w:val="24"/>
        </w:rPr>
        <w:t>1</w:t>
      </w:r>
      <w:r w:rsidRPr="002F783B">
        <w:rPr>
          <w:rFonts w:ascii="Times New Roman" w:hAnsi="Times New Roman"/>
          <w:sz w:val="24"/>
          <w:szCs w:val="24"/>
        </w:rPr>
        <w:t>/0001</w:t>
      </w:r>
    </w:p>
    <w:p w14:paraId="0E40B2D9" w14:textId="355EB7F9" w:rsidR="00C5014E" w:rsidRPr="002F783B" w:rsidRDefault="00C5014E" w:rsidP="00C5014E">
      <w:pPr>
        <w:pStyle w:val="Bezproreda"/>
        <w:rPr>
          <w:rFonts w:ascii="Times New Roman" w:hAnsi="Times New Roman"/>
          <w:sz w:val="24"/>
          <w:szCs w:val="24"/>
        </w:rPr>
      </w:pPr>
      <w:r w:rsidRPr="002F783B">
        <w:rPr>
          <w:rFonts w:ascii="Times New Roman" w:hAnsi="Times New Roman"/>
          <w:sz w:val="24"/>
          <w:szCs w:val="24"/>
        </w:rPr>
        <w:t>UR BROJ: 2137-1-</w:t>
      </w:r>
      <w:r w:rsidR="00DD77C9">
        <w:rPr>
          <w:rFonts w:ascii="Times New Roman" w:hAnsi="Times New Roman"/>
          <w:sz w:val="24"/>
          <w:szCs w:val="24"/>
        </w:rPr>
        <w:t>04</w:t>
      </w:r>
      <w:r w:rsidRPr="002F783B">
        <w:rPr>
          <w:rFonts w:ascii="Times New Roman" w:hAnsi="Times New Roman"/>
          <w:sz w:val="24"/>
          <w:szCs w:val="24"/>
        </w:rPr>
        <w:t>-01/</w:t>
      </w:r>
      <w:r w:rsidR="00DD77C9">
        <w:rPr>
          <w:rFonts w:ascii="Times New Roman" w:hAnsi="Times New Roman"/>
          <w:sz w:val="24"/>
          <w:szCs w:val="24"/>
        </w:rPr>
        <w:t>3</w:t>
      </w:r>
      <w:r w:rsidRPr="002F783B">
        <w:rPr>
          <w:rFonts w:ascii="Times New Roman" w:hAnsi="Times New Roman"/>
          <w:sz w:val="24"/>
          <w:szCs w:val="24"/>
        </w:rPr>
        <w:t>-2</w:t>
      </w:r>
      <w:r w:rsidR="00DD77C9">
        <w:rPr>
          <w:rFonts w:ascii="Times New Roman" w:hAnsi="Times New Roman"/>
          <w:sz w:val="24"/>
          <w:szCs w:val="24"/>
        </w:rPr>
        <w:t>4</w:t>
      </w:r>
      <w:r w:rsidRPr="002F783B">
        <w:rPr>
          <w:rFonts w:ascii="Times New Roman" w:hAnsi="Times New Roman"/>
          <w:sz w:val="24"/>
          <w:szCs w:val="24"/>
        </w:rPr>
        <w:t>-</w:t>
      </w:r>
      <w:r w:rsidR="00DD77C9">
        <w:rPr>
          <w:rFonts w:ascii="Times New Roman" w:hAnsi="Times New Roman"/>
          <w:sz w:val="24"/>
          <w:szCs w:val="24"/>
        </w:rPr>
        <w:t>28</w:t>
      </w:r>
    </w:p>
    <w:p w14:paraId="6319E557" w14:textId="6382A9B8" w:rsidR="00C5014E" w:rsidRDefault="00C5014E" w:rsidP="00C501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Koprivnica, </w:t>
      </w:r>
      <w:r w:rsidR="00DD77C9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.10.202</w:t>
      </w:r>
      <w:r w:rsidR="00F31C1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73801621" w14:textId="77777777" w:rsidR="00C5014E" w:rsidRDefault="00C5014E" w:rsidP="00C5014E">
      <w:pPr>
        <w:jc w:val="center"/>
      </w:pPr>
    </w:p>
    <w:p w14:paraId="13DDD824" w14:textId="77777777" w:rsidR="00C5014E" w:rsidRDefault="00C5014E" w:rsidP="00C5014E"/>
    <w:p w14:paraId="40B9A323" w14:textId="77777777" w:rsidR="00C5014E" w:rsidRDefault="00C5014E" w:rsidP="00C5014E"/>
    <w:p w14:paraId="2CB44930" w14:textId="77777777" w:rsidR="00C5014E" w:rsidRDefault="00C5014E" w:rsidP="00C501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PREDSJEDNIK:</w:t>
      </w:r>
    </w:p>
    <w:p w14:paraId="1B687741" w14:textId="77777777" w:rsidR="00C5014E" w:rsidRDefault="00C5014E" w:rsidP="00C501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Ivan Pal, prof.</w:t>
      </w:r>
    </w:p>
    <w:p w14:paraId="11B3B0AA" w14:textId="77777777" w:rsidR="00C5014E" w:rsidRDefault="00C5014E" w:rsidP="00C5014E">
      <w:pPr>
        <w:jc w:val="center"/>
      </w:pPr>
      <w:r>
        <w:br w:type="page"/>
      </w:r>
      <w:r>
        <w:lastRenderedPageBreak/>
        <w:t xml:space="preserve">OBRAZLOŽENJE </w:t>
      </w:r>
    </w:p>
    <w:p w14:paraId="358D1824" w14:textId="77777777" w:rsidR="00C5014E" w:rsidRDefault="00C5014E" w:rsidP="00C5014E">
      <w:pPr>
        <w:jc w:val="center"/>
      </w:pPr>
    </w:p>
    <w:p w14:paraId="00E3E144" w14:textId="30B5FB2C" w:rsidR="00C5014E" w:rsidRDefault="00C5014E" w:rsidP="00C5014E">
      <w:pPr>
        <w:jc w:val="both"/>
      </w:pPr>
      <w:r>
        <w:tab/>
        <w:t>Odlukom o javnim priznanjima Grada Koprivnice „Glasnik Grada Koprivnice“ broj 2/96., 4/97., 5/07.,5/09., 7/09., 2/10., 3/10.</w:t>
      </w:r>
      <w:r w:rsidR="002F783B">
        <w:t>,</w:t>
      </w:r>
      <w:r>
        <w:t xml:space="preserve"> 1/13.</w:t>
      </w:r>
      <w:r w:rsidR="002F783B">
        <w:t xml:space="preserve"> i 8/24.</w:t>
      </w:r>
      <w:r>
        <w:t xml:space="preserve"> ) propisana su javna priznanja Grada Koprivnice te utvrđeni uvjeti i način njihove dodjele. Člankom 2. navedene Odluke propisana su slijedeća javna priznanja Grada Koprivnice: </w:t>
      </w:r>
    </w:p>
    <w:p w14:paraId="4145AC6B" w14:textId="77777777" w:rsidR="00C5014E" w:rsidRDefault="00C5014E" w:rsidP="00C5014E">
      <w:pPr>
        <w:numPr>
          <w:ilvl w:val="0"/>
          <w:numId w:val="1"/>
        </w:numPr>
        <w:jc w:val="both"/>
      </w:pPr>
      <w:r>
        <w:t xml:space="preserve">Proglašenje počasnim građaninom Grada Koprivnice, </w:t>
      </w:r>
    </w:p>
    <w:p w14:paraId="28F45FFD" w14:textId="77777777" w:rsidR="00C5014E" w:rsidRDefault="00C5014E" w:rsidP="00C5014E">
      <w:pPr>
        <w:numPr>
          <w:ilvl w:val="0"/>
          <w:numId w:val="1"/>
        </w:numPr>
        <w:jc w:val="both"/>
      </w:pPr>
      <w:r>
        <w:t xml:space="preserve">Nagrada za životno djelo, </w:t>
      </w:r>
    </w:p>
    <w:p w14:paraId="4213270E" w14:textId="77777777" w:rsidR="00C5014E" w:rsidRDefault="00C5014E" w:rsidP="00C5014E">
      <w:pPr>
        <w:numPr>
          <w:ilvl w:val="0"/>
          <w:numId w:val="1"/>
        </w:numPr>
        <w:jc w:val="both"/>
      </w:pPr>
      <w:r>
        <w:t>Medalja Grada Koprivnice,</w:t>
      </w:r>
    </w:p>
    <w:p w14:paraId="03DB27AC" w14:textId="4AAB219C" w:rsidR="007551FD" w:rsidRDefault="00C5014E" w:rsidP="002E39E6">
      <w:pPr>
        <w:numPr>
          <w:ilvl w:val="0"/>
          <w:numId w:val="1"/>
        </w:numPr>
        <w:jc w:val="both"/>
      </w:pPr>
      <w:r>
        <w:t xml:space="preserve">Plaketa Grada Koprivnice. </w:t>
      </w:r>
    </w:p>
    <w:p w14:paraId="6CE1E24E" w14:textId="77777777" w:rsidR="002E39E6" w:rsidRDefault="002E39E6" w:rsidP="002E39E6">
      <w:pPr>
        <w:ind w:left="720"/>
        <w:jc w:val="both"/>
      </w:pPr>
    </w:p>
    <w:p w14:paraId="4458E256" w14:textId="24713D5E" w:rsidR="00226958" w:rsidRDefault="00C5014E" w:rsidP="0037379A">
      <w:pPr>
        <w:ind w:firstLine="708"/>
        <w:jc w:val="both"/>
      </w:pPr>
      <w:r>
        <w:t xml:space="preserve">Na temelju objavljenog javnog poziva za predlaganje kandidata za javna priznanja i pristiglih prijedloga, a u skladu sa propisanom procedurom glasovanja, Odbor za dodjelu javnih priznanja utvrdio je prijedlog odluke kojom se predlaže da se Medalja Grada Koprivnice  dodijeli </w:t>
      </w:r>
      <w:r w:rsidR="00F31C16">
        <w:t>Mari Grašić</w:t>
      </w:r>
      <w:r>
        <w:t xml:space="preserve"> </w:t>
      </w:r>
      <w:r w:rsidR="00226958">
        <w:t>za sveukupni doprinos u odgoju i obrazovanju djece i mladih i izuzetna postignuća učenika na natjecanjima</w:t>
      </w:r>
      <w:r w:rsidR="000043FF">
        <w:t xml:space="preserve"> iz matematike</w:t>
      </w:r>
      <w:r w:rsidR="00226958">
        <w:t xml:space="preserve"> u zemlji i inozemstvu.</w:t>
      </w:r>
    </w:p>
    <w:p w14:paraId="73B3B3DA" w14:textId="20440969" w:rsidR="0037379A" w:rsidRDefault="00C5014E" w:rsidP="007551FD">
      <w:pPr>
        <w:ind w:firstLine="708"/>
        <w:jc w:val="both"/>
      </w:pPr>
      <w:r>
        <w:rPr>
          <w:rFonts w:ascii="Times New (W1)" w:hAnsi="Times New (W1)" w:hint="cs"/>
        </w:rPr>
        <w:t>M</w:t>
      </w:r>
      <w:r>
        <w:t xml:space="preserve">edalju Grada Koprivnice čini dizajnirana medalja i novčana nagrada u iznosu od </w:t>
      </w:r>
      <w:r w:rsidRPr="009604AB">
        <w:t>1.3</w:t>
      </w:r>
      <w:r w:rsidR="007E5A71" w:rsidRPr="009604AB">
        <w:t>50</w:t>
      </w:r>
      <w:r w:rsidRPr="009604AB">
        <w:t>,</w:t>
      </w:r>
      <w:r w:rsidR="007E5A71" w:rsidRPr="009604AB">
        <w:t>00</w:t>
      </w:r>
      <w:r w:rsidRPr="009604AB">
        <w:t xml:space="preserve"> </w:t>
      </w:r>
      <w:r w:rsidR="00172A9E">
        <w:t>EUR</w:t>
      </w:r>
      <w:r w:rsidR="006A2117" w:rsidRPr="009604AB">
        <w:t>.</w:t>
      </w:r>
    </w:p>
    <w:p w14:paraId="0C69A9AC" w14:textId="1289190E" w:rsidR="0037379A" w:rsidRDefault="00A40906" w:rsidP="00582C4F">
      <w:pPr>
        <w:pStyle w:val="Odlomakpopisa"/>
        <w:ind w:left="0" w:firstLine="708"/>
        <w:jc w:val="both"/>
      </w:pPr>
      <w:r>
        <w:t>Gospođa</w:t>
      </w:r>
      <w:r w:rsidR="007551FD">
        <w:t xml:space="preserve"> </w:t>
      </w:r>
      <w:r w:rsidR="00C04E63">
        <w:t>Mara Grašić</w:t>
      </w:r>
      <w:r w:rsidR="00C5014E">
        <w:t xml:space="preserve"> </w:t>
      </w:r>
      <w:r w:rsidR="002F783B">
        <w:t>n</w:t>
      </w:r>
      <w:r w:rsidR="007E0F25">
        <w:t>akon gimnazije upisala je</w:t>
      </w:r>
      <w:r w:rsidR="00D64892">
        <w:t xml:space="preserve"> Pedagošku akademiju, smjer nastavnik matematike i fizike.</w:t>
      </w:r>
      <w:r w:rsidR="00C5014E">
        <w:t xml:space="preserve"> </w:t>
      </w:r>
      <w:r w:rsidR="00AF7AA4">
        <w:t>Od 200</w:t>
      </w:r>
      <w:r w:rsidR="00704630">
        <w:t>0.</w:t>
      </w:r>
      <w:r w:rsidR="002F783B">
        <w:t xml:space="preserve"> godine</w:t>
      </w:r>
      <w:r w:rsidR="00704630">
        <w:t xml:space="preserve"> </w:t>
      </w:r>
      <w:r w:rsidR="009D57E7">
        <w:t xml:space="preserve">do </w:t>
      </w:r>
      <w:r w:rsidR="00224D2F">
        <w:t>danas</w:t>
      </w:r>
      <w:r w:rsidR="00D5443B">
        <w:t xml:space="preserve"> radi</w:t>
      </w:r>
      <w:r w:rsidR="009D57E7">
        <w:t xml:space="preserve"> u OŠ „Braća Radić“</w:t>
      </w:r>
      <w:r w:rsidR="00507316">
        <w:t xml:space="preserve"> gdje predaje matematiku</w:t>
      </w:r>
      <w:r w:rsidR="00120B7A">
        <w:t xml:space="preserve"> te je član tima za kvalitetu nastave. Radila je u Pučkom otvorenom učilištu Koprivnica</w:t>
      </w:r>
      <w:r w:rsidR="00361419">
        <w:t xml:space="preserve"> kao vanjski suradnik.</w:t>
      </w:r>
      <w:r w:rsidR="008C5B4B">
        <w:t xml:space="preserve"> Od 2015. godine radi u Centru izvrsnosti u Koprivnici</w:t>
      </w:r>
      <w:r w:rsidR="00556439">
        <w:t xml:space="preserve"> gdje predaje matematiku nadarenim učenicima. R</w:t>
      </w:r>
      <w:r w:rsidR="00F31DCD">
        <w:t>e</w:t>
      </w:r>
      <w:r w:rsidR="00556439">
        <w:t>dovito je mentor učenicima na županijskim, državnim</w:t>
      </w:r>
      <w:r w:rsidR="00530FD1">
        <w:t xml:space="preserve"> i međunarodnim natjecanjima.</w:t>
      </w:r>
      <w:r w:rsidR="00F31DCD">
        <w:t xml:space="preserve"> </w:t>
      </w:r>
      <w:r w:rsidR="00530FD1">
        <w:t>Redovit</w:t>
      </w:r>
      <w:r w:rsidR="009E3666">
        <w:t>o</w:t>
      </w:r>
      <w:r w:rsidR="00530FD1">
        <w:t xml:space="preserve"> sudjeluje u organizaciji Dana škole, </w:t>
      </w:r>
      <w:r w:rsidR="009E3666">
        <w:t>Večeri matematike i Dana broja pi.</w:t>
      </w:r>
    </w:p>
    <w:p w14:paraId="4EAB7708" w14:textId="5350A2D9" w:rsidR="0037379A" w:rsidRDefault="005235C7" w:rsidP="00582C4F">
      <w:pPr>
        <w:pStyle w:val="Odlomakpopisa"/>
        <w:ind w:left="0" w:firstLine="708"/>
        <w:jc w:val="both"/>
      </w:pPr>
      <w:r>
        <w:t>Osnivač je i predsjednica Udruge mladih koprivničkih matematičara</w:t>
      </w:r>
      <w:r w:rsidR="00706A6F">
        <w:t xml:space="preserve"> koja i</w:t>
      </w:r>
      <w:r w:rsidR="00F31DCD">
        <w:t>z</w:t>
      </w:r>
      <w:r w:rsidR="00706A6F">
        <w:t>među o</w:t>
      </w:r>
      <w:r w:rsidR="00F31DCD">
        <w:t>s</w:t>
      </w:r>
      <w:r w:rsidR="00706A6F">
        <w:t>taloga organizira najveće</w:t>
      </w:r>
      <w:r w:rsidR="00F31DCD">
        <w:t xml:space="preserve"> </w:t>
      </w:r>
      <w:r w:rsidR="00706A6F">
        <w:t>ekipno natjecanje iz matematike „Mathema“</w:t>
      </w:r>
      <w:r w:rsidR="007F2058">
        <w:t xml:space="preserve"> i međužupanijski stručno-metodički skup „Matematički motivi“. </w:t>
      </w:r>
      <w:r w:rsidR="0037379A">
        <w:t xml:space="preserve"> </w:t>
      </w:r>
      <w:r w:rsidR="007F2058">
        <w:t>Osvojila je bro</w:t>
      </w:r>
      <w:r w:rsidR="004E0283">
        <w:t>j</w:t>
      </w:r>
      <w:r w:rsidR="007F2058">
        <w:t>ne nagrade</w:t>
      </w:r>
      <w:r w:rsidR="004E0283">
        <w:t xml:space="preserve"> i priznanja od kojih je istaknuta Nagrada Ministarstva znano</w:t>
      </w:r>
      <w:r w:rsidR="00604A81">
        <w:t>s</w:t>
      </w:r>
      <w:r w:rsidR="004E0283">
        <w:t xml:space="preserve">ti i obrazovanja </w:t>
      </w:r>
      <w:r w:rsidR="006A3B31">
        <w:t xml:space="preserve"> 2018./2019., 2021./2022 i 2022./2023.</w:t>
      </w:r>
      <w:r w:rsidR="00604A81">
        <w:t xml:space="preserve"> te je svake godine primila izvrsnicu Grada Koprivnice</w:t>
      </w:r>
      <w:r w:rsidR="00693668">
        <w:t xml:space="preserve"> na „Tulumu izvrsnosti“. Voditeljica je Županijskog stručnog vijeća matematike od 2010. godine do danas.</w:t>
      </w:r>
    </w:p>
    <w:p w14:paraId="7B8CC1C6" w14:textId="6A8BE8A2" w:rsidR="0037379A" w:rsidRDefault="00A40906" w:rsidP="0013717A">
      <w:pPr>
        <w:pStyle w:val="Odlomakpopisa"/>
        <w:ind w:left="0" w:firstLine="708"/>
        <w:jc w:val="both"/>
      </w:pPr>
      <w:r>
        <w:t>Gospođa</w:t>
      </w:r>
      <w:r w:rsidR="00877724">
        <w:t xml:space="preserve"> </w:t>
      </w:r>
      <w:r w:rsidR="00000B30">
        <w:t>Mara Grašić izvrsna je savjetnica</w:t>
      </w:r>
      <w:r w:rsidR="00770B08">
        <w:t>. Svojim radom  s učenicima postiže odlične rezultate na raznim natjecanjima u Hrvatskoj i izvan nje.</w:t>
      </w:r>
      <w:r w:rsidR="000C7EC5">
        <w:t xml:space="preserve"> </w:t>
      </w:r>
      <w:r w:rsidR="00224C14">
        <w:t>Zajedno s učenicim</w:t>
      </w:r>
      <w:r w:rsidR="000C7EC5">
        <w:t>a</w:t>
      </w:r>
      <w:r w:rsidR="00224C14">
        <w:t xml:space="preserve"> prom</w:t>
      </w:r>
      <w:r w:rsidR="000C7EC5">
        <w:t>ov</w:t>
      </w:r>
      <w:r w:rsidR="00224C14">
        <w:t>irala je OŠ “Braća Radić“</w:t>
      </w:r>
      <w:r w:rsidR="00175598">
        <w:t xml:space="preserve"> Koprivn</w:t>
      </w:r>
      <w:r w:rsidR="000C7EC5">
        <w:t>i</w:t>
      </w:r>
      <w:r w:rsidR="00175598">
        <w:t xml:space="preserve">ca i Grad  Koprivnicu u Bukureštu, Krakowu, Solunu, </w:t>
      </w:r>
      <w:r w:rsidR="00EC4D7B">
        <w:t xml:space="preserve">Cipru, </w:t>
      </w:r>
      <w:r w:rsidR="000C7EC5">
        <w:t>a</w:t>
      </w:r>
      <w:r w:rsidR="00EC4D7B">
        <w:t xml:space="preserve"> ove godine i u Rimu.</w:t>
      </w:r>
      <w:r w:rsidR="0099039C">
        <w:t xml:space="preserve"> Na EuroMath&amp;EuroScience</w:t>
      </w:r>
      <w:r w:rsidR="00CD6114">
        <w:t xml:space="preserve"> </w:t>
      </w:r>
      <w:r w:rsidR="00AB2D1B">
        <w:t>n</w:t>
      </w:r>
      <w:r w:rsidR="00CD6114">
        <w:t>atjecanju njeni učenici su osvojili dva 1. mjesta, četiri</w:t>
      </w:r>
      <w:r w:rsidR="00F61C39">
        <w:t xml:space="preserve"> 2. mjesta i četiri 3.</w:t>
      </w:r>
      <w:r w:rsidR="00AB2D1B">
        <w:t xml:space="preserve"> </w:t>
      </w:r>
      <w:r w:rsidR="00F61C39">
        <w:t>mjesta. Ov</w:t>
      </w:r>
      <w:r w:rsidR="00AB2D1B">
        <w:t>e</w:t>
      </w:r>
      <w:r w:rsidR="00F61C39">
        <w:t xml:space="preserve"> godine je mentorirala i učenike koji </w:t>
      </w:r>
      <w:r w:rsidR="00702985">
        <w:t xml:space="preserve">su </w:t>
      </w:r>
      <w:r w:rsidR="00F61C39">
        <w:t>na međunarodnom matematičkom natjecanju</w:t>
      </w:r>
      <w:r w:rsidR="001B2639">
        <w:t xml:space="preserve"> Junior Naboj osvojili 6. mjesto od ukupno 1850 ekipa. Predsjednica je </w:t>
      </w:r>
      <w:r w:rsidR="00223D50">
        <w:t>U</w:t>
      </w:r>
      <w:r w:rsidR="001B2639">
        <w:t>druge mladih</w:t>
      </w:r>
      <w:r w:rsidR="0018311E">
        <w:t xml:space="preserve"> koprivničkih matematičara koja popul</w:t>
      </w:r>
      <w:r w:rsidR="00AB25DE">
        <w:t>ar</w:t>
      </w:r>
      <w:r w:rsidR="0018311E">
        <w:t xml:space="preserve">izira matematiku diljem Hrvatske. </w:t>
      </w:r>
      <w:r w:rsidR="00CE22E9">
        <w:t>Voditeljica je najvećeg ekipnog natjecanja u Hrvatskoj „Mathema u</w:t>
      </w:r>
      <w:r w:rsidR="00AB25DE">
        <w:t xml:space="preserve"> </w:t>
      </w:r>
      <w:r w:rsidR="00CE22E9">
        <w:t>Koprivnici“</w:t>
      </w:r>
      <w:r w:rsidR="0013717A">
        <w:t xml:space="preserve"> te je v</w:t>
      </w:r>
      <w:r w:rsidR="00AB25DE">
        <w:t xml:space="preserve">oditeljica </w:t>
      </w:r>
      <w:r w:rsidR="0013717A">
        <w:t>i</w:t>
      </w:r>
      <w:r w:rsidR="00AB25DE">
        <w:t xml:space="preserve"> Županijskog stručnog vijeća</w:t>
      </w:r>
      <w:r w:rsidR="00C34E23">
        <w:t xml:space="preserve"> iz matematike. </w:t>
      </w:r>
    </w:p>
    <w:p w14:paraId="5EB7AAEC" w14:textId="1D9751D5" w:rsidR="00C34E23" w:rsidRDefault="00E439B1" w:rsidP="00646FB9">
      <w:pPr>
        <w:pStyle w:val="Odlomakpopisa"/>
        <w:ind w:left="0" w:firstLine="708"/>
        <w:jc w:val="both"/>
      </w:pPr>
      <w:r>
        <w:t>S</w:t>
      </w:r>
      <w:r w:rsidR="00733EA8">
        <w:t xml:space="preserve">udjelovala </w:t>
      </w:r>
      <w:r>
        <w:t xml:space="preserve">je </w:t>
      </w:r>
      <w:r w:rsidR="00733EA8">
        <w:t xml:space="preserve">u stručnom povjerenstvu  za prosudbu udžbenika koje je imenovalo Ministarstvo znanosti i obrazovanja. </w:t>
      </w:r>
      <w:r w:rsidR="009B5CCF">
        <w:t>Dva puta je izabrana za najboljeg učitelja OŠ „Braća Radić“ Koprivnica</w:t>
      </w:r>
      <w:r w:rsidR="0095021E">
        <w:t>.</w:t>
      </w:r>
      <w:r w:rsidR="00CA669F">
        <w:t xml:space="preserve"> Također je sudjelovala u ispitivanju i recenziranju nacionalnih ispita</w:t>
      </w:r>
      <w:r w:rsidR="00701727">
        <w:t xml:space="preserve"> koje provodi Nacionalni centar za vanjsko vrednovanje obrazovanja.</w:t>
      </w:r>
      <w:r w:rsidR="00C30695">
        <w:t xml:space="preserve"> </w:t>
      </w:r>
      <w:r w:rsidR="0095021E">
        <w:t xml:space="preserve">Članica je tima za kvalitetu nastave </w:t>
      </w:r>
      <w:r w:rsidR="00E95EBF">
        <w:t xml:space="preserve"> u svojoj školi. </w:t>
      </w:r>
      <w:r w:rsidR="00CD35CD">
        <w:t xml:space="preserve"> Držala je predavanja kolegama na drža</w:t>
      </w:r>
      <w:r w:rsidR="00D0205E">
        <w:t>v</w:t>
      </w:r>
      <w:r w:rsidR="00CD35CD">
        <w:t>nim, međužupanijskim i županijskim aktivima.</w:t>
      </w:r>
      <w:r w:rsidR="005D2038">
        <w:t xml:space="preserve"> Svake godine organizira radionice i izložbu radova</w:t>
      </w:r>
      <w:r w:rsidR="003A36F8">
        <w:t xml:space="preserve"> na Dan grada Koprivnice. </w:t>
      </w:r>
      <w:r w:rsidR="00297929">
        <w:t>Imenovana je</w:t>
      </w:r>
      <w:r w:rsidR="009C26A6">
        <w:t xml:space="preserve"> u</w:t>
      </w:r>
      <w:r w:rsidR="00297929">
        <w:t xml:space="preserve"> Stručno povjerenst</w:t>
      </w:r>
      <w:r w:rsidR="009C26A6">
        <w:t>v</w:t>
      </w:r>
      <w:r w:rsidR="00297929">
        <w:t xml:space="preserve">o za uvid u stručno-pedagoški rad odgojno-obrazovnih radnika. </w:t>
      </w:r>
    </w:p>
    <w:p w14:paraId="6C0FC0C5" w14:textId="77777777" w:rsidR="00F2113C" w:rsidRDefault="00F2113C" w:rsidP="00E54616">
      <w:pPr>
        <w:pStyle w:val="Odlomakpopisa"/>
        <w:ind w:left="0"/>
        <w:jc w:val="both"/>
      </w:pPr>
    </w:p>
    <w:p w14:paraId="2A2B40A7" w14:textId="0A5985A5" w:rsidR="00BD1BBA" w:rsidRDefault="00C5014E" w:rsidP="00226958">
      <w:pPr>
        <w:ind w:firstLine="708"/>
        <w:jc w:val="both"/>
      </w:pPr>
      <w:r>
        <w:lastRenderedPageBreak/>
        <w:t xml:space="preserve">Zbog svega iznijetog predlaže se dodjela Medalje  Grada Koprivnice </w:t>
      </w:r>
      <w:r w:rsidR="00E54616">
        <w:t>Mari Grašić</w:t>
      </w:r>
      <w:r w:rsidR="00BD1BBA">
        <w:t xml:space="preserve"> za </w:t>
      </w:r>
      <w:r w:rsidR="00226958">
        <w:t xml:space="preserve"> sveukupni doprinos u odgoju i obrazovanju djece i mladih i izuzetna postignuća učenika na natjecanjima </w:t>
      </w:r>
      <w:r w:rsidR="000043FF">
        <w:t xml:space="preserve">iz matematike </w:t>
      </w:r>
      <w:r w:rsidR="00226958">
        <w:t>u zemlji i inozemstvu.</w:t>
      </w:r>
    </w:p>
    <w:p w14:paraId="068D47BC" w14:textId="76CB5035" w:rsidR="00226958" w:rsidRPr="00226958" w:rsidRDefault="00226958" w:rsidP="00226958">
      <w:pPr>
        <w:ind w:firstLine="708"/>
        <w:jc w:val="both"/>
      </w:pPr>
    </w:p>
    <w:p w14:paraId="67E91481" w14:textId="585C0EE6" w:rsidR="00C5014E" w:rsidRDefault="00C5014E" w:rsidP="00A40906">
      <w:pPr>
        <w:pStyle w:val="Odlomakpopisa"/>
        <w:ind w:left="0"/>
        <w:jc w:val="both"/>
      </w:pPr>
    </w:p>
    <w:p w14:paraId="73C483A2" w14:textId="77777777" w:rsidR="00C5014E" w:rsidRDefault="00C5014E" w:rsidP="00C5014E">
      <w:pPr>
        <w:jc w:val="both"/>
      </w:pPr>
    </w:p>
    <w:p w14:paraId="54FAD7D5" w14:textId="77777777" w:rsidR="00C5014E" w:rsidRDefault="00C5014E" w:rsidP="00C5014E">
      <w:pPr>
        <w:jc w:val="both"/>
        <w:rPr>
          <w:color w:val="000000"/>
        </w:rPr>
      </w:pPr>
      <w:r>
        <w:rPr>
          <w:color w:val="000000"/>
        </w:rPr>
        <w:t xml:space="preserve">     Nositelj izrade akta: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Predlagatelj akta:</w:t>
      </w:r>
    </w:p>
    <w:p w14:paraId="3636FB7E" w14:textId="77777777" w:rsidR="00C5014E" w:rsidRDefault="00C5014E" w:rsidP="00C5014E">
      <w:pPr>
        <w:rPr>
          <w:color w:val="000000"/>
        </w:rPr>
      </w:pPr>
      <w:r>
        <w:rPr>
          <w:color w:val="000000"/>
        </w:rPr>
        <w:t xml:space="preserve">    Upravni odjel za poslove                                        Odbor za dodjelu javnih priznanja</w:t>
      </w:r>
      <w:r>
        <w:rPr>
          <w:color w:val="000000"/>
        </w:rPr>
        <w:tab/>
      </w:r>
    </w:p>
    <w:p w14:paraId="765AE6F0" w14:textId="77777777" w:rsidR="00C5014E" w:rsidRDefault="00C5014E" w:rsidP="00C5014E">
      <w:pPr>
        <w:rPr>
          <w:color w:val="000000"/>
        </w:rPr>
      </w:pPr>
      <w:r>
        <w:rPr>
          <w:color w:val="000000"/>
        </w:rPr>
        <w:t>Gradskog vijeća i opće poslove                                              Predsjednik:</w:t>
      </w:r>
    </w:p>
    <w:p w14:paraId="185A810C" w14:textId="77777777" w:rsidR="00C5014E" w:rsidRDefault="00C5014E" w:rsidP="00C5014E">
      <w:pPr>
        <w:rPr>
          <w:color w:val="000000"/>
        </w:rPr>
      </w:pPr>
      <w:r>
        <w:rPr>
          <w:color w:val="000000"/>
        </w:rPr>
        <w:t xml:space="preserve">                Pročelnica: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    Mišel Jakšić, dipl.oec.</w:t>
      </w:r>
    </w:p>
    <w:p w14:paraId="6198AC34" w14:textId="513CA118" w:rsidR="00606BB3" w:rsidRPr="00C5014E" w:rsidRDefault="00C5014E">
      <w:pPr>
        <w:rPr>
          <w:color w:val="000000"/>
        </w:rPr>
      </w:pPr>
      <w:r>
        <w:rPr>
          <w:color w:val="000000"/>
        </w:rPr>
        <w:t xml:space="preserve">   Dubravka Kardaš, dipl.iur.</w:t>
      </w:r>
    </w:p>
    <w:sectPr w:rsidR="00606BB3" w:rsidRPr="00C50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4907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A9"/>
    <w:rsid w:val="00000B30"/>
    <w:rsid w:val="000043FF"/>
    <w:rsid w:val="000C7EC5"/>
    <w:rsid w:val="000F3E0B"/>
    <w:rsid w:val="00120B7A"/>
    <w:rsid w:val="001231A9"/>
    <w:rsid w:val="0013717A"/>
    <w:rsid w:val="001416F3"/>
    <w:rsid w:val="00172A9E"/>
    <w:rsid w:val="00175598"/>
    <w:rsid w:val="0018311E"/>
    <w:rsid w:val="001A0165"/>
    <w:rsid w:val="001B2639"/>
    <w:rsid w:val="001F255E"/>
    <w:rsid w:val="00213B2A"/>
    <w:rsid w:val="00223D50"/>
    <w:rsid w:val="00224C14"/>
    <w:rsid w:val="00224D2F"/>
    <w:rsid w:val="00226958"/>
    <w:rsid w:val="00247BA5"/>
    <w:rsid w:val="00254F9A"/>
    <w:rsid w:val="0029271E"/>
    <w:rsid w:val="002968E7"/>
    <w:rsid w:val="00297929"/>
    <w:rsid w:val="002B33A8"/>
    <w:rsid w:val="002D37E7"/>
    <w:rsid w:val="002E39E6"/>
    <w:rsid w:val="002F783B"/>
    <w:rsid w:val="00361419"/>
    <w:rsid w:val="0037379A"/>
    <w:rsid w:val="00382C1F"/>
    <w:rsid w:val="003A36F8"/>
    <w:rsid w:val="003E7A11"/>
    <w:rsid w:val="00412B46"/>
    <w:rsid w:val="004E0283"/>
    <w:rsid w:val="00503C3B"/>
    <w:rsid w:val="00507316"/>
    <w:rsid w:val="005235C7"/>
    <w:rsid w:val="00530FD1"/>
    <w:rsid w:val="00556439"/>
    <w:rsid w:val="005672C1"/>
    <w:rsid w:val="00582C4F"/>
    <w:rsid w:val="005D2038"/>
    <w:rsid w:val="005D619B"/>
    <w:rsid w:val="00604A81"/>
    <w:rsid w:val="00606BB3"/>
    <w:rsid w:val="00646FB9"/>
    <w:rsid w:val="006650B3"/>
    <w:rsid w:val="00693668"/>
    <w:rsid w:val="006A1386"/>
    <w:rsid w:val="006A2117"/>
    <w:rsid w:val="006A3B31"/>
    <w:rsid w:val="006F1259"/>
    <w:rsid w:val="00701727"/>
    <w:rsid w:val="00702985"/>
    <w:rsid w:val="00704630"/>
    <w:rsid w:val="00706A6F"/>
    <w:rsid w:val="00733EA8"/>
    <w:rsid w:val="007551FD"/>
    <w:rsid w:val="00770B08"/>
    <w:rsid w:val="007D6A3D"/>
    <w:rsid w:val="007E0F25"/>
    <w:rsid w:val="007E5A71"/>
    <w:rsid w:val="007F2058"/>
    <w:rsid w:val="0081423A"/>
    <w:rsid w:val="00877724"/>
    <w:rsid w:val="008C5B4B"/>
    <w:rsid w:val="00900C23"/>
    <w:rsid w:val="009014E4"/>
    <w:rsid w:val="0095021E"/>
    <w:rsid w:val="009604AB"/>
    <w:rsid w:val="0099039C"/>
    <w:rsid w:val="009927E5"/>
    <w:rsid w:val="009B5CCF"/>
    <w:rsid w:val="009C26A6"/>
    <w:rsid w:val="009D57E7"/>
    <w:rsid w:val="009E115E"/>
    <w:rsid w:val="009E3666"/>
    <w:rsid w:val="00A3328E"/>
    <w:rsid w:val="00A40906"/>
    <w:rsid w:val="00AB25DE"/>
    <w:rsid w:val="00AB2D1B"/>
    <w:rsid w:val="00AF7AA4"/>
    <w:rsid w:val="00B11F84"/>
    <w:rsid w:val="00BB7E0D"/>
    <w:rsid w:val="00BD1BBA"/>
    <w:rsid w:val="00C04E63"/>
    <w:rsid w:val="00C30695"/>
    <w:rsid w:val="00C34E23"/>
    <w:rsid w:val="00C5014E"/>
    <w:rsid w:val="00CA669F"/>
    <w:rsid w:val="00CD35CD"/>
    <w:rsid w:val="00CD6114"/>
    <w:rsid w:val="00CE22E9"/>
    <w:rsid w:val="00D00659"/>
    <w:rsid w:val="00D0205E"/>
    <w:rsid w:val="00D33774"/>
    <w:rsid w:val="00D5443B"/>
    <w:rsid w:val="00D64892"/>
    <w:rsid w:val="00DD77C9"/>
    <w:rsid w:val="00E002C5"/>
    <w:rsid w:val="00E439B1"/>
    <w:rsid w:val="00E54048"/>
    <w:rsid w:val="00E54616"/>
    <w:rsid w:val="00E64673"/>
    <w:rsid w:val="00E95EBF"/>
    <w:rsid w:val="00EA5CE8"/>
    <w:rsid w:val="00EB4E8C"/>
    <w:rsid w:val="00EC4D7B"/>
    <w:rsid w:val="00F2113C"/>
    <w:rsid w:val="00F31C16"/>
    <w:rsid w:val="00F31DCD"/>
    <w:rsid w:val="00F56010"/>
    <w:rsid w:val="00F61C39"/>
    <w:rsid w:val="00F82475"/>
    <w:rsid w:val="00F9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A7675"/>
  <w15:chartTrackingRefBased/>
  <w15:docId w15:val="{6D87C6DC-C082-482E-A2AA-7C7F5550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14E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231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231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231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231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231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231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231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231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231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231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231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231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231A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231A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231A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231A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231A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231A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231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23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231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231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231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231A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231A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231A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231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231A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231A9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C5014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67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800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10</cp:revision>
  <dcterms:created xsi:type="dcterms:W3CDTF">2024-10-08T07:39:00Z</dcterms:created>
  <dcterms:modified xsi:type="dcterms:W3CDTF">2024-10-14T11:58:00Z</dcterms:modified>
</cp:coreProperties>
</file>