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6B1B2" w14:textId="77777777" w:rsidR="000748A4" w:rsidRPr="002A1346" w:rsidRDefault="000748A4" w:rsidP="000748A4">
      <w:pPr>
        <w:spacing w:after="0" w:line="276" w:lineRule="auto"/>
        <w:rPr>
          <w:rFonts w:eastAsia="Times New Roman" w:cstheme="minorHAnsi"/>
          <w:bCs/>
          <w:sz w:val="28"/>
          <w:szCs w:val="28"/>
        </w:rPr>
      </w:pPr>
      <w:r w:rsidRPr="002A1346">
        <w:rPr>
          <w:rFonts w:eastAsia="Times New Roman" w:cstheme="minorHAnsi"/>
          <w:bCs/>
          <w:sz w:val="28"/>
          <w:szCs w:val="28"/>
        </w:rPr>
        <w:t>GRAD KOPRIVNICA</w:t>
      </w:r>
    </w:p>
    <w:p w14:paraId="585BE64F" w14:textId="77777777" w:rsidR="000748A4" w:rsidRPr="002A1346" w:rsidRDefault="000748A4" w:rsidP="000748A4">
      <w:pPr>
        <w:spacing w:after="0" w:line="276" w:lineRule="auto"/>
        <w:rPr>
          <w:rFonts w:eastAsia="Times New Roman" w:cstheme="minorHAnsi"/>
          <w:bCs/>
          <w:sz w:val="28"/>
          <w:szCs w:val="28"/>
        </w:rPr>
      </w:pPr>
      <w:r w:rsidRPr="002A1346">
        <w:rPr>
          <w:rFonts w:eastAsia="Times New Roman" w:cstheme="minorHAnsi"/>
          <w:bCs/>
          <w:sz w:val="28"/>
          <w:szCs w:val="28"/>
        </w:rPr>
        <w:t>Zrinski trg 1</w:t>
      </w:r>
    </w:p>
    <w:p w14:paraId="1EF39304" w14:textId="589F4D13" w:rsidR="000748A4" w:rsidRDefault="000748A4" w:rsidP="000748A4">
      <w:pPr>
        <w:spacing w:after="0" w:line="240" w:lineRule="auto"/>
        <w:rPr>
          <w:rFonts w:eastAsia="Times New Roman" w:cstheme="minorHAnsi"/>
          <w:b/>
          <w:sz w:val="32"/>
          <w:szCs w:val="32"/>
        </w:rPr>
      </w:pPr>
      <w:r w:rsidRPr="002A1346">
        <w:rPr>
          <w:rFonts w:eastAsia="Times New Roman" w:cstheme="minorHAnsi"/>
          <w:bCs/>
          <w:sz w:val="28"/>
          <w:szCs w:val="28"/>
        </w:rPr>
        <w:t>KOPRIVNICA</w:t>
      </w:r>
    </w:p>
    <w:p w14:paraId="36AADC48" w14:textId="77777777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25805576" w14:textId="70B8334C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6594E5F0" w14:textId="1C4627CB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A715709" w14:textId="7924C843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1323A3EF" w14:textId="5954C963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24BEB255" w14:textId="42CC38C7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2FAAF23A" w14:textId="4C1B5CEF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50C909B3" w14:textId="4B85FFCD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6EB34B43" w14:textId="77777777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166973A8" w14:textId="77777777" w:rsidR="000748A4" w:rsidRDefault="000748A4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0D27D764" w14:textId="475B58C6" w:rsidR="009676F3" w:rsidRPr="00D46C48" w:rsidRDefault="009676F3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D46C48">
        <w:rPr>
          <w:rFonts w:eastAsia="Times New Roman" w:cstheme="minorHAnsi"/>
          <w:b/>
          <w:sz w:val="32"/>
          <w:szCs w:val="32"/>
        </w:rPr>
        <w:t xml:space="preserve">IZMJENE I DOPUNE </w:t>
      </w:r>
    </w:p>
    <w:p w14:paraId="188298E6" w14:textId="2048CADA" w:rsidR="009676F3" w:rsidRPr="00D46C48" w:rsidRDefault="009676F3" w:rsidP="009676F3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D46C48">
        <w:rPr>
          <w:rFonts w:eastAsia="Times New Roman" w:cstheme="minorHAnsi"/>
          <w:b/>
          <w:sz w:val="32"/>
          <w:szCs w:val="32"/>
        </w:rPr>
        <w:t>PLANA ZAŠTITE OD POŽARA</w:t>
      </w:r>
    </w:p>
    <w:p w14:paraId="653079A8" w14:textId="77777777" w:rsidR="009676F3" w:rsidRPr="00E75A23" w:rsidRDefault="009676F3" w:rsidP="009676F3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0FB81486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3F82123" w14:textId="77777777" w:rsidR="009676F3" w:rsidRDefault="009676F3" w:rsidP="009676F3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011C07FF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B6B71AB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3F47128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3A5EE2C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FAF0006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7A0D18E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F93F34D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9E9AC16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47B9D0A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35444254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6B1651D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E80BFC9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C4A48FB" w14:textId="23E6E35E" w:rsidR="009676F3" w:rsidRDefault="009676F3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6BAD5261" w14:textId="77777777" w:rsidR="00186B2F" w:rsidRDefault="00186B2F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5E95BC8F" w14:textId="77777777" w:rsidR="003766A5" w:rsidRDefault="003766A5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24C12D4D" w14:textId="77777777" w:rsidR="003766A5" w:rsidRDefault="003766A5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1BB10AFE" w14:textId="77777777" w:rsidR="003766A5" w:rsidRDefault="003766A5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6E14A6BD" w14:textId="77777777" w:rsidR="003766A5" w:rsidRDefault="003766A5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68DE792F" w14:textId="77777777" w:rsidR="009676F3" w:rsidRDefault="009676F3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39DBDC29" w14:textId="12712AC4" w:rsidR="009676F3" w:rsidRPr="00186B2F" w:rsidRDefault="009676F3" w:rsidP="009676F3">
      <w:pPr>
        <w:spacing w:after="0" w:line="240" w:lineRule="auto"/>
        <w:jc w:val="center"/>
        <w:rPr>
          <w:rFonts w:eastAsia="Times New Roman" w:cstheme="minorHAnsi"/>
          <w:color w:val="365F91"/>
          <w:sz w:val="24"/>
          <w:szCs w:val="24"/>
        </w:rPr>
      </w:pPr>
      <w:r w:rsidRPr="00186B2F">
        <w:rPr>
          <w:rFonts w:eastAsia="Times New Roman" w:cstheme="minorHAnsi"/>
          <w:sz w:val="24"/>
          <w:szCs w:val="24"/>
        </w:rPr>
        <w:t xml:space="preserve">Koprivnica, </w:t>
      </w:r>
      <w:r w:rsidR="00746242">
        <w:rPr>
          <w:rFonts w:eastAsia="Times New Roman" w:cstheme="minorHAnsi"/>
          <w:sz w:val="24"/>
          <w:szCs w:val="24"/>
        </w:rPr>
        <w:t>rujan</w:t>
      </w:r>
      <w:r w:rsidR="003766A5">
        <w:rPr>
          <w:rFonts w:eastAsia="Times New Roman" w:cstheme="minorHAnsi"/>
          <w:sz w:val="24"/>
          <w:szCs w:val="24"/>
        </w:rPr>
        <w:t xml:space="preserve"> 202</w:t>
      </w:r>
      <w:r w:rsidR="00CE57AB">
        <w:rPr>
          <w:rFonts w:eastAsia="Times New Roman" w:cstheme="minorHAnsi"/>
          <w:sz w:val="24"/>
          <w:szCs w:val="24"/>
        </w:rPr>
        <w:t>4</w:t>
      </w:r>
      <w:r w:rsidRPr="00186B2F">
        <w:rPr>
          <w:rFonts w:eastAsia="Times New Roman" w:cstheme="minorHAnsi"/>
          <w:sz w:val="24"/>
          <w:szCs w:val="24"/>
        </w:rPr>
        <w:t>.</w:t>
      </w:r>
    </w:p>
    <w:p w14:paraId="4299F3CD" w14:textId="77777777" w:rsidR="009676F3" w:rsidRPr="00FB38FD" w:rsidRDefault="009676F3" w:rsidP="009676F3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  <w:sectPr w:rsidR="009676F3" w:rsidRPr="00FB38FD">
          <w:headerReference w:type="default" r:id="rId8"/>
          <w:footerReference w:type="default" r:id="rId9"/>
          <w:pgSz w:w="11906" w:h="16838"/>
          <w:pgMar w:top="1134" w:right="1134" w:bottom="1134" w:left="1418" w:header="709" w:footer="709" w:gutter="284"/>
          <w:cols w:space="708"/>
          <w:titlePg/>
          <w:docGrid w:linePitch="360"/>
        </w:sectPr>
      </w:pPr>
    </w:p>
    <w:p w14:paraId="272AD052" w14:textId="77777777" w:rsidR="009676F3" w:rsidRDefault="009676F3" w:rsidP="009676F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65F91"/>
          <w:sz w:val="12"/>
          <w:szCs w:val="24"/>
        </w:rPr>
      </w:pPr>
    </w:p>
    <w:p w14:paraId="249D1340" w14:textId="3DBB67A7" w:rsidR="00015B8A" w:rsidRDefault="00015B8A" w:rsidP="00624489">
      <w:pPr>
        <w:spacing w:after="240"/>
        <w:ind w:firstLine="709"/>
        <w:jc w:val="both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D46C48" w14:paraId="03F459B5" w14:textId="77777777" w:rsidTr="00F852F1">
        <w:tc>
          <w:tcPr>
            <w:tcW w:w="2547" w:type="dxa"/>
          </w:tcPr>
          <w:p w14:paraId="449C1D07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="Calibri"/>
                <w:b/>
                <w:sz w:val="24"/>
                <w:szCs w:val="24"/>
              </w:rPr>
              <w:t>NARUČITELJ:</w:t>
            </w:r>
          </w:p>
        </w:tc>
        <w:tc>
          <w:tcPr>
            <w:tcW w:w="6515" w:type="dxa"/>
          </w:tcPr>
          <w:p w14:paraId="3412615F" w14:textId="77777777" w:rsidR="00D46C48" w:rsidRPr="00A95877" w:rsidRDefault="00D46C48" w:rsidP="00F852F1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 xml:space="preserve">REPUBLIKA HRVATSKA, </w:t>
            </w:r>
          </w:p>
          <w:p w14:paraId="402E4C75" w14:textId="77777777" w:rsidR="00D46C48" w:rsidRPr="00A95877" w:rsidRDefault="00D46C48" w:rsidP="00F852F1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KOPRIVNIČKO-KRIŽEVAČKA ŽUPANIJA</w:t>
            </w:r>
          </w:p>
          <w:p w14:paraId="4B380144" w14:textId="77777777" w:rsidR="00D46C48" w:rsidRPr="00A95877" w:rsidRDefault="00D46C48" w:rsidP="00F852F1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GRAD KOPRIVNICA</w:t>
            </w:r>
          </w:p>
          <w:p w14:paraId="3E956299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Zrinski trg 1, 48000 Koprivnica</w:t>
            </w:r>
          </w:p>
        </w:tc>
      </w:tr>
      <w:tr w:rsidR="00D46C48" w14:paraId="5E5F3DD3" w14:textId="77777777" w:rsidTr="00F852F1">
        <w:tc>
          <w:tcPr>
            <w:tcW w:w="2547" w:type="dxa"/>
          </w:tcPr>
          <w:p w14:paraId="50222B3A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49E12BEF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</w:tr>
      <w:tr w:rsidR="00D46C48" w14:paraId="65BDEC2F" w14:textId="77777777" w:rsidTr="00F852F1">
        <w:tc>
          <w:tcPr>
            <w:tcW w:w="2547" w:type="dxa"/>
            <w:shd w:val="clear" w:color="auto" w:fill="FFFFFF"/>
          </w:tcPr>
          <w:p w14:paraId="06D3A4DE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IZVRŠITELJ: </w:t>
            </w:r>
          </w:p>
        </w:tc>
        <w:tc>
          <w:tcPr>
            <w:tcW w:w="6515" w:type="dxa"/>
            <w:shd w:val="clear" w:color="auto" w:fill="FFFFFF"/>
            <w:vAlign w:val="center"/>
          </w:tcPr>
          <w:p w14:paraId="00688AA1" w14:textId="77777777" w:rsidR="00D46C48" w:rsidRPr="00A95877" w:rsidRDefault="00D46C48" w:rsidP="00F852F1">
            <w:pPr>
              <w:rPr>
                <w:rFonts w:eastAsia="Times New Roman" w:cs="Calibri"/>
                <w:sz w:val="24"/>
                <w:szCs w:val="24"/>
              </w:rPr>
            </w:pPr>
            <w:r w:rsidRPr="00A95877">
              <w:rPr>
                <w:rFonts w:eastAsia="Times New Roman" w:cs="Calibri"/>
                <w:sz w:val="24"/>
                <w:szCs w:val="24"/>
              </w:rPr>
              <w:t>Ustanova za obrazovanje odraslih DEFENSOR</w:t>
            </w:r>
          </w:p>
          <w:p w14:paraId="459AFBE2" w14:textId="77777777" w:rsidR="00D46C48" w:rsidRPr="003D1BDA" w:rsidRDefault="00D46C48" w:rsidP="00F852F1">
            <w:pPr>
              <w:rPr>
                <w:rFonts w:eastAsia="Times New Roman" w:cs="Calibri"/>
                <w:sz w:val="24"/>
                <w:szCs w:val="24"/>
              </w:rPr>
            </w:pPr>
            <w:r w:rsidRPr="00A95877">
              <w:rPr>
                <w:rFonts w:eastAsia="Times New Roman" w:cs="Calibri"/>
                <w:sz w:val="24"/>
                <w:szCs w:val="24"/>
              </w:rPr>
              <w:t>Zagrebačka 71, 42000 Varaždin</w:t>
            </w:r>
          </w:p>
        </w:tc>
      </w:tr>
      <w:tr w:rsidR="00D46C48" w14:paraId="6F9F5F81" w14:textId="77777777" w:rsidTr="00F852F1">
        <w:tc>
          <w:tcPr>
            <w:tcW w:w="2547" w:type="dxa"/>
          </w:tcPr>
          <w:p w14:paraId="421AC28E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17A6A89D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</w:tr>
      <w:tr w:rsidR="00D46C48" w14:paraId="251FBB4D" w14:textId="77777777" w:rsidTr="00F852F1">
        <w:tc>
          <w:tcPr>
            <w:tcW w:w="2547" w:type="dxa"/>
          </w:tcPr>
          <w:p w14:paraId="501FDB36" w14:textId="77777777" w:rsidR="00D46C48" w:rsidRPr="00B533B4" w:rsidRDefault="00D46C48" w:rsidP="00F852F1">
            <w:pPr>
              <w:jc w:val="both"/>
              <w:rPr>
                <w:b/>
                <w:bCs/>
                <w:sz w:val="24"/>
                <w:szCs w:val="24"/>
              </w:rPr>
            </w:pPr>
            <w:r w:rsidRPr="00B533B4">
              <w:rPr>
                <w:b/>
                <w:bCs/>
                <w:sz w:val="24"/>
                <w:szCs w:val="24"/>
              </w:rPr>
              <w:t>STRUČNI TIM</w:t>
            </w:r>
          </w:p>
        </w:tc>
        <w:tc>
          <w:tcPr>
            <w:tcW w:w="6515" w:type="dxa"/>
          </w:tcPr>
          <w:p w14:paraId="7129907D" w14:textId="77777777" w:rsidR="00D46C48" w:rsidRPr="00B533B4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Mladen Bogdanović, dipl.ing.sig.</w:t>
            </w:r>
          </w:p>
          <w:p w14:paraId="6298FE80" w14:textId="77777777" w:rsidR="00D46C48" w:rsidRPr="00B533B4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Krunoslav Guštek, struc.spec.ing.sec.</w:t>
            </w:r>
          </w:p>
          <w:p w14:paraId="22684E57" w14:textId="77777777" w:rsidR="00D46C48" w:rsidRPr="00B533B4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Tomislav Guštek, dipl.ing.el.</w:t>
            </w:r>
          </w:p>
          <w:p w14:paraId="16923148" w14:textId="77777777" w:rsidR="00D46C48" w:rsidRPr="00B533B4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Sandra Lenček mag.ing.geoing.</w:t>
            </w:r>
          </w:p>
          <w:p w14:paraId="01794A30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Ivana Škorjanec mag.ing.agr.</w:t>
            </w:r>
          </w:p>
        </w:tc>
      </w:tr>
      <w:tr w:rsidR="00D46C48" w14:paraId="50959ADA" w14:textId="77777777" w:rsidTr="00F852F1">
        <w:tc>
          <w:tcPr>
            <w:tcW w:w="2547" w:type="dxa"/>
          </w:tcPr>
          <w:p w14:paraId="4D6144BA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27966B0D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</w:tr>
      <w:tr w:rsidR="00D46C48" w14:paraId="1F583833" w14:textId="77777777" w:rsidTr="00F852F1">
        <w:tc>
          <w:tcPr>
            <w:tcW w:w="2547" w:type="dxa"/>
          </w:tcPr>
          <w:p w14:paraId="166281D4" w14:textId="77777777" w:rsidR="00D46C48" w:rsidRPr="00B533B4" w:rsidRDefault="00D46C48" w:rsidP="00F852F1">
            <w:pPr>
              <w:jc w:val="both"/>
              <w:rPr>
                <w:b/>
                <w:bCs/>
                <w:sz w:val="24"/>
                <w:szCs w:val="24"/>
              </w:rPr>
            </w:pPr>
            <w:r w:rsidRPr="00B533B4">
              <w:rPr>
                <w:b/>
                <w:bCs/>
                <w:sz w:val="24"/>
                <w:szCs w:val="24"/>
              </w:rPr>
              <w:t>ODGOVORNA OSOBA</w:t>
            </w:r>
          </w:p>
        </w:tc>
        <w:tc>
          <w:tcPr>
            <w:tcW w:w="6515" w:type="dxa"/>
          </w:tcPr>
          <w:p w14:paraId="5C1B5351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 xml:space="preserve">Ravnatelj: </w:t>
            </w:r>
            <w:r>
              <w:rPr>
                <w:sz w:val="24"/>
                <w:szCs w:val="24"/>
              </w:rPr>
              <w:t xml:space="preserve"> </w:t>
            </w:r>
            <w:r w:rsidRPr="00B533B4">
              <w:rPr>
                <w:sz w:val="24"/>
                <w:szCs w:val="24"/>
              </w:rPr>
              <w:t>Emilio Habulin, mag. pol.</w:t>
            </w:r>
          </w:p>
        </w:tc>
      </w:tr>
      <w:tr w:rsidR="00D46C48" w14:paraId="509266DD" w14:textId="77777777" w:rsidTr="00F852F1">
        <w:tc>
          <w:tcPr>
            <w:tcW w:w="2547" w:type="dxa"/>
          </w:tcPr>
          <w:p w14:paraId="1670B3FA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7CB5412D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</w:tr>
      <w:tr w:rsidR="00D46C48" w14:paraId="20564FC1" w14:textId="77777777" w:rsidTr="00F852F1">
        <w:tc>
          <w:tcPr>
            <w:tcW w:w="2547" w:type="dxa"/>
          </w:tcPr>
          <w:p w14:paraId="1B810E85" w14:textId="77777777" w:rsidR="00D46C48" w:rsidRDefault="00D46C48" w:rsidP="00F852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4116BCD0" w14:textId="06B33E11" w:rsidR="00D46C48" w:rsidRDefault="00746242" w:rsidP="00F852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Rujan</w:t>
            </w:r>
            <w:r w:rsidR="003766A5">
              <w:rPr>
                <w:sz w:val="24"/>
                <w:szCs w:val="24"/>
              </w:rPr>
              <w:t>, 202</w:t>
            </w:r>
            <w:r w:rsidR="00CE57AB">
              <w:rPr>
                <w:sz w:val="24"/>
                <w:szCs w:val="24"/>
              </w:rPr>
              <w:t>4</w:t>
            </w:r>
            <w:r w:rsidR="00D46C48">
              <w:rPr>
                <w:sz w:val="24"/>
                <w:szCs w:val="24"/>
              </w:rPr>
              <w:t>.</w:t>
            </w:r>
          </w:p>
        </w:tc>
      </w:tr>
    </w:tbl>
    <w:p w14:paraId="5984541F" w14:textId="77777777" w:rsidR="00D46C48" w:rsidRDefault="00D46C48" w:rsidP="00624489">
      <w:pPr>
        <w:spacing w:after="240"/>
        <w:ind w:firstLine="709"/>
        <w:jc w:val="both"/>
        <w:rPr>
          <w:sz w:val="24"/>
          <w:szCs w:val="24"/>
        </w:rPr>
      </w:pPr>
    </w:p>
    <w:p w14:paraId="2A3E70F0" w14:textId="77777777" w:rsidR="00D46C48" w:rsidRDefault="00D46C48" w:rsidP="00624489">
      <w:pPr>
        <w:spacing w:after="240"/>
        <w:ind w:firstLine="709"/>
        <w:jc w:val="both"/>
        <w:rPr>
          <w:sz w:val="24"/>
          <w:szCs w:val="24"/>
        </w:rPr>
        <w:sectPr w:rsidR="00D46C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488D43" w14:textId="536008CC" w:rsidR="002B1FBD" w:rsidRDefault="002B1FBD" w:rsidP="005D5AC9">
      <w:pPr>
        <w:spacing w:after="0"/>
        <w:jc w:val="center"/>
        <w:rPr>
          <w:b/>
          <w:bCs/>
          <w:sz w:val="24"/>
          <w:szCs w:val="24"/>
        </w:rPr>
      </w:pPr>
    </w:p>
    <w:p w14:paraId="6BBD6F9D" w14:textId="13CF743A" w:rsidR="00F924CA" w:rsidRPr="00F924CA" w:rsidRDefault="00F924CA" w:rsidP="00D46C48">
      <w:pPr>
        <w:pStyle w:val="Odlomakpopisa"/>
        <w:numPr>
          <w:ilvl w:val="0"/>
          <w:numId w:val="21"/>
        </w:numPr>
        <w:spacing w:after="240"/>
        <w:ind w:left="720"/>
        <w:rPr>
          <w:b/>
          <w:bCs/>
          <w:sz w:val="24"/>
          <w:szCs w:val="24"/>
        </w:rPr>
      </w:pPr>
      <w:r w:rsidRPr="00F924CA">
        <w:rPr>
          <w:b/>
          <w:bCs/>
          <w:sz w:val="24"/>
          <w:szCs w:val="24"/>
        </w:rPr>
        <w:t>TEKSTUALNI DIO</w:t>
      </w:r>
    </w:p>
    <w:p w14:paraId="50681D8B" w14:textId="77777777" w:rsidR="00CE57AB" w:rsidRDefault="00CE57AB" w:rsidP="00CE57AB">
      <w:pPr>
        <w:spacing w:before="240" w:after="120"/>
        <w:jc w:val="both"/>
        <w:rPr>
          <w:b/>
          <w:bCs/>
          <w:sz w:val="24"/>
          <w:szCs w:val="24"/>
        </w:rPr>
      </w:pPr>
      <w:r w:rsidRPr="00DB3D35">
        <w:rPr>
          <w:b/>
          <w:bCs/>
          <w:sz w:val="24"/>
          <w:szCs w:val="24"/>
        </w:rPr>
        <w:t>Naziv</w:t>
      </w:r>
      <w:r>
        <w:rPr>
          <w:b/>
          <w:bCs/>
          <w:sz w:val="24"/>
          <w:szCs w:val="24"/>
        </w:rPr>
        <w:t>i</w:t>
      </w:r>
      <w:r w:rsidRPr="00DB3D35">
        <w:rPr>
          <w:b/>
          <w:bCs/>
          <w:sz w:val="24"/>
          <w:szCs w:val="24"/>
        </w:rPr>
        <w:t xml:space="preserve"> građevina i drugih nekretnina u kojima su sadržane radioaktivne, eksplozivne, zapaljive, otrovne i druge opasne tvari </w:t>
      </w:r>
    </w:p>
    <w:p w14:paraId="45423AA2" w14:textId="77777777" w:rsidR="00CE57AB" w:rsidRDefault="00CE57AB" w:rsidP="00CE57AB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4. </w:t>
      </w:r>
    </w:p>
    <w:p w14:paraId="0712E405" w14:textId="77777777" w:rsidR="00CE57AB" w:rsidRDefault="00CE57AB" w:rsidP="00CE57AB">
      <w:pPr>
        <w:spacing w:before="240" w:after="12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U tablica na str. 23/34, </w:t>
      </w:r>
      <w:r w:rsidRPr="00CE57AB">
        <w:rPr>
          <w:sz w:val="24"/>
          <w:szCs w:val="24"/>
        </w:rPr>
        <w:t xml:space="preserve">redci 7., 8. i 9. mijenjaju se i glase: </w:t>
      </w:r>
    </w:p>
    <w:tbl>
      <w:tblPr>
        <w:tblpPr w:leftFromText="180" w:rightFromText="180" w:vertAnchor="text" w:tblpXSpec="center" w:tblpY="1"/>
        <w:tblOverlap w:val="never"/>
        <w:tblW w:w="90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"/>
        <w:gridCol w:w="1256"/>
        <w:gridCol w:w="1276"/>
        <w:gridCol w:w="1134"/>
        <w:gridCol w:w="851"/>
        <w:gridCol w:w="1134"/>
        <w:gridCol w:w="2016"/>
        <w:gridCol w:w="990"/>
      </w:tblGrid>
      <w:tr w:rsidR="00CE57AB" w:rsidRPr="00D07644" w14:paraId="75BC22AF" w14:textId="77777777" w:rsidTr="007A0944">
        <w:trPr>
          <w:cantSplit/>
          <w:trHeight w:val="220"/>
        </w:trPr>
        <w:tc>
          <w:tcPr>
            <w:tcW w:w="4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BB63" w14:textId="77777777" w:rsidR="00CE57AB" w:rsidRPr="00D07644" w:rsidRDefault="00CE57AB" w:rsidP="007A094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7.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95E4" w14:textId="77777777" w:rsidR="00CE57AB" w:rsidRPr="004C7736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Petrol d.o.o.</w:t>
            </w:r>
          </w:p>
          <w:p w14:paraId="135B05E7" w14:textId="77777777" w:rsidR="00CE57AB" w:rsidRPr="004C7736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 xml:space="preserve">BP Koprivnica </w:t>
            </w:r>
          </w:p>
          <w:p w14:paraId="25FE19A1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Zagrebačka cesta 86,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FD7F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Eurosuper BS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B9F9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6127DA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37,50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4297FB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CD6475" w14:textId="77777777" w:rsidR="00CE57AB" w:rsidRPr="00D07644" w:rsidRDefault="00CE57AB" w:rsidP="007A0944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Petrol d.o.o.</w:t>
            </w:r>
            <w:r w:rsidRPr="00844F77">
              <w:rPr>
                <w:rFonts w:eastAsia="Calibri" w:cstheme="minorHAnsi"/>
                <w:sz w:val="18"/>
                <w:szCs w:val="18"/>
              </w:rPr>
              <w:t>. B</w:t>
            </w: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Pr="00844F77">
              <w:rPr>
                <w:rFonts w:eastAsia="Calibri" w:cstheme="minorHAnsi"/>
                <w:sz w:val="18"/>
                <w:szCs w:val="18"/>
              </w:rPr>
              <w:t xml:space="preserve"> Koprivnica nalazi se u istočnom dijelu grada. Na udaljenosti od 50 m nalazi se Stanica za tehnički pregled i Mazda salon. Obiteljske kuće nalaz se na udaljenosti  od 130 do 260 m.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3A20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CE57AB" w:rsidRPr="00D07644" w14:paraId="2DB2E6B1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4D8B97AC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468450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E14E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Eurosuper BS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4B13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AD44B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18,75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4F2A85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1F121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6247E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CE57AB" w:rsidRPr="00D07644" w14:paraId="64A3EEC3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4348E3E0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ADE77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701E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1686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1BF48A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810E26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08B49B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547E6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CE57AB" w:rsidRPr="00D07644" w14:paraId="6F054D70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000B8F20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E81C2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4E617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BD613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068F3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21,12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170826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A0536C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D4A3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CE57AB" w:rsidRPr="00D07644" w14:paraId="1BB5BC9F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3978AEA2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05AE2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8EBC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74B9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Nadzemni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8DC06A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5,50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1B68DD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92D5A1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A582E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134 m</w:t>
            </w:r>
          </w:p>
        </w:tc>
      </w:tr>
      <w:tr w:rsidR="00CE57AB" w:rsidRPr="00D07644" w14:paraId="1996E209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2611E66C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17BBA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54C6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 za kućanstvo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37B3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Skladište boca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6ACF6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0,86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B63887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360BE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340B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157 m</w:t>
            </w:r>
          </w:p>
        </w:tc>
      </w:tr>
      <w:tr w:rsidR="00CE57AB" w:rsidRPr="00D07644" w14:paraId="5FF7769E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4C6A2B3E" w14:textId="77777777" w:rsidR="00CE57AB" w:rsidRPr="00D07644" w:rsidRDefault="00CE57AB" w:rsidP="007A0944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09B74D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CD48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D5017F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A743C5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DFC64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6EA0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D3D5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46A55D08" w14:textId="77777777" w:rsidTr="007A0944">
        <w:trPr>
          <w:cantSplit/>
          <w:trHeight w:val="51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38E6BD5" w14:textId="77777777" w:rsidR="00CE57AB" w:rsidRPr="00D07644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8.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9B73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Petrol d.o.o.</w:t>
            </w:r>
          </w:p>
          <w:p w14:paraId="13177926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BP Koprivnica</w:t>
            </w:r>
          </w:p>
          <w:p w14:paraId="068F6FB7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Varaždinska 24,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68D7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Qmax Eurosuper</w:t>
            </w:r>
          </w:p>
          <w:p w14:paraId="486BE422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BS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D8FF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609703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37,50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E28F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6E553" w14:textId="77777777" w:rsidR="00CE57AB" w:rsidRDefault="00CE57AB" w:rsidP="007A0944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B3118">
              <w:rPr>
                <w:rFonts w:eastAsia="Calibri" w:cstheme="minorHAnsi"/>
                <w:sz w:val="18"/>
                <w:szCs w:val="18"/>
              </w:rPr>
              <w:t>Lokacija benzinske postaje Koprivnica Varaždinska tvrtke Petrol d.o.o. nalazi se uz državnu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B3118">
              <w:rPr>
                <w:rFonts w:eastAsia="Calibri" w:cstheme="minorHAnsi"/>
                <w:sz w:val="18"/>
                <w:szCs w:val="18"/>
              </w:rPr>
              <w:t>cestu D</w:t>
            </w:r>
            <w:r>
              <w:rPr>
                <w:rFonts w:eastAsia="Calibri" w:cstheme="minorHAnsi"/>
                <w:sz w:val="18"/>
                <w:szCs w:val="18"/>
              </w:rPr>
              <w:t xml:space="preserve">C </w:t>
            </w:r>
            <w:r w:rsidRPr="009B3118">
              <w:rPr>
                <w:rFonts w:eastAsia="Calibri" w:cstheme="minorHAnsi"/>
                <w:sz w:val="18"/>
                <w:szCs w:val="18"/>
              </w:rPr>
              <w:t>2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16586737" w14:textId="77777777" w:rsidR="00CE57AB" w:rsidRPr="00712FF2" w:rsidRDefault="00CE57AB" w:rsidP="007A0944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U okruženju benzinske postaje na udaljenosti oko 300 m nalazi se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2FF2">
              <w:rPr>
                <w:rFonts w:eastAsia="Calibri" w:cstheme="minorHAnsi"/>
                <w:sz w:val="18"/>
                <w:szCs w:val="18"/>
              </w:rPr>
              <w:t xml:space="preserve"> Gradsko groblje Koprivnica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712FF2">
              <w:rPr>
                <w:rFonts w:eastAsia="Calibri" w:cstheme="minorHAnsi"/>
                <w:sz w:val="18"/>
                <w:szCs w:val="18"/>
              </w:rPr>
              <w:t>Bitpromet d.o.o.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712FF2">
              <w:rPr>
                <w:rFonts w:eastAsia="Calibri" w:cstheme="minorHAnsi"/>
                <w:sz w:val="18"/>
                <w:szCs w:val="18"/>
              </w:rPr>
              <w:t>Pizzeria Fortuna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587C5616" w14:textId="77777777" w:rsidR="00CE57AB" w:rsidRPr="00D07644" w:rsidRDefault="00CE57AB" w:rsidP="007A0944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Najbliži naseljeni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2FF2">
              <w:rPr>
                <w:rFonts w:eastAsia="Calibri" w:cstheme="minorHAnsi"/>
                <w:sz w:val="18"/>
                <w:szCs w:val="18"/>
              </w:rPr>
              <w:t>stambeni objekt nalazi se oko 35 m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F712B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18B89234" w14:textId="77777777" w:rsidTr="007A0944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50EED0A6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75ADA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4247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529E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A536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5EBF15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D55D9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48FAC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4C9A6360" w14:textId="77777777" w:rsidTr="007A0944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7BCD8AC3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514BAF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4155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Qmax Eurodiesel</w:t>
            </w:r>
          </w:p>
          <w:p w14:paraId="0AC41BAB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3508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D3971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616D1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A3827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18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6E279DBD" w14:textId="77777777" w:rsidTr="007A0944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59E332F7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271D72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97F4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UNP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10B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1AC67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5,50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FB66D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862041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04158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2A48523C" w14:textId="77777777" w:rsidTr="007A0944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00DB5486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64BB4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2CFC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UNP u bocama za</w:t>
            </w:r>
          </w:p>
          <w:p w14:paraId="7871707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kućanstvo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C340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Skladište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33A4D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0,80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083D2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9E0634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0B68E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CE57AB" w:rsidRPr="00D07644" w14:paraId="469ECA3D" w14:textId="77777777" w:rsidTr="007A0944">
        <w:trPr>
          <w:cantSplit/>
          <w:trHeight w:val="45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38789CF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9.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A502" w14:textId="77777777" w:rsidR="00CE57AB" w:rsidRPr="00330157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KTC d.d. BP Koprivnica</w:t>
            </w:r>
          </w:p>
          <w:p w14:paraId="39CD43A0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Ivana Česmičkog 15a,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1B62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MB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324D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A99A8C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37,5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AE03F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4F77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9C69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Benzinska postaja KTC- Koprivnica nalazi se na adresi Ivana Česmičkog 15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330157">
              <w:rPr>
                <w:rFonts w:eastAsia="Calibri" w:cstheme="minorHAnsi"/>
                <w:sz w:val="18"/>
                <w:szCs w:val="18"/>
              </w:rPr>
              <w:t>a u sjevernom dijelu Grada Koprivnice na zaobilaznici izvan naseljenog mjesta. Prvi objekt u blizini BP Koprivnica je KTC robni centar sa sjeveroistočne strane udaljen oko 300 m od same benzinske postaje. Na udaljenosti od 50 m sa istočne strane prolazi željeznička pruga Koprivnica-Botovo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4C322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CE57AB" w:rsidRPr="00D07644" w14:paraId="5C0FA055" w14:textId="77777777" w:rsidTr="007A0944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54C16CA9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727BD1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D466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MB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0DDE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1DC10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18,75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2640031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68425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64347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CE57AB" w:rsidRPr="00D07644" w14:paraId="7056C3A4" w14:textId="77777777" w:rsidTr="007A0944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5E86B6CB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F6262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453B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Eurodizel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DD8C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A1A06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63,75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45540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AB5C0D9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42E08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CE57AB" w:rsidRPr="00D07644" w14:paraId="4B9F9ADB" w14:textId="77777777" w:rsidTr="007A0944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4B9C6982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86EAD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C381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Plavi dizel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11D8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8472F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42,5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FFCD5C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7622DB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3FCA2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CE57AB" w:rsidRPr="00D07644" w14:paraId="6CA1A5F4" w14:textId="77777777" w:rsidTr="007A0944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4504B2C1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4A5EDE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52CD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 (Auto – plin)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4861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Metalni kavez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C9D23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0,6 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6510C6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41333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713DC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157 m</w:t>
            </w:r>
          </w:p>
        </w:tc>
      </w:tr>
      <w:tr w:rsidR="00CE57AB" w:rsidRPr="00D07644" w14:paraId="55995CDB" w14:textId="77777777" w:rsidTr="007A0944">
        <w:trPr>
          <w:cantSplit/>
          <w:trHeight w:val="42"/>
        </w:trPr>
        <w:tc>
          <w:tcPr>
            <w:tcW w:w="4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862FA" w14:textId="77777777" w:rsidR="00CE57AB" w:rsidRDefault="00CE57AB" w:rsidP="007A0944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C280" w14:textId="77777777" w:rsidR="00CE57AB" w:rsidRPr="00D07644" w:rsidRDefault="00CE57AB" w:rsidP="007A0944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76C62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Ulja i maziva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DB2C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Dućan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5EC4B" w14:textId="77777777" w:rsidR="00CE57AB" w:rsidRPr="004C7736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80-100 L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6D3C2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6A380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BB402A" w14:textId="77777777" w:rsidR="00CE57AB" w:rsidRPr="00D07644" w:rsidRDefault="00CE57AB" w:rsidP="007A0944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2B742ED9" w14:textId="77777777" w:rsidR="00CE57AB" w:rsidRDefault="00CE57AB" w:rsidP="00CE57AB">
      <w:pPr>
        <w:spacing w:before="240" w:after="120"/>
        <w:rPr>
          <w:sz w:val="24"/>
          <w:szCs w:val="24"/>
        </w:rPr>
      </w:pPr>
    </w:p>
    <w:p w14:paraId="703A9A92" w14:textId="77777777" w:rsidR="00CE57AB" w:rsidRDefault="00CE57AB" w:rsidP="00CE57AB">
      <w:pPr>
        <w:spacing w:before="240" w:after="120"/>
        <w:rPr>
          <w:sz w:val="24"/>
          <w:szCs w:val="24"/>
        </w:rPr>
      </w:pPr>
    </w:p>
    <w:p w14:paraId="6FFE4A40" w14:textId="7AC23FDF" w:rsidR="00330157" w:rsidRDefault="00330157" w:rsidP="00CE57AB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Članak </w:t>
      </w:r>
      <w:r w:rsidR="00860011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.</w:t>
      </w:r>
    </w:p>
    <w:p w14:paraId="3056DFAE" w14:textId="7620EAB8" w:rsidR="00267AD8" w:rsidRDefault="00282EB3" w:rsidP="00282EB3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Ostale odredbe Plana ostaju neizm</w:t>
      </w:r>
      <w:r w:rsidR="00267AD8">
        <w:rPr>
          <w:sz w:val="24"/>
          <w:szCs w:val="24"/>
        </w:rPr>
        <w:t>i</w:t>
      </w:r>
      <w:r>
        <w:rPr>
          <w:sz w:val="24"/>
          <w:szCs w:val="24"/>
        </w:rPr>
        <w:t>jenje</w:t>
      </w:r>
      <w:r w:rsidR="00267AD8">
        <w:rPr>
          <w:sz w:val="24"/>
          <w:szCs w:val="24"/>
        </w:rPr>
        <w:t>ne.</w:t>
      </w:r>
    </w:p>
    <w:sectPr w:rsidR="00267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DD7D" w14:textId="77777777" w:rsidR="004C6173" w:rsidRDefault="004C6173" w:rsidP="008B3522">
      <w:pPr>
        <w:spacing w:after="0" w:line="240" w:lineRule="auto"/>
      </w:pPr>
      <w:r>
        <w:separator/>
      </w:r>
    </w:p>
  </w:endnote>
  <w:endnote w:type="continuationSeparator" w:id="0">
    <w:p w14:paraId="2CACF30C" w14:textId="77777777" w:rsidR="004C6173" w:rsidRDefault="004C6173" w:rsidP="008B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F924CA" w:rsidRPr="00A55543" w14:paraId="5560F886" w14:textId="77777777" w:rsidTr="00F852F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6874D60D" w14:textId="77777777" w:rsidR="00F924CA" w:rsidRPr="00A55543" w:rsidRDefault="00F924CA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65448D8F" w14:textId="77777777" w:rsidR="00F924CA" w:rsidRPr="009505AA" w:rsidRDefault="00F924CA" w:rsidP="00F924CA">
          <w:pPr>
            <w:pStyle w:val="Bezproreda"/>
            <w:rPr>
              <w:b w:val="0"/>
              <w:bCs/>
              <w:i w:val="0"/>
              <w:sz w:val="20"/>
            </w:rPr>
          </w:pPr>
          <w:r w:rsidRPr="009505AA">
            <w:rPr>
              <w:b w:val="0"/>
              <w:bCs/>
              <w:i w:val="0"/>
              <w:sz w:val="20"/>
            </w:rPr>
            <w:t xml:space="preserve">Stranica </w:t>
          </w:r>
        </w:p>
        <w:p w14:paraId="11F782D0" w14:textId="77777777" w:rsidR="00F924CA" w:rsidRPr="00A55543" w:rsidRDefault="00F924CA" w:rsidP="00F924CA">
          <w:pPr>
            <w:pStyle w:val="Bezproreda"/>
            <w:rPr>
              <w:b w:val="0"/>
              <w:sz w:val="20"/>
            </w:rPr>
          </w:pPr>
          <w:r w:rsidRPr="009505AA">
            <w:rPr>
              <w:b w:val="0"/>
              <w:i w:val="0"/>
              <w:sz w:val="20"/>
            </w:rPr>
            <w:fldChar w:fldCharType="begin"/>
          </w:r>
          <w:r w:rsidRPr="009505AA">
            <w:rPr>
              <w:b w:val="0"/>
              <w:i w:val="0"/>
              <w:sz w:val="20"/>
            </w:rPr>
            <w:instrText>PAGE  \* MERGEFORMAT</w:instrText>
          </w:r>
          <w:r w:rsidRPr="009505AA">
            <w:rPr>
              <w:b w:val="0"/>
              <w:i w:val="0"/>
              <w:sz w:val="20"/>
            </w:rPr>
            <w:fldChar w:fldCharType="separate"/>
          </w:r>
          <w:r w:rsidRPr="00006DD9">
            <w:rPr>
              <w:b w:val="0"/>
              <w:bCs/>
              <w:i w:val="0"/>
              <w:noProof/>
              <w:sz w:val="20"/>
            </w:rPr>
            <w:t>4</w:t>
          </w:r>
          <w:r w:rsidRPr="009505AA">
            <w:rPr>
              <w:b w:val="0"/>
              <w:bCs/>
              <w:i w:val="0"/>
              <w:sz w:val="20"/>
            </w:rPr>
            <w:fldChar w:fldCharType="end"/>
          </w:r>
          <w:r>
            <w:rPr>
              <w:b w:val="0"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5F623390" w14:textId="77777777" w:rsidR="00F924CA" w:rsidRPr="00A55543" w:rsidRDefault="00F924CA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F924CA" w:rsidRPr="00A55543" w14:paraId="61C50024" w14:textId="77777777" w:rsidTr="00F852F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042B0506" w14:textId="77777777" w:rsidR="00F924CA" w:rsidRPr="00A55543" w:rsidRDefault="00F924CA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016C7094" w14:textId="77777777" w:rsidR="00F924CA" w:rsidRPr="00A55543" w:rsidRDefault="00F924CA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3827967D" w14:textId="77777777" w:rsidR="00F924CA" w:rsidRPr="00A55543" w:rsidRDefault="00F924CA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27F8C850" w14:textId="77777777" w:rsidR="00F924CA" w:rsidRPr="00F924CA" w:rsidRDefault="00F924CA">
    <w:pPr>
      <w:pStyle w:val="Podnoj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52FA7" w14:textId="77777777" w:rsidR="004C6173" w:rsidRDefault="004C6173" w:rsidP="008B3522">
      <w:pPr>
        <w:spacing w:after="0" w:line="240" w:lineRule="auto"/>
      </w:pPr>
      <w:r>
        <w:separator/>
      </w:r>
    </w:p>
  </w:footnote>
  <w:footnote w:type="continuationSeparator" w:id="0">
    <w:p w14:paraId="7D4A73C4" w14:textId="77777777" w:rsidR="004C6173" w:rsidRDefault="004C6173" w:rsidP="008B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0397" w14:textId="1A9C7E3F" w:rsidR="00F924CA" w:rsidRPr="00F924CA" w:rsidRDefault="00F924CA" w:rsidP="00F924CA">
    <w:pPr>
      <w:pStyle w:val="Zaglavlje"/>
      <w:pBdr>
        <w:between w:val="single" w:sz="4" w:space="1" w:color="4F81BD"/>
      </w:pBdr>
      <w:spacing w:line="276" w:lineRule="auto"/>
      <w:jc w:val="center"/>
      <w:rPr>
        <w:iCs/>
      </w:rPr>
    </w:pPr>
    <w:bookmarkStart w:id="0" w:name="_Hlk2070753"/>
    <w:bookmarkStart w:id="1" w:name="_Hlk2070770"/>
    <w:bookmarkStart w:id="2" w:name="_Hlk2070771"/>
    <w:r>
      <w:rPr>
        <w:iCs/>
      </w:rPr>
      <w:t>Izmjene i dopune Plana zaštite od požara za Grad Koprivnicu</w:t>
    </w:r>
  </w:p>
  <w:bookmarkEnd w:id="0"/>
  <w:bookmarkEnd w:id="1"/>
  <w:bookmarkEnd w:id="2"/>
  <w:p w14:paraId="0031634F" w14:textId="77777777" w:rsidR="009676F3" w:rsidRDefault="009676F3">
    <w:pPr>
      <w:pBdr>
        <w:between w:val="single" w:sz="4" w:space="1" w:color="4F81BD"/>
      </w:pBdr>
      <w:tabs>
        <w:tab w:val="center" w:pos="4536"/>
        <w:tab w:val="right" w:pos="9072"/>
      </w:tabs>
      <w:spacing w:after="0" w:line="276" w:lineRule="auto"/>
      <w:rPr>
        <w:rFonts w:ascii="Arial" w:eastAsia="Calibri" w:hAnsi="Arial" w:cs="Times New Roman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6F"/>
    <w:multiLevelType w:val="hybridMultilevel"/>
    <w:tmpl w:val="0C9888A6"/>
    <w:lvl w:ilvl="0" w:tplc="62863656">
      <w:start w:val="1"/>
      <w:numFmt w:val="bullet"/>
      <w:lvlText w:val="−"/>
      <w:lvlJc w:val="left"/>
      <w:pPr>
        <w:ind w:left="1854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701338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" w15:restartNumberingAfterBreak="0">
    <w:nsid w:val="17210A47"/>
    <w:multiLevelType w:val="hybridMultilevel"/>
    <w:tmpl w:val="57D60DD8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F6A4BF8"/>
    <w:multiLevelType w:val="hybridMultilevel"/>
    <w:tmpl w:val="BC1286E8"/>
    <w:lvl w:ilvl="0" w:tplc="16C61C7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21007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5" w15:restartNumberingAfterBreak="0">
    <w:nsid w:val="26BB1FB1"/>
    <w:multiLevelType w:val="hybridMultilevel"/>
    <w:tmpl w:val="F068456A"/>
    <w:lvl w:ilvl="0" w:tplc="8440F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13EC3"/>
    <w:multiLevelType w:val="hybridMultilevel"/>
    <w:tmpl w:val="1D549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25BFC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8" w15:restartNumberingAfterBreak="0">
    <w:nsid w:val="2C47500E"/>
    <w:multiLevelType w:val="hybridMultilevel"/>
    <w:tmpl w:val="BA503E92"/>
    <w:lvl w:ilvl="0" w:tplc="62863656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B7F94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0" w15:restartNumberingAfterBreak="0">
    <w:nsid w:val="3E9F0FC9"/>
    <w:multiLevelType w:val="hybridMultilevel"/>
    <w:tmpl w:val="57D60DD8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61F44BD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2" w15:restartNumberingAfterBreak="0">
    <w:nsid w:val="4754373F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3" w15:restartNumberingAfterBreak="0">
    <w:nsid w:val="47AB26B7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4" w15:restartNumberingAfterBreak="0">
    <w:nsid w:val="4A735F9D"/>
    <w:multiLevelType w:val="hybridMultilevel"/>
    <w:tmpl w:val="9328EEAC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4A8E759E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6" w15:restartNumberingAfterBreak="0">
    <w:nsid w:val="4C7733A6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7" w15:restartNumberingAfterBreak="0">
    <w:nsid w:val="6FBD6874"/>
    <w:multiLevelType w:val="hybridMultilevel"/>
    <w:tmpl w:val="12B03E68"/>
    <w:lvl w:ilvl="0" w:tplc="A170C5B6">
      <w:start w:val="6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34921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9" w15:restartNumberingAfterBreak="0">
    <w:nsid w:val="701E705B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0" w15:restartNumberingAfterBreak="0">
    <w:nsid w:val="74EB2511"/>
    <w:multiLevelType w:val="hybridMultilevel"/>
    <w:tmpl w:val="65A00BF4"/>
    <w:lvl w:ilvl="0" w:tplc="79868902">
      <w:start w:val="4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A6D35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2" w15:restartNumberingAfterBreak="0">
    <w:nsid w:val="7D7E293A"/>
    <w:multiLevelType w:val="hybridMultilevel"/>
    <w:tmpl w:val="57D60DD8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942031507">
    <w:abstractNumId w:val="10"/>
  </w:num>
  <w:num w:numId="2" w16cid:durableId="1161047060">
    <w:abstractNumId w:val="14"/>
  </w:num>
  <w:num w:numId="3" w16cid:durableId="1448889716">
    <w:abstractNumId w:val="8"/>
  </w:num>
  <w:num w:numId="4" w16cid:durableId="1802725749">
    <w:abstractNumId w:val="0"/>
  </w:num>
  <w:num w:numId="5" w16cid:durableId="914362568">
    <w:abstractNumId w:val="21"/>
  </w:num>
  <w:num w:numId="6" w16cid:durableId="1346590823">
    <w:abstractNumId w:val="22"/>
  </w:num>
  <w:num w:numId="7" w16cid:durableId="226383644">
    <w:abstractNumId w:val="6"/>
  </w:num>
  <w:num w:numId="8" w16cid:durableId="752168402">
    <w:abstractNumId w:val="12"/>
  </w:num>
  <w:num w:numId="9" w16cid:durableId="14773190">
    <w:abstractNumId w:val="4"/>
  </w:num>
  <w:num w:numId="10" w16cid:durableId="278219356">
    <w:abstractNumId w:val="7"/>
  </w:num>
  <w:num w:numId="11" w16cid:durableId="833882743">
    <w:abstractNumId w:val="9"/>
  </w:num>
  <w:num w:numId="12" w16cid:durableId="2136479697">
    <w:abstractNumId w:val="13"/>
  </w:num>
  <w:num w:numId="13" w16cid:durableId="296419637">
    <w:abstractNumId w:val="19"/>
  </w:num>
  <w:num w:numId="14" w16cid:durableId="1504399282">
    <w:abstractNumId w:val="11"/>
  </w:num>
  <w:num w:numId="15" w16cid:durableId="1980181413">
    <w:abstractNumId w:val="1"/>
  </w:num>
  <w:num w:numId="16" w16cid:durableId="637684477">
    <w:abstractNumId w:val="16"/>
  </w:num>
  <w:num w:numId="17" w16cid:durableId="97139636">
    <w:abstractNumId w:val="15"/>
  </w:num>
  <w:num w:numId="18" w16cid:durableId="1040058291">
    <w:abstractNumId w:val="18"/>
  </w:num>
  <w:num w:numId="19" w16cid:durableId="1713312371">
    <w:abstractNumId w:val="2"/>
  </w:num>
  <w:num w:numId="20" w16cid:durableId="2087722257">
    <w:abstractNumId w:val="5"/>
  </w:num>
  <w:num w:numId="21" w16cid:durableId="502206055">
    <w:abstractNumId w:val="3"/>
  </w:num>
  <w:num w:numId="22" w16cid:durableId="1573346536">
    <w:abstractNumId w:val="20"/>
  </w:num>
  <w:num w:numId="23" w16cid:durableId="11200317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C9"/>
    <w:rsid w:val="00015B8A"/>
    <w:rsid w:val="00053242"/>
    <w:rsid w:val="0005392C"/>
    <w:rsid w:val="000649EC"/>
    <w:rsid w:val="000700D7"/>
    <w:rsid w:val="0007029F"/>
    <w:rsid w:val="00070393"/>
    <w:rsid w:val="000748A4"/>
    <w:rsid w:val="000814E9"/>
    <w:rsid w:val="000B2544"/>
    <w:rsid w:val="000B6F06"/>
    <w:rsid w:val="000B73A2"/>
    <w:rsid w:val="00104CA5"/>
    <w:rsid w:val="0011036F"/>
    <w:rsid w:val="0014314C"/>
    <w:rsid w:val="00171713"/>
    <w:rsid w:val="00186B2F"/>
    <w:rsid w:val="001C1348"/>
    <w:rsid w:val="001C795F"/>
    <w:rsid w:val="001E5ADE"/>
    <w:rsid w:val="002028A7"/>
    <w:rsid w:val="002239FA"/>
    <w:rsid w:val="00267AD8"/>
    <w:rsid w:val="00267CDA"/>
    <w:rsid w:val="00277DC9"/>
    <w:rsid w:val="00282EB3"/>
    <w:rsid w:val="002927B7"/>
    <w:rsid w:val="0029616A"/>
    <w:rsid w:val="002B1FBD"/>
    <w:rsid w:val="002C216C"/>
    <w:rsid w:val="002F1B71"/>
    <w:rsid w:val="002F3EAE"/>
    <w:rsid w:val="00302B99"/>
    <w:rsid w:val="00330157"/>
    <w:rsid w:val="003353D6"/>
    <w:rsid w:val="0037382D"/>
    <w:rsid w:val="003766A5"/>
    <w:rsid w:val="00386F38"/>
    <w:rsid w:val="00393EA0"/>
    <w:rsid w:val="003A42D5"/>
    <w:rsid w:val="003A6ADC"/>
    <w:rsid w:val="003E7E57"/>
    <w:rsid w:val="00412EE5"/>
    <w:rsid w:val="004336EA"/>
    <w:rsid w:val="00440CBA"/>
    <w:rsid w:val="00454B74"/>
    <w:rsid w:val="00475A0A"/>
    <w:rsid w:val="0048110D"/>
    <w:rsid w:val="00493377"/>
    <w:rsid w:val="004A3F8E"/>
    <w:rsid w:val="004C4A79"/>
    <w:rsid w:val="004C6173"/>
    <w:rsid w:val="004D4AC3"/>
    <w:rsid w:val="004F0D60"/>
    <w:rsid w:val="00500EC8"/>
    <w:rsid w:val="00511D1F"/>
    <w:rsid w:val="00516FD7"/>
    <w:rsid w:val="005506C7"/>
    <w:rsid w:val="005C410D"/>
    <w:rsid w:val="005C48D0"/>
    <w:rsid w:val="005D0868"/>
    <w:rsid w:val="005D5AC9"/>
    <w:rsid w:val="005F12A4"/>
    <w:rsid w:val="00600ADB"/>
    <w:rsid w:val="00624489"/>
    <w:rsid w:val="00646BAE"/>
    <w:rsid w:val="00670356"/>
    <w:rsid w:val="00674C4D"/>
    <w:rsid w:val="006827BC"/>
    <w:rsid w:val="006E48A8"/>
    <w:rsid w:val="00701740"/>
    <w:rsid w:val="00712FF2"/>
    <w:rsid w:val="00744330"/>
    <w:rsid w:val="00746242"/>
    <w:rsid w:val="0076449C"/>
    <w:rsid w:val="007661CD"/>
    <w:rsid w:val="00787244"/>
    <w:rsid w:val="007A1724"/>
    <w:rsid w:val="007B0F54"/>
    <w:rsid w:val="007F38A9"/>
    <w:rsid w:val="00827659"/>
    <w:rsid w:val="00844F77"/>
    <w:rsid w:val="00860011"/>
    <w:rsid w:val="00897342"/>
    <w:rsid w:val="008A24AC"/>
    <w:rsid w:val="008B3522"/>
    <w:rsid w:val="008C5B06"/>
    <w:rsid w:val="008D4DFB"/>
    <w:rsid w:val="009139C4"/>
    <w:rsid w:val="00923B38"/>
    <w:rsid w:val="009560AE"/>
    <w:rsid w:val="00965664"/>
    <w:rsid w:val="009676F3"/>
    <w:rsid w:val="0097736A"/>
    <w:rsid w:val="009846CB"/>
    <w:rsid w:val="009B3118"/>
    <w:rsid w:val="00A047D5"/>
    <w:rsid w:val="00A17F48"/>
    <w:rsid w:val="00A20AB9"/>
    <w:rsid w:val="00A24E11"/>
    <w:rsid w:val="00A34450"/>
    <w:rsid w:val="00A36364"/>
    <w:rsid w:val="00A402DC"/>
    <w:rsid w:val="00A5588B"/>
    <w:rsid w:val="00A57FB6"/>
    <w:rsid w:val="00A8590A"/>
    <w:rsid w:val="00AA183B"/>
    <w:rsid w:val="00AA3FD7"/>
    <w:rsid w:val="00B063E3"/>
    <w:rsid w:val="00BA10A4"/>
    <w:rsid w:val="00BE22DA"/>
    <w:rsid w:val="00C01840"/>
    <w:rsid w:val="00C6290F"/>
    <w:rsid w:val="00C70024"/>
    <w:rsid w:val="00CA3C91"/>
    <w:rsid w:val="00CB32C6"/>
    <w:rsid w:val="00CC50D0"/>
    <w:rsid w:val="00CC7E4F"/>
    <w:rsid w:val="00CE2BB4"/>
    <w:rsid w:val="00CE57AB"/>
    <w:rsid w:val="00D023BC"/>
    <w:rsid w:val="00D07644"/>
    <w:rsid w:val="00D178FA"/>
    <w:rsid w:val="00D4364B"/>
    <w:rsid w:val="00D46C48"/>
    <w:rsid w:val="00D607B9"/>
    <w:rsid w:val="00D627C9"/>
    <w:rsid w:val="00D73EA7"/>
    <w:rsid w:val="00D80786"/>
    <w:rsid w:val="00D91D36"/>
    <w:rsid w:val="00DB2594"/>
    <w:rsid w:val="00DB3D35"/>
    <w:rsid w:val="00DD0EF7"/>
    <w:rsid w:val="00E75A23"/>
    <w:rsid w:val="00E826FB"/>
    <w:rsid w:val="00E82A82"/>
    <w:rsid w:val="00E86608"/>
    <w:rsid w:val="00E901CE"/>
    <w:rsid w:val="00EA3721"/>
    <w:rsid w:val="00F042B4"/>
    <w:rsid w:val="00F43097"/>
    <w:rsid w:val="00F563CD"/>
    <w:rsid w:val="00F651B5"/>
    <w:rsid w:val="00F70879"/>
    <w:rsid w:val="00F924CA"/>
    <w:rsid w:val="00FA5F02"/>
    <w:rsid w:val="00FB767E"/>
    <w:rsid w:val="00FE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32F5D"/>
  <w15:docId w15:val="{FAB62C55-6219-4ABA-95ED-CB006650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82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97342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8B352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B3522"/>
    <w:rPr>
      <w:sz w:val="20"/>
      <w:szCs w:val="20"/>
    </w:rPr>
  </w:style>
  <w:style w:type="character" w:styleId="Referencafusnote">
    <w:name w:val="footnote reference"/>
    <w:aliases w:val="Footnote"/>
    <w:rsid w:val="008B3522"/>
    <w:rPr>
      <w:vertAlign w:val="superscript"/>
    </w:rPr>
  </w:style>
  <w:style w:type="paragraph" w:styleId="Podnoje">
    <w:name w:val="footer"/>
    <w:basedOn w:val="Normal"/>
    <w:link w:val="PodnojeChar"/>
    <w:uiPriority w:val="99"/>
    <w:rsid w:val="009676F3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Calibri" w:hAnsi="Arial" w:cs="Times New Roman"/>
      <w:sz w:val="24"/>
      <w:lang w:eastAsia="zh-CN"/>
    </w:rPr>
  </w:style>
  <w:style w:type="character" w:customStyle="1" w:styleId="PodnojeChar">
    <w:name w:val="Podnožje Char"/>
    <w:basedOn w:val="Zadanifontodlomka"/>
    <w:link w:val="Podnoje"/>
    <w:uiPriority w:val="99"/>
    <w:rsid w:val="009676F3"/>
    <w:rPr>
      <w:rFonts w:ascii="Arial" w:eastAsia="Calibri" w:hAnsi="Arial" w:cs="Times New Roman"/>
      <w:sz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9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676F3"/>
  </w:style>
  <w:style w:type="paragraph" w:styleId="Bezproreda">
    <w:name w:val="No Spacing"/>
    <w:aliases w:val="TABLICE"/>
    <w:link w:val="BezproredaChar"/>
    <w:uiPriority w:val="1"/>
    <w:qFormat/>
    <w:rsid w:val="00F924CA"/>
    <w:pPr>
      <w:spacing w:after="0" w:line="240" w:lineRule="auto"/>
      <w:jc w:val="center"/>
    </w:pPr>
    <w:rPr>
      <w:b/>
      <w:i/>
    </w:rPr>
  </w:style>
  <w:style w:type="character" w:customStyle="1" w:styleId="BezproredaChar">
    <w:name w:val="Bez proreda Char"/>
    <w:aliases w:val="TABLICE Char"/>
    <w:link w:val="Bezproreda"/>
    <w:uiPriority w:val="1"/>
    <w:rsid w:val="00F924CA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8AE35-D3C8-4039-8169-6E435C3C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</dc:creator>
  <cp:keywords/>
  <dc:description/>
  <cp:lastModifiedBy>Mateja Čok</cp:lastModifiedBy>
  <cp:revision>2</cp:revision>
  <dcterms:created xsi:type="dcterms:W3CDTF">2024-10-04T10:11:00Z</dcterms:created>
  <dcterms:modified xsi:type="dcterms:W3CDTF">2024-10-04T10:11:00Z</dcterms:modified>
</cp:coreProperties>
</file>