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6F2B" w14:textId="77777777" w:rsidR="00A362F9" w:rsidRDefault="00A362F9" w:rsidP="00A362F9">
      <w:pPr>
        <w:jc w:val="center"/>
      </w:pPr>
    </w:p>
    <w:p w14:paraId="0D09EF6F" w14:textId="123E3B1F" w:rsidR="00587F30" w:rsidRDefault="008265D1" w:rsidP="00A362F9">
      <w:pPr>
        <w:jc w:val="center"/>
      </w:pPr>
      <w:r>
        <w:t>Popis odobrenih programa/projekata javnih potreba u kulturi Grada Koprivnice za 2024. godinu</w:t>
      </w:r>
      <w:r w:rsidR="006F0753">
        <w:t>:</w:t>
      </w:r>
    </w:p>
    <w:p w14:paraId="2FBC61D7" w14:textId="77777777" w:rsidR="00C4752D" w:rsidRDefault="00C4752D"/>
    <w:tbl>
      <w:tblPr>
        <w:tblW w:w="9739" w:type="dxa"/>
        <w:jc w:val="center"/>
        <w:tblLook w:val="04A0" w:firstRow="1" w:lastRow="0" w:firstColumn="1" w:lastColumn="0" w:noHBand="0" w:noVBand="1"/>
      </w:tblPr>
      <w:tblGrid>
        <w:gridCol w:w="1824"/>
        <w:gridCol w:w="537"/>
        <w:gridCol w:w="2312"/>
        <w:gridCol w:w="3560"/>
        <w:gridCol w:w="1506"/>
      </w:tblGrid>
      <w:tr w:rsidR="00081994" w14:paraId="34FDB626" w14:textId="77777777" w:rsidTr="00A362F9">
        <w:trPr>
          <w:trHeight w:val="901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65FE2F3" w14:textId="77777777" w:rsidR="00A362F9" w:rsidRDefault="00826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Područje prijave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7925B6B" w14:textId="32172F24" w:rsidR="00A362F9" w:rsidRDefault="00826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Rb</w:t>
            </w:r>
            <w:r w:rsidR="006F07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4C9FB3B" w14:textId="77777777" w:rsidR="00A362F9" w:rsidRDefault="00826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Prijavitelj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3B7B45D" w14:textId="77777777" w:rsidR="00A362F9" w:rsidRDefault="00826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3704B28" w14:textId="77777777" w:rsidR="00A362F9" w:rsidRDefault="00826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Iznos sufinanciranja</w:t>
            </w:r>
          </w:p>
          <w:p w14:paraId="16D2EDE9" w14:textId="4DBC22A7" w:rsidR="006F0753" w:rsidRDefault="006F07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EUR</w:t>
            </w:r>
          </w:p>
        </w:tc>
      </w:tr>
      <w:tr w:rsidR="00081994" w14:paraId="34F9DBD2" w14:textId="77777777" w:rsidTr="00A362F9">
        <w:trPr>
          <w:trHeight w:val="600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1939E" w14:textId="7777777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Audiovizualna djelatnost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8D6A2" w14:textId="22014F5E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492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Dobar film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5835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Prelazak Dobrog filma u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serijski format: razvoj dobrih serija Dobrog filma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05858" w14:textId="75D23935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16.250,00 </w:t>
            </w:r>
          </w:p>
        </w:tc>
      </w:tr>
      <w:tr w:rsidR="00081994" w14:paraId="34CCB462" w14:textId="77777777" w:rsidTr="00A362F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D570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314D7" w14:textId="3907569F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25FD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Šafarek produkcija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495B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Dugometražni dokumentarni film "Drava"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43C5" w14:textId="65157A67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13.000,00 </w:t>
            </w:r>
          </w:p>
        </w:tc>
      </w:tr>
      <w:tr w:rsidR="00081994" w14:paraId="4FAA4F37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0E8F2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5617B" w14:textId="42353BCB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9629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Grkčević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5AB8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Proizvodnja kratkometražnog igranog filma "Nestala"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37E1F" w14:textId="1341AD9A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3.900,00 </w:t>
            </w:r>
          </w:p>
        </w:tc>
      </w:tr>
      <w:tr w:rsidR="00081994" w14:paraId="3A7F0F29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DD6A8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0D787" w14:textId="5EBD97AB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307B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Romana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Pavliša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C1BD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ANNA MOOR - snimanje, produkcija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tri pjesme i promocija popratnog video spota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C3CA3" w14:textId="38C61391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1.500,00 </w:t>
            </w:r>
          </w:p>
        </w:tc>
      </w:tr>
      <w:tr w:rsidR="00081994" w14:paraId="51555971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587C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0568E" w14:textId="295B811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054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Grobenski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BFF0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Snimanje dva videospota za glazbeni album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Dynamite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1C74" w14:textId="25A10301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1.060,00 </w:t>
            </w:r>
          </w:p>
        </w:tc>
      </w:tr>
      <w:tr w:rsidR="00081994" w14:paraId="2FA71EFD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532F2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04129" w14:textId="6BE39B9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942B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Beyond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obrt za video i foto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FA07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Animirana Poezija - 3D </w:t>
            </w:r>
            <w:r>
              <w:rPr>
                <w:rFonts w:ascii="Calibri" w:hAnsi="Calibri" w:cs="Calibri"/>
                <w:sz w:val="22"/>
                <w:szCs w:val="22"/>
              </w:rPr>
              <w:t>animirani film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381CB" w14:textId="175C3BDF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1.040,00 </w:t>
            </w:r>
          </w:p>
        </w:tc>
      </w:tr>
      <w:tr w:rsidR="00081994" w14:paraId="1461E168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AC5F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97E6" w14:textId="14F264ED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ECC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Tvrtko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Hopek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8373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Snimanje audio vizualnog djela "Ptica"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9417C" w14:textId="4871A87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510,00 </w:t>
            </w:r>
          </w:p>
        </w:tc>
      </w:tr>
      <w:tr w:rsidR="00081994" w14:paraId="546E34A0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FE78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F119" w14:textId="268A8094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2C10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Mundomilija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d.o.o.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55CD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Gdje si bio  '91? - Ivan Betlehem koprivnički heroj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809D6" w14:textId="4B58978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390,00 </w:t>
            </w:r>
          </w:p>
        </w:tc>
      </w:tr>
      <w:tr w:rsidR="00081994" w14:paraId="44C69E7A" w14:textId="77777777" w:rsidTr="00A362F9">
        <w:trPr>
          <w:trHeight w:val="12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CED2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C08F5" w14:textId="2FE619F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8176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Udruga Bacači sjenki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5945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FROOOM! &amp; SAMO NEBO NAM JE GRANICA -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inovativni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intergeneracijski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program medijske i filmske pismenosti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85F23" w14:textId="20B9D5A9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5.350,00 </w:t>
            </w:r>
          </w:p>
        </w:tc>
      </w:tr>
      <w:tr w:rsidR="00081994" w14:paraId="3C9F1A0E" w14:textId="77777777" w:rsidTr="00A362F9">
        <w:trPr>
          <w:trHeight w:val="300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8338" w14:textId="7777777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Dramska umjetnost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8A71B" w14:textId="343B9EE1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6D48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Ludens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teatar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3F05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Kazalište u Koprivnici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ADF22" w14:textId="1446700A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13.500,00 </w:t>
            </w:r>
          </w:p>
        </w:tc>
      </w:tr>
      <w:tr w:rsidR="00081994" w14:paraId="0F597FE6" w14:textId="77777777" w:rsidTr="00A362F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6AEB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9F6D" w14:textId="4F05FD83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DB35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Kazalište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Oberon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6C74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 Shakespeare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D58EF" w14:textId="6D44F99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9.750,00 </w:t>
            </w:r>
          </w:p>
        </w:tc>
      </w:tr>
      <w:tr w:rsidR="00081994" w14:paraId="3B58D018" w14:textId="77777777" w:rsidTr="00A362F9">
        <w:trPr>
          <w:trHeight w:val="300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616F" w14:textId="7777777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Glazbena umjetnost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2E495" w14:textId="62B89AAA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1719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Udruga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Rocklive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F44B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RockLive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Festival #13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75EB3" w14:textId="0A27D40D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16.250,00 </w:t>
            </w:r>
          </w:p>
        </w:tc>
      </w:tr>
      <w:tr w:rsidR="00081994" w14:paraId="450ADD55" w14:textId="77777777" w:rsidTr="00A362F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051B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4B539" w14:textId="7AF8A2A5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3270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Glazbena mladež Koprivnica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749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Reci to glazbom Matije Cveka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3A49" w14:textId="34FEA135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2.770,00 </w:t>
            </w:r>
          </w:p>
        </w:tc>
      </w:tr>
      <w:tr w:rsidR="00081994" w14:paraId="17A06CF5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E569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2DDAF" w14:textId="4CBD3254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7C08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Zbor Rima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99C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Organizacija koncerta "Rima i prijatelji"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70F3D" w14:textId="277B47B8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780,00 </w:t>
            </w:r>
          </w:p>
        </w:tc>
      </w:tr>
      <w:tr w:rsidR="00081994" w14:paraId="7045E794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A5A9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FEFC7" w14:textId="13B7DCB5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85A8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Dejan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Halusek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2D3D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RODEO - snimanje, produkcija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mastering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drugog albuma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2D22C" w14:textId="3F7B330A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670,00 </w:t>
            </w:r>
          </w:p>
        </w:tc>
      </w:tr>
      <w:tr w:rsidR="00081994" w14:paraId="485C30F1" w14:textId="77777777" w:rsidTr="00A362F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13DF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13CA2" w14:textId="2887FD18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FEE6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Rajnard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Hraščanec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948D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Bariton i bajke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A4455" w14:textId="7461CE43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590,00 </w:t>
            </w:r>
          </w:p>
        </w:tc>
      </w:tr>
      <w:tr w:rsidR="00081994" w14:paraId="3B80B8F4" w14:textId="77777777" w:rsidTr="00A362F9">
        <w:trPr>
          <w:trHeight w:val="600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7302" w14:textId="7777777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Glazbeno-scenska umjetnost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C4F4" w14:textId="38A23AB8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AB72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Forum udruga nezavisne kulture "FUNK"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FFB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Društveno-kulturni centar FUNK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9F15" w14:textId="6732D30E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6.250,00 </w:t>
            </w:r>
          </w:p>
        </w:tc>
      </w:tr>
      <w:tr w:rsidR="00081994" w14:paraId="2EBC6004" w14:textId="77777777" w:rsidTr="00A362F9">
        <w:trPr>
          <w:trHeight w:val="9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37B0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4CFA" w14:textId="2725E8C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FE31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glazbenika i ljubitelja jazz glazbe Jazz klub Koprivnica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82CF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Glazbeni ciklus "Jazz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Woods"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3259" w14:textId="23D79D8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4.150,00 </w:t>
            </w:r>
          </w:p>
        </w:tc>
      </w:tr>
      <w:tr w:rsidR="00081994" w14:paraId="4FFDD717" w14:textId="77777777" w:rsidTr="00A362F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5193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18E4" w14:textId="4DC79814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CE46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Bluzz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klub Koprivnica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3F68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Promicanje ljubavi prema glazbi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A2297" w14:textId="21C2E490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1.880,00</w:t>
            </w:r>
          </w:p>
        </w:tc>
      </w:tr>
      <w:tr w:rsidR="00081994" w14:paraId="7B5B428C" w14:textId="77777777" w:rsidTr="00A362F9">
        <w:trPr>
          <w:trHeight w:val="1006"/>
          <w:jc w:val="center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7E32" w14:textId="77777777" w:rsidR="00A362F9" w:rsidRDefault="00826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Interdisciplinarne i nove umjetničke i kulturne prakse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33321" w14:textId="4EC9F6E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7991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Podravska arheološka baština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7DD4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Kulturna baština Koprivnice prije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Koprivnice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F7292" w14:textId="4CC73BB5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1.820,00 </w:t>
            </w:r>
          </w:p>
        </w:tc>
      </w:tr>
      <w:tr w:rsidR="00081994" w14:paraId="6A39B4EF" w14:textId="77777777" w:rsidTr="00A362F9">
        <w:trPr>
          <w:trHeight w:val="600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EA45" w14:textId="7777777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Kulturno-umjetnički amaterizam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4B2E" w14:textId="24F476E5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1620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Folklorni ansambl "Koprivnica"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18D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Očuvanje i podučavanje umjetnosti folklorne tradicije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639F" w14:textId="124A6EF7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7.750,00 </w:t>
            </w:r>
          </w:p>
        </w:tc>
      </w:tr>
      <w:tr w:rsidR="00081994" w14:paraId="3CCF7547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1D6D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A7F5" w14:textId="692E1F9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0ED0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Mudro zbori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0CDD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Jesenska pozornica vol.3 - glazbeno-dramski edukativni program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DCF4" w14:textId="4C8FB5E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2.950,00</w:t>
            </w:r>
          </w:p>
        </w:tc>
      </w:tr>
      <w:tr w:rsidR="00081994" w14:paraId="48BAE8CF" w14:textId="77777777" w:rsidTr="00A362F9">
        <w:trPr>
          <w:trHeight w:val="9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E959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0341" w14:textId="7DAAB94A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9B46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Kulturno umjetničko društvo "Srce" Koprivnica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8AEB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Očuvanje, promocija i poticanje KUD-a kao čuvara kulturne baštine Podravine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31009" w14:textId="40420CED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1.780,00 </w:t>
            </w:r>
          </w:p>
        </w:tc>
      </w:tr>
      <w:tr w:rsidR="00081994" w14:paraId="26BEFAD8" w14:textId="77777777" w:rsidTr="00A362F9">
        <w:trPr>
          <w:trHeight w:val="300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283D" w14:textId="7777777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Nakladnička djelatnost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E7A3D" w14:textId="0A0C65C2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33FA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Izdavačka kuća Meridijani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20A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Znanstveni časopis Podravina 45 i 46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59FC3" w14:textId="40F6A7CE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2.080,00 </w:t>
            </w:r>
          </w:p>
        </w:tc>
      </w:tr>
      <w:tr w:rsidR="00081994" w14:paraId="0EE7708B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05BE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F243" w14:textId="5AC8A3F6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BC92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Umjetnička organizacija Artikulacije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0AC6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Artikulacije: časopis za čitanje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92DA" w14:textId="51905D28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2.080,00 </w:t>
            </w:r>
          </w:p>
        </w:tc>
      </w:tr>
      <w:tr w:rsidR="00081994" w14:paraId="27A6C471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3293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22672" w14:textId="295769BB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8C41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Povijesno društvo Koprivnica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4CDE" w14:textId="77777777" w:rsidR="00A362F9" w:rsidRDefault="008265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Obilježavanje 40. godišnjice osnutka Povijesnog društva Koprivnica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6D143" w14:textId="2A52A0C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1.560,00 </w:t>
            </w:r>
          </w:p>
        </w:tc>
      </w:tr>
      <w:tr w:rsidR="00081994" w14:paraId="31C3B341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95E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D6E94" w14:textId="4572755F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FF07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Hrvoje Petrić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9286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Znanstveni časopis Ekonomska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ekohistorija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13B7B" w14:textId="3EEE8C38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1.500,00 </w:t>
            </w:r>
          </w:p>
        </w:tc>
      </w:tr>
      <w:tr w:rsidR="00081994" w14:paraId="572314C8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88B9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9FF51" w14:textId="1D969C6C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A5AA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Tiskara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Rihtarić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1910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Izdavanje i distribucija zbirke pjesama i proze "Pruži mi ruku"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0B87" w14:textId="6086145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1.170,00 </w:t>
            </w:r>
          </w:p>
        </w:tc>
      </w:tr>
      <w:tr w:rsidR="00081994" w14:paraId="01507F65" w14:textId="77777777" w:rsidTr="00A362F9">
        <w:trPr>
          <w:trHeight w:val="9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1538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FA03" w14:textId="02386412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186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žena Vinica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081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Treće izdanje knjige: Poznate jestive gljive kontinentalnih krajeva Hrvatske, autor dr. Radovan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Kranjčev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6EB5F" w14:textId="12C718D6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920,00 </w:t>
            </w:r>
          </w:p>
        </w:tc>
      </w:tr>
      <w:tr w:rsidR="00081994" w14:paraId="62C01286" w14:textId="77777777" w:rsidTr="00A362F9">
        <w:trPr>
          <w:trHeight w:val="90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FE0B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58FE3" w14:textId="732CFDB4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DD07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Ogranak Matice hrvatske u Koprivnici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4ABB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Izabrana djela Mladena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Kerstnera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knjiga 1: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Mejaši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Gruntovčani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Dirigenti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mužikaši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514E9" w14:textId="7B108B4D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810,00 </w:t>
            </w:r>
          </w:p>
        </w:tc>
      </w:tr>
      <w:tr w:rsidR="00081994" w14:paraId="21247EA5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7D63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E2F96" w14:textId="7B8CC43F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4144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Društvo knjižničara Bilogore, Podravine i kalničkog Prigorja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B3F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Izdavanje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knjižničnog časopisa Svezak, broj 26. za 2024. godinu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D8142" w14:textId="44BD06B4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210,00 </w:t>
            </w:r>
          </w:p>
        </w:tc>
      </w:tr>
      <w:tr w:rsidR="00081994" w14:paraId="181EE397" w14:textId="77777777" w:rsidTr="00A362F9">
        <w:trPr>
          <w:trHeight w:val="660"/>
          <w:jc w:val="center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63B" w14:textId="77777777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Vizualna umjetnost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1EEB9" w14:textId="181EA8AF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E5E8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Atelieri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Koprivnica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BFAF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galerija_prostor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suvremene umjetnosti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15ED" w14:textId="22B6F970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6.200,00 </w:t>
            </w:r>
          </w:p>
        </w:tc>
      </w:tr>
      <w:tr w:rsidR="00081994" w14:paraId="47CD9A29" w14:textId="77777777" w:rsidTr="00A362F9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E0F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ED38" w14:textId="4CB84B24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5C47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Udruga za promicanje kulture i umjetnosti Mamuze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EEF4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 art festival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6F54E" w14:textId="608C138E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2.250,00 </w:t>
            </w:r>
          </w:p>
        </w:tc>
      </w:tr>
      <w:tr w:rsidR="00081994" w14:paraId="169353E0" w14:textId="77777777" w:rsidTr="00A362F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F53B" w14:textId="77777777" w:rsidR="00A362F9" w:rsidRDefault="00A362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FA635" w14:textId="4B9837D6" w:rsidR="00A362F9" w:rsidRDefault="008265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  <w:r w:rsidR="006F07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2DED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Likovna udruga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Motacilla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9B70" w14:textId="77777777" w:rsidR="00A362F9" w:rsidRDefault="008265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"Latice" i umjetnici zajedno u izradi keramike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79170" w14:textId="78D70E91" w:rsidR="00A362F9" w:rsidRDefault="008265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1.200,00 </w:t>
            </w:r>
          </w:p>
        </w:tc>
      </w:tr>
    </w:tbl>
    <w:p w14:paraId="150394F9" w14:textId="77777777" w:rsidR="00C4752D" w:rsidRDefault="00C4752D"/>
    <w:sectPr w:rsidR="00C4752D" w:rsidSect="00DF2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2D"/>
    <w:rsid w:val="00081994"/>
    <w:rsid w:val="00587F30"/>
    <w:rsid w:val="006F0753"/>
    <w:rsid w:val="008265D1"/>
    <w:rsid w:val="00A362F9"/>
    <w:rsid w:val="00C4752D"/>
    <w:rsid w:val="00D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9FB4"/>
  <w15:chartTrackingRefBased/>
  <w15:docId w15:val="{08E1D2C1-5D59-4FF5-AC5F-868D34D2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75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6F07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Pavlović Šklebar</dc:creator>
  <cp:lastModifiedBy>Ivana Pavlović Šklebar</cp:lastModifiedBy>
  <cp:revision>2</cp:revision>
  <dcterms:created xsi:type="dcterms:W3CDTF">2024-02-07T11:06:00Z</dcterms:created>
  <dcterms:modified xsi:type="dcterms:W3CDTF">2024-02-07T11:06:00Z</dcterms:modified>
</cp:coreProperties>
</file>