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5A9A" w14:textId="243E9FD9" w:rsidR="00AD446B" w:rsidRDefault="00A32FD9" w:rsidP="00AD446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32. stavka 1. i članka 33. stavka 1. Zakona o udrugama („Narodne novine“ broj 74/14, 70/17</w:t>
      </w:r>
      <w:r w:rsidR="00BC1487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98/19</w:t>
      </w:r>
      <w:r w:rsidR="00BC1487">
        <w:rPr>
          <w:rFonts w:eastAsia="Calibri"/>
          <w:lang w:eastAsia="en-US"/>
        </w:rPr>
        <w:t xml:space="preserve"> i 151/22</w:t>
      </w:r>
      <w:r>
        <w:rPr>
          <w:rFonts w:eastAsia="Calibri"/>
          <w:lang w:eastAsia="en-US"/>
        </w:rPr>
        <w:t>), a u vezi sa Zakonom o Hrvatskom crvenom križu („Narodne novine“ broj 71/10 i 136/20) i na temelju članka 40. Statuta Grada Koprivnice („Glasnik Grada Koprivnice“ broj 4/09, 1/12, 1/13, 3/13 – pročišćeni tekst, 1/18, 2/20 i 1/21), Gradsko vijeće Grada Ko</w:t>
      </w:r>
      <w:r>
        <w:rPr>
          <w:rFonts w:eastAsia="Calibri"/>
          <w:lang w:eastAsia="en-US"/>
        </w:rPr>
        <w:t xml:space="preserve">privnice na </w:t>
      </w:r>
      <w:r w:rsidR="00BC1487">
        <w:rPr>
          <w:rFonts w:eastAsia="Calibri"/>
          <w:lang w:eastAsia="en-US"/>
        </w:rPr>
        <w:t>____</w:t>
      </w:r>
      <w:r w:rsidR="00774D12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sjednici održanoj </w:t>
      </w:r>
      <w:r w:rsidR="00BC1487">
        <w:rPr>
          <w:rFonts w:eastAsia="Calibri"/>
          <w:lang w:eastAsia="en-US"/>
        </w:rPr>
        <w:t>______</w:t>
      </w:r>
      <w:r>
        <w:rPr>
          <w:rFonts w:eastAsia="Calibri"/>
          <w:lang w:eastAsia="en-US"/>
        </w:rPr>
        <w:t xml:space="preserve"> 202</w:t>
      </w:r>
      <w:r w:rsidR="00BC1487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>. godine, donijelo je</w:t>
      </w:r>
    </w:p>
    <w:p w14:paraId="2C01C10E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5A57FA58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7C2BEE03" w14:textId="77777777" w:rsidR="00AD446B" w:rsidRDefault="00A32FD9" w:rsidP="00AD446B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PROGRAM</w:t>
      </w:r>
    </w:p>
    <w:p w14:paraId="3C56E672" w14:textId="35A33C52" w:rsidR="00AD446B" w:rsidRDefault="00A32FD9" w:rsidP="00AD446B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 I. izmjenama Programa javnih potreba u području djelovanja udruga građana</w:t>
      </w:r>
    </w:p>
    <w:p w14:paraId="6CD378E8" w14:textId="06632956" w:rsidR="00AD446B" w:rsidRDefault="00A32FD9" w:rsidP="00AD446B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Grada Koprivnice za 202</w:t>
      </w:r>
      <w:r w:rsidR="00BC1487">
        <w:rPr>
          <w:rFonts w:eastAsia="Calibri"/>
          <w:b/>
          <w:bCs/>
          <w:lang w:eastAsia="en-US"/>
        </w:rPr>
        <w:t>3</w:t>
      </w:r>
      <w:r>
        <w:rPr>
          <w:rFonts w:eastAsia="Calibri"/>
          <w:b/>
          <w:bCs/>
          <w:lang w:eastAsia="en-US"/>
        </w:rPr>
        <w:t>. godinu</w:t>
      </w:r>
    </w:p>
    <w:p w14:paraId="07D23FCA" w14:textId="77777777" w:rsidR="00AD446B" w:rsidRDefault="00AD446B" w:rsidP="00AD446B">
      <w:pPr>
        <w:rPr>
          <w:rFonts w:eastAsia="Calibri"/>
          <w:b/>
          <w:bCs/>
          <w:lang w:eastAsia="en-US"/>
        </w:rPr>
      </w:pPr>
    </w:p>
    <w:p w14:paraId="27E5E441" w14:textId="77777777" w:rsidR="00AD446B" w:rsidRDefault="00AD446B" w:rsidP="00AD446B">
      <w:pPr>
        <w:rPr>
          <w:rFonts w:eastAsia="Calibri"/>
          <w:b/>
          <w:bCs/>
          <w:lang w:eastAsia="en-US"/>
        </w:rPr>
      </w:pPr>
    </w:p>
    <w:p w14:paraId="39724A1C" w14:textId="77777777" w:rsidR="00AD446B" w:rsidRDefault="00A32FD9" w:rsidP="00AD446B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Članak 1.</w:t>
      </w:r>
    </w:p>
    <w:p w14:paraId="7091EC5C" w14:textId="77777777" w:rsidR="00AD446B" w:rsidRDefault="00AD446B" w:rsidP="00AD446B">
      <w:pPr>
        <w:rPr>
          <w:rFonts w:eastAsia="Calibri"/>
          <w:lang w:eastAsia="en-US"/>
        </w:rPr>
      </w:pPr>
    </w:p>
    <w:p w14:paraId="2C23B3C3" w14:textId="06E638B4" w:rsidR="00135F8A" w:rsidRDefault="00A32FD9" w:rsidP="00AD446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U Programu javnih potreba u području djelovanja udruga</w:t>
      </w:r>
      <w:r>
        <w:rPr>
          <w:rFonts w:eastAsia="Calibri"/>
          <w:lang w:eastAsia="en-US"/>
        </w:rPr>
        <w:t xml:space="preserve"> građana Grada Koprivnice za 202</w:t>
      </w:r>
      <w:r w:rsidR="00BC1487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. godinu („Glasnik Grada Koprivnice“ </w:t>
      </w:r>
      <w:r w:rsidR="00D55DAD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>/2</w:t>
      </w:r>
      <w:r w:rsidR="00D55DAD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) u članku 6. </w:t>
      </w:r>
      <w:r w:rsidR="003D6B5D">
        <w:rPr>
          <w:rFonts w:eastAsia="Calibri"/>
          <w:lang w:eastAsia="en-US"/>
        </w:rPr>
        <w:t xml:space="preserve">stavku 1. </w:t>
      </w:r>
      <w:r>
        <w:rPr>
          <w:rFonts w:eastAsia="Calibri"/>
          <w:lang w:eastAsia="en-US"/>
        </w:rPr>
        <w:t>brojka „</w:t>
      </w:r>
      <w:r w:rsidR="00D55DAD">
        <w:rPr>
          <w:rFonts w:eastAsia="Calibri"/>
          <w:lang w:eastAsia="en-US"/>
        </w:rPr>
        <w:t>152.849,00</w:t>
      </w:r>
      <w:r>
        <w:rPr>
          <w:rFonts w:eastAsia="Calibri"/>
          <w:lang w:eastAsia="en-US"/>
        </w:rPr>
        <w:t>“ zamjenjuje se brojkom „,</w:t>
      </w:r>
      <w:r w:rsidR="00D55DAD">
        <w:rPr>
          <w:rFonts w:eastAsia="Calibri"/>
          <w:lang w:eastAsia="en-US"/>
        </w:rPr>
        <w:t>169.246,</w:t>
      </w:r>
      <w:r>
        <w:rPr>
          <w:rFonts w:eastAsia="Calibri"/>
          <w:lang w:eastAsia="en-US"/>
        </w:rPr>
        <w:t>00“ .</w:t>
      </w:r>
    </w:p>
    <w:p w14:paraId="21E8FD22" w14:textId="305A603A" w:rsidR="00CE1C09" w:rsidRDefault="00A32FD9" w:rsidP="00774D12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 članku 6. stavku 1. podstavku 2. brojka „</w:t>
      </w:r>
      <w:r w:rsidR="00D55DAD">
        <w:rPr>
          <w:rFonts w:eastAsia="Calibri"/>
          <w:lang w:eastAsia="en-US"/>
        </w:rPr>
        <w:t>67.689</w:t>
      </w:r>
      <w:r>
        <w:rPr>
          <w:rFonts w:eastAsia="Calibri"/>
          <w:lang w:eastAsia="en-US"/>
        </w:rPr>
        <w:t>,00“ zamjenjuje se brojkom „</w:t>
      </w:r>
      <w:r w:rsidR="00D55DAD">
        <w:rPr>
          <w:rFonts w:eastAsia="Calibri"/>
          <w:lang w:eastAsia="en-US"/>
        </w:rPr>
        <w:t>84.086</w:t>
      </w:r>
      <w:r>
        <w:rPr>
          <w:rFonts w:eastAsia="Calibri"/>
          <w:lang w:eastAsia="en-US"/>
        </w:rPr>
        <w:t xml:space="preserve">,00“. </w:t>
      </w:r>
    </w:p>
    <w:p w14:paraId="7CCD200B" w14:textId="77777777" w:rsidR="00CE1C09" w:rsidRDefault="00CE1C09" w:rsidP="00AD446B">
      <w:pPr>
        <w:jc w:val="both"/>
        <w:rPr>
          <w:rFonts w:eastAsia="Calibri"/>
          <w:lang w:eastAsia="en-US"/>
        </w:rPr>
      </w:pPr>
    </w:p>
    <w:p w14:paraId="1D2EC1AF" w14:textId="77777777" w:rsidR="00AD446B" w:rsidRDefault="00A32FD9" w:rsidP="00AD446B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Članak 2.</w:t>
      </w:r>
    </w:p>
    <w:p w14:paraId="7B1B8AE5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6AAC5B31" w14:textId="44C7ABD6" w:rsidR="00AD446B" w:rsidRDefault="00A32FD9" w:rsidP="00AD446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Ovaj Program </w:t>
      </w:r>
      <w:r w:rsidR="00CE1C09">
        <w:rPr>
          <w:rFonts w:eastAsia="Calibri"/>
          <w:lang w:eastAsia="en-US"/>
        </w:rPr>
        <w:t>o I. izmjen</w:t>
      </w:r>
      <w:r>
        <w:rPr>
          <w:rFonts w:eastAsia="Calibri"/>
          <w:lang w:eastAsia="en-US"/>
        </w:rPr>
        <w:t>ama</w:t>
      </w:r>
      <w:r w:rsidR="00CE1C09">
        <w:rPr>
          <w:rFonts w:eastAsia="Calibri"/>
          <w:lang w:eastAsia="en-US"/>
        </w:rPr>
        <w:t xml:space="preserve"> Programa javnih potreba u području djelovanja udruga građana Grada Koprivnice za 202</w:t>
      </w:r>
      <w:r w:rsidR="00BC1487">
        <w:rPr>
          <w:rFonts w:eastAsia="Calibri"/>
          <w:lang w:eastAsia="en-US"/>
        </w:rPr>
        <w:t>3</w:t>
      </w:r>
      <w:r w:rsidR="00CE1C09">
        <w:rPr>
          <w:rFonts w:eastAsia="Calibri"/>
          <w:lang w:eastAsia="en-US"/>
        </w:rPr>
        <w:t xml:space="preserve">. godinu </w:t>
      </w:r>
      <w:r w:rsidR="00CE1C09">
        <w:t>stupa na snagu prvog dana od dana objave u „Glasniku Grada Koprivnice“.</w:t>
      </w:r>
    </w:p>
    <w:p w14:paraId="71334522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56F01D7D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54A8333A" w14:textId="77777777" w:rsidR="00AD446B" w:rsidRDefault="00AD446B" w:rsidP="00AD446B">
      <w:pPr>
        <w:jc w:val="both"/>
        <w:rPr>
          <w:rFonts w:eastAsia="Calibri"/>
          <w:lang w:eastAsia="en-US"/>
        </w:rPr>
      </w:pPr>
    </w:p>
    <w:p w14:paraId="53C22AB6" w14:textId="77777777" w:rsidR="00AD446B" w:rsidRDefault="00A32FD9" w:rsidP="00AD446B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5AED5E82" w14:textId="5D8F08F4" w:rsidR="00AD446B" w:rsidRDefault="00A32FD9" w:rsidP="00AD446B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5357552D" w14:textId="77777777" w:rsidR="00AD446B" w:rsidRDefault="00AD446B" w:rsidP="00AD446B">
      <w:pPr>
        <w:jc w:val="center"/>
        <w:rPr>
          <w:rFonts w:eastAsia="Calibri"/>
          <w:lang w:eastAsia="en-US"/>
        </w:rPr>
      </w:pPr>
    </w:p>
    <w:p w14:paraId="7AE4DD66" w14:textId="77777777" w:rsidR="00AD446B" w:rsidRPr="008770A6" w:rsidRDefault="00A32FD9" w:rsidP="00AD446B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400-01/22-01/0004</w:t>
      </w:r>
      <w:r>
        <w:fldChar w:fldCharType="end"/>
      </w:r>
      <w:bookmarkEnd w:id="0"/>
    </w:p>
    <w:p w14:paraId="390E85BF" w14:textId="77777777" w:rsidR="00AD446B" w:rsidRPr="008770A6" w:rsidRDefault="00A32FD9" w:rsidP="00AD446B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7D2DB53E" w14:textId="19D0F543" w:rsidR="00AD446B" w:rsidRPr="008770A6" w:rsidRDefault="00A32FD9" w:rsidP="00AD446B">
      <w:r>
        <w:t>Koprivnica</w:t>
      </w:r>
      <w:r w:rsidRPr="008770A6">
        <w:t>,</w:t>
      </w:r>
      <w:r>
        <w:t xml:space="preserve"> </w:t>
      </w:r>
    </w:p>
    <w:p w14:paraId="26358B20" w14:textId="77777777" w:rsidR="00AD446B" w:rsidRDefault="00AD446B" w:rsidP="00AD446B">
      <w:pPr>
        <w:ind w:left="4860"/>
      </w:pPr>
    </w:p>
    <w:p w14:paraId="6F272210" w14:textId="77777777" w:rsidR="00AD446B" w:rsidRDefault="00A32FD9" w:rsidP="00AD446B">
      <w:pPr>
        <w:ind w:left="6372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4B52BF0A" w14:textId="77777777" w:rsidR="00AD446B" w:rsidRDefault="00A32FD9" w:rsidP="00AD446B">
      <w:pPr>
        <w:ind w:left="6372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02728AA2" w14:textId="3513778A" w:rsidR="00C8267C" w:rsidRDefault="00C8267C" w:rsidP="00BC1487"/>
    <w:p w14:paraId="74D91C58" w14:textId="77777777" w:rsidR="0017517C" w:rsidRPr="0017517C" w:rsidRDefault="0017517C" w:rsidP="0017517C"/>
    <w:p w14:paraId="424CFC25" w14:textId="77777777" w:rsidR="0017517C" w:rsidRPr="0017517C" w:rsidRDefault="0017517C" w:rsidP="0017517C"/>
    <w:p w14:paraId="120BE24F" w14:textId="77777777" w:rsidR="0017517C" w:rsidRPr="0017517C" w:rsidRDefault="0017517C" w:rsidP="0017517C"/>
    <w:p w14:paraId="27857A10" w14:textId="77777777" w:rsidR="0017517C" w:rsidRPr="0017517C" w:rsidRDefault="0017517C" w:rsidP="0017517C"/>
    <w:p w14:paraId="4A4A97F6" w14:textId="77777777" w:rsidR="0017517C" w:rsidRPr="0017517C" w:rsidRDefault="0017517C" w:rsidP="0017517C"/>
    <w:p w14:paraId="6EFA6EA9" w14:textId="77777777" w:rsidR="0017517C" w:rsidRPr="0017517C" w:rsidRDefault="0017517C" w:rsidP="0017517C"/>
    <w:p w14:paraId="3F5DCE28" w14:textId="77777777" w:rsidR="0017517C" w:rsidRPr="0017517C" w:rsidRDefault="0017517C" w:rsidP="0017517C"/>
    <w:p w14:paraId="72ABCE11" w14:textId="77777777" w:rsidR="0017517C" w:rsidRPr="0017517C" w:rsidRDefault="0017517C" w:rsidP="0017517C"/>
    <w:p w14:paraId="4E536E21" w14:textId="77777777" w:rsidR="0017517C" w:rsidRDefault="0017517C" w:rsidP="0017517C"/>
    <w:p w14:paraId="3E1DD7F5" w14:textId="77777777" w:rsidR="0017517C" w:rsidRDefault="0017517C" w:rsidP="0017517C"/>
    <w:p w14:paraId="02B7DB0F" w14:textId="77777777" w:rsidR="0017517C" w:rsidRDefault="0017517C" w:rsidP="0017517C"/>
    <w:p w14:paraId="286355BB" w14:textId="77777777" w:rsidR="0017517C" w:rsidRDefault="0017517C" w:rsidP="0017517C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>OBRAZLOŽENJE</w:t>
      </w:r>
    </w:p>
    <w:p w14:paraId="05DCBD41" w14:textId="77777777" w:rsidR="0017517C" w:rsidRDefault="0017517C" w:rsidP="0017517C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I. Zakonska osnova</w:t>
      </w:r>
      <w:r>
        <w:rPr>
          <w:rFonts w:eastAsia="Calibri"/>
          <w:lang w:eastAsia="en-US"/>
        </w:rPr>
        <w:tab/>
      </w:r>
    </w:p>
    <w:p w14:paraId="005523AF" w14:textId="77777777" w:rsidR="0017517C" w:rsidRDefault="0017517C" w:rsidP="0017517C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Pravni temelj za donošenje Programa o I. izmjenama Programa javnih potreba u području djelovanja udruga građana Grada Koprivnice za 2023.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5D46A579" w14:textId="77777777" w:rsidR="0017517C" w:rsidRDefault="0017517C" w:rsidP="001751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7A46F5EF" w14:textId="77777777" w:rsidR="0017517C" w:rsidRDefault="0017517C" w:rsidP="0017517C">
      <w:pPr>
        <w:ind w:firstLine="72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II. Ocjena stanja i osnovna pitanja koja se uređuju pojedinim aktima i objašnjenje pojedinih odredbi</w:t>
      </w:r>
    </w:p>
    <w:p w14:paraId="0F55DE65" w14:textId="77777777" w:rsidR="0017517C" w:rsidRDefault="0017517C" w:rsidP="0017517C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</w:r>
      <w:proofErr w:type="spellStart"/>
      <w:r>
        <w:rPr>
          <w:rFonts w:eastAsia="Calibri"/>
          <w:lang w:eastAsia="en-US"/>
        </w:rPr>
        <w:t>volonterizma</w:t>
      </w:r>
      <w:proofErr w:type="spellEnd"/>
      <w:r>
        <w:rPr>
          <w:rFonts w:eastAsia="Calibri"/>
          <w:lang w:eastAsia="en-US"/>
        </w:rPr>
        <w:t>, rad sa sudionicima Drugog svjetskog rata i civilnim invalidima rata, promicanje rada Crvenog križa, rad s nacionalnim manjinama te podrška u sufinanciranju programa i projekata odobrenih iz Europskih fondova.</w:t>
      </w:r>
    </w:p>
    <w:p w14:paraId="6C4172E0" w14:textId="77777777" w:rsidR="0017517C" w:rsidRDefault="0017517C" w:rsidP="001751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Programom se utvrđuju javne potrebe koje obuhvaćaju djelatnosti, programe i aktivnosti od interesa za Grad Koprivnicu, s ciljem poticanja građana na aktivno uključivanje i sudjelovanje u razvoju lokalne zajednice te razvoj kvalitete života građana Grada Koprivnice.</w:t>
      </w:r>
      <w:r>
        <w:rPr>
          <w:rFonts w:eastAsia="Calibri"/>
          <w:lang w:eastAsia="en-US"/>
        </w:rPr>
        <w:tab/>
      </w:r>
    </w:p>
    <w:p w14:paraId="25E0DF55" w14:textId="77777777" w:rsidR="0017517C" w:rsidRDefault="0017517C" w:rsidP="0017517C">
      <w:pPr>
        <w:ind w:firstLine="720"/>
        <w:jc w:val="both"/>
        <w:rPr>
          <w:rFonts w:eastAsia="Calibri"/>
          <w:color w:val="FF0000"/>
          <w:lang w:eastAsia="en-US"/>
        </w:rPr>
      </w:pPr>
      <w:r>
        <w:rPr>
          <w:rFonts w:eastAsia="Calibri"/>
          <w:lang w:eastAsia="en-US"/>
        </w:rPr>
        <w:t xml:space="preserve">Člankom 1. </w:t>
      </w:r>
      <w:r>
        <w:rPr>
          <w:rFonts w:eastAsia="Calibri"/>
        </w:rPr>
        <w:t>mijenja se ukupni iznos financijskih sredstava koji će se osigurati u I. izmjeni i dopuni  Proračuna Grada Koprivnice za 2023. godinu za javne potrebe u području djelovanja udruga građana. Navedenim se mijenja i iznos sredstava koje će Grad Koprivnica osigurati za Gradsko društvo crvenog križa Koprivnica sukladno Zakonu.</w:t>
      </w:r>
    </w:p>
    <w:p w14:paraId="3EE47F58" w14:textId="77777777" w:rsidR="0017517C" w:rsidRDefault="0017517C" w:rsidP="001751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Članak 2. propisuje gdje će se objaviti ovaj Program i kada stupa na snagu.</w:t>
      </w:r>
    </w:p>
    <w:p w14:paraId="5EF62709" w14:textId="77777777" w:rsidR="0017517C" w:rsidRDefault="0017517C" w:rsidP="001751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 </w:t>
      </w:r>
    </w:p>
    <w:p w14:paraId="24447CD5" w14:textId="77777777" w:rsidR="0017517C" w:rsidRDefault="0017517C" w:rsidP="0017517C">
      <w:pPr>
        <w:ind w:firstLine="72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III. Potrebna sredstva za provedbu akta</w:t>
      </w:r>
    </w:p>
    <w:p w14:paraId="7275B4D1" w14:textId="77777777" w:rsidR="0017517C" w:rsidRPr="00C11F34" w:rsidRDefault="0017517C" w:rsidP="0017517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C11F34">
        <w:rPr>
          <w:rFonts w:eastAsia="Calibri"/>
          <w:lang w:eastAsia="en-US"/>
        </w:rPr>
        <w:t>Sredstva za provedbu Programa planirana su I. izmjenama i dopunama Proračuna Grada Koprivnice za 2023. godinu Sredstva za provedbu Programa planirana su Proračunom Grada Koprivnice za 2023. godinu u sklopu aktivnosti A301901, A301902, A301903, A301907, A301909, A301905, A301904, A301908 u ukupnom iznosu od 169.246,00 eura.</w:t>
      </w:r>
      <w:r w:rsidRPr="00C11F34">
        <w:rPr>
          <w:rFonts w:eastAsia="Calibri"/>
          <w:lang w:eastAsia="en-US"/>
        </w:rPr>
        <w:tab/>
      </w:r>
    </w:p>
    <w:p w14:paraId="28A6B408" w14:textId="77777777" w:rsidR="0017517C" w:rsidRPr="00C11F34" w:rsidRDefault="0017517C" w:rsidP="0017517C">
      <w:pPr>
        <w:ind w:firstLine="720"/>
        <w:jc w:val="both"/>
        <w:rPr>
          <w:rFonts w:eastAsia="Calibri"/>
          <w:lang w:eastAsia="en-US"/>
        </w:rPr>
      </w:pPr>
      <w:r w:rsidRPr="00C11F34">
        <w:rPr>
          <w:rFonts w:eastAsia="Calibri"/>
          <w:lang w:eastAsia="en-US"/>
        </w:rPr>
        <w:t>Slijedom navedenog, predlaže se Gradskom vijeću Grada Koprivnice donošenje Programa o. I. izmjenama Programa javnih potreba u području djelovanja udruga građana Grada Koprivnice za 2023. godinu.</w:t>
      </w:r>
    </w:p>
    <w:p w14:paraId="1E55655C" w14:textId="77777777" w:rsidR="0017517C" w:rsidRDefault="0017517C" w:rsidP="0017517C">
      <w:pPr>
        <w:jc w:val="both"/>
        <w:rPr>
          <w:rFonts w:eastAsia="Calibri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17517C" w14:paraId="3452538C" w14:textId="77777777" w:rsidTr="002B31A4">
        <w:tc>
          <w:tcPr>
            <w:tcW w:w="4361" w:type="dxa"/>
            <w:hideMark/>
          </w:tcPr>
          <w:p w14:paraId="4D1E34B7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1AD93676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A0B0883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Predlagatelj akta:</w:t>
            </w:r>
          </w:p>
        </w:tc>
      </w:tr>
      <w:tr w:rsidR="0017517C" w14:paraId="5CBB61AC" w14:textId="77777777" w:rsidTr="002B31A4">
        <w:tc>
          <w:tcPr>
            <w:tcW w:w="4361" w:type="dxa"/>
            <w:hideMark/>
          </w:tcPr>
          <w:p w14:paraId="555BE00D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40AF236C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  <w:p w14:paraId="19EEB1C4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75266346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7517C" w14:paraId="48DB7664" w14:textId="77777777" w:rsidTr="002B31A4">
        <w:tc>
          <w:tcPr>
            <w:tcW w:w="4361" w:type="dxa"/>
          </w:tcPr>
          <w:p w14:paraId="1B9EFD65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PROČELNICA:</w:t>
            </w:r>
          </w:p>
          <w:p w14:paraId="3D6BD379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6C9CA33E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502F7D01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GRADONAČELNIK:</w:t>
            </w:r>
          </w:p>
        </w:tc>
      </w:tr>
      <w:tr w:rsidR="0017517C" w14:paraId="11DD2F19" w14:textId="77777777" w:rsidTr="002B31A4">
        <w:tc>
          <w:tcPr>
            <w:tcW w:w="4361" w:type="dxa"/>
            <w:hideMark/>
          </w:tcPr>
          <w:p w14:paraId="2659AACE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Ana Mlinarić, dipl. </w:t>
            </w:r>
            <w:proofErr w:type="spellStart"/>
            <w:r>
              <w:rPr>
                <w:rFonts w:eastAsia="Calibri"/>
                <w:lang w:eastAsia="en-US"/>
              </w:rPr>
              <w:t>soc</w:t>
            </w:r>
            <w:proofErr w:type="spellEnd"/>
            <w:r>
              <w:rPr>
                <w:rFonts w:eastAsia="Calibri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58FA5775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6FA0D4E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Mišel Jakšić, dipl. </w:t>
            </w:r>
            <w:proofErr w:type="spellStart"/>
            <w:r>
              <w:rPr>
                <w:rFonts w:eastAsia="Calibri"/>
                <w:lang w:eastAsia="en-US"/>
              </w:rPr>
              <w:t>oec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</w:tr>
      <w:tr w:rsidR="0017517C" w14:paraId="7FC0AA6A" w14:textId="77777777" w:rsidTr="002B31A4">
        <w:tc>
          <w:tcPr>
            <w:tcW w:w="4361" w:type="dxa"/>
          </w:tcPr>
          <w:p w14:paraId="6D6489AD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4502A982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122DBD37" w14:textId="77777777" w:rsidR="0017517C" w:rsidRDefault="0017517C" w:rsidP="002B31A4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14:paraId="0B0B2DEC" w14:textId="77777777" w:rsidR="0017517C" w:rsidRPr="0017517C" w:rsidRDefault="0017517C" w:rsidP="00A32FD9"/>
    <w:sectPr w:rsidR="0017517C" w:rsidRPr="0017517C" w:rsidSect="000E73B3"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1455"/>
    <w:multiLevelType w:val="hybridMultilevel"/>
    <w:tmpl w:val="2C865766"/>
    <w:lvl w:ilvl="0" w:tplc="49F8FBBE">
      <w:start w:val="1"/>
      <w:numFmt w:val="decimal"/>
      <w:lvlText w:val="%1."/>
      <w:lvlJc w:val="left"/>
      <w:pPr>
        <w:ind w:left="720" w:hanging="360"/>
      </w:pPr>
    </w:lvl>
    <w:lvl w:ilvl="1" w:tplc="411C4B5C">
      <w:start w:val="1"/>
      <w:numFmt w:val="lowerLetter"/>
      <w:lvlText w:val="%2."/>
      <w:lvlJc w:val="left"/>
      <w:pPr>
        <w:ind w:left="1440" w:hanging="360"/>
      </w:pPr>
    </w:lvl>
    <w:lvl w:ilvl="2" w:tplc="8F1CC65C">
      <w:start w:val="1"/>
      <w:numFmt w:val="lowerRoman"/>
      <w:lvlText w:val="%3."/>
      <w:lvlJc w:val="right"/>
      <w:pPr>
        <w:ind w:left="2160" w:hanging="180"/>
      </w:pPr>
    </w:lvl>
    <w:lvl w:ilvl="3" w:tplc="6EF4F500">
      <w:start w:val="1"/>
      <w:numFmt w:val="decimal"/>
      <w:lvlText w:val="%4."/>
      <w:lvlJc w:val="left"/>
      <w:pPr>
        <w:ind w:left="2880" w:hanging="360"/>
      </w:pPr>
    </w:lvl>
    <w:lvl w:ilvl="4" w:tplc="B6486032">
      <w:start w:val="1"/>
      <w:numFmt w:val="lowerLetter"/>
      <w:lvlText w:val="%5."/>
      <w:lvlJc w:val="left"/>
      <w:pPr>
        <w:ind w:left="3600" w:hanging="360"/>
      </w:pPr>
    </w:lvl>
    <w:lvl w:ilvl="5" w:tplc="F6409F0C">
      <w:start w:val="1"/>
      <w:numFmt w:val="lowerRoman"/>
      <w:lvlText w:val="%6."/>
      <w:lvlJc w:val="right"/>
      <w:pPr>
        <w:ind w:left="4320" w:hanging="180"/>
      </w:pPr>
    </w:lvl>
    <w:lvl w:ilvl="6" w:tplc="FB4E7FDA">
      <w:start w:val="1"/>
      <w:numFmt w:val="decimal"/>
      <w:lvlText w:val="%7."/>
      <w:lvlJc w:val="left"/>
      <w:pPr>
        <w:ind w:left="5040" w:hanging="360"/>
      </w:pPr>
    </w:lvl>
    <w:lvl w:ilvl="7" w:tplc="7068B73A">
      <w:start w:val="1"/>
      <w:numFmt w:val="lowerLetter"/>
      <w:lvlText w:val="%8."/>
      <w:lvlJc w:val="left"/>
      <w:pPr>
        <w:ind w:left="5760" w:hanging="360"/>
      </w:pPr>
    </w:lvl>
    <w:lvl w:ilvl="8" w:tplc="D1C2AD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84B29"/>
    <w:multiLevelType w:val="hybridMultilevel"/>
    <w:tmpl w:val="FFB459B8"/>
    <w:lvl w:ilvl="0" w:tplc="EA4E34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D428AC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9E59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640A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AA56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884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5AD1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80B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8CF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603350">
    <w:abstractNumId w:val="1"/>
  </w:num>
  <w:num w:numId="2" w16cid:durableId="790513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6A1A"/>
    <w:rsid w:val="00064C8E"/>
    <w:rsid w:val="00085FFF"/>
    <w:rsid w:val="000A3497"/>
    <w:rsid w:val="000A79A0"/>
    <w:rsid w:val="000A7CE8"/>
    <w:rsid w:val="000B0EF9"/>
    <w:rsid w:val="000C10B9"/>
    <w:rsid w:val="000C1FB7"/>
    <w:rsid w:val="000D256A"/>
    <w:rsid w:val="000D6B78"/>
    <w:rsid w:val="000D77A1"/>
    <w:rsid w:val="000E73B3"/>
    <w:rsid w:val="00127FD4"/>
    <w:rsid w:val="00135F8A"/>
    <w:rsid w:val="0017517C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7570"/>
    <w:rsid w:val="003D5D0A"/>
    <w:rsid w:val="003D6B5D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1291E"/>
    <w:rsid w:val="00640486"/>
    <w:rsid w:val="00661DCA"/>
    <w:rsid w:val="006712B7"/>
    <w:rsid w:val="007204B5"/>
    <w:rsid w:val="00774D12"/>
    <w:rsid w:val="0078495E"/>
    <w:rsid w:val="007F22FD"/>
    <w:rsid w:val="007F3D13"/>
    <w:rsid w:val="007F41AB"/>
    <w:rsid w:val="00835D8A"/>
    <w:rsid w:val="00856325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F199D"/>
    <w:rsid w:val="00A1543D"/>
    <w:rsid w:val="00A32FD9"/>
    <w:rsid w:val="00A837C0"/>
    <w:rsid w:val="00A83F50"/>
    <w:rsid w:val="00AD446B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C1487"/>
    <w:rsid w:val="00C25A85"/>
    <w:rsid w:val="00C34B71"/>
    <w:rsid w:val="00C365AD"/>
    <w:rsid w:val="00C64046"/>
    <w:rsid w:val="00C82211"/>
    <w:rsid w:val="00C8267C"/>
    <w:rsid w:val="00CC2AB8"/>
    <w:rsid w:val="00CC3170"/>
    <w:rsid w:val="00CD7D6A"/>
    <w:rsid w:val="00CE1C09"/>
    <w:rsid w:val="00D012D4"/>
    <w:rsid w:val="00D07BAC"/>
    <w:rsid w:val="00D354EC"/>
    <w:rsid w:val="00D4466B"/>
    <w:rsid w:val="00D479D4"/>
    <w:rsid w:val="00D55DAD"/>
    <w:rsid w:val="00D600B3"/>
    <w:rsid w:val="00D911FC"/>
    <w:rsid w:val="00DB4E95"/>
    <w:rsid w:val="00DD1A53"/>
    <w:rsid w:val="00DF3A81"/>
    <w:rsid w:val="00E13394"/>
    <w:rsid w:val="00E3458D"/>
    <w:rsid w:val="00E5652A"/>
    <w:rsid w:val="00E939E8"/>
    <w:rsid w:val="00EC0865"/>
    <w:rsid w:val="00EE1C1A"/>
    <w:rsid w:val="00F076A5"/>
    <w:rsid w:val="00F22E62"/>
    <w:rsid w:val="00F35850"/>
    <w:rsid w:val="00F35B5A"/>
    <w:rsid w:val="00F45F2B"/>
    <w:rsid w:val="00F659D4"/>
    <w:rsid w:val="00FA1DD6"/>
    <w:rsid w:val="00FB5644"/>
    <w:rsid w:val="00FD4E28"/>
    <w:rsid w:val="00FE393D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1183A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74D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5</cp:revision>
  <cp:lastPrinted>2022-04-29T10:34:00Z</cp:lastPrinted>
  <dcterms:created xsi:type="dcterms:W3CDTF">2023-05-16T05:34:00Z</dcterms:created>
  <dcterms:modified xsi:type="dcterms:W3CDTF">2023-05-16T06:24:00Z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