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37FB93" w14:textId="77777777" w:rsidR="00AE2820" w:rsidRDefault="00AE2820" w:rsidP="00FC625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14:paraId="7FBB2E82" w14:textId="77777777" w:rsidR="00AE2820" w:rsidRDefault="00AE2820" w:rsidP="00FC625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14:paraId="4AF43806" w14:textId="77777777" w:rsidR="00A530DE" w:rsidRPr="0041062A" w:rsidRDefault="00000000" w:rsidP="00FC6250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</w:rPr>
      </w:pPr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14:paraId="16160F54" w14:textId="77777777" w:rsidR="00A530DE" w:rsidRPr="0041062A" w:rsidRDefault="00A530DE" w:rsidP="00FC6250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</w:rPr>
      </w:pPr>
    </w:p>
    <w:p w14:paraId="6756D87D" w14:textId="77777777" w:rsidR="00A530DE" w:rsidRDefault="00A530DE" w:rsidP="00FC6250">
      <w:pPr>
        <w:pStyle w:val="SubTitle2"/>
        <w:spacing w:after="0"/>
        <w:rPr>
          <w:noProof/>
          <w:lang w:val="hr-HR"/>
        </w:rPr>
      </w:pPr>
    </w:p>
    <w:p w14:paraId="09BC1E7C" w14:textId="77777777" w:rsid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10EA442E" w14:textId="77777777" w:rsid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064656FB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53838C7C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78B15ED0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478F55BC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60D8F705" w14:textId="77777777" w:rsidR="00AE2820" w:rsidRPr="0041062A" w:rsidRDefault="00AE2820" w:rsidP="00FC6250">
      <w:pPr>
        <w:pStyle w:val="SubTitle2"/>
        <w:spacing w:after="0"/>
        <w:rPr>
          <w:noProof/>
          <w:lang w:val="hr-HR"/>
        </w:rPr>
      </w:pPr>
    </w:p>
    <w:p w14:paraId="7E895FF7" w14:textId="77777777" w:rsidR="00A530DE" w:rsidRPr="0041062A" w:rsidRDefault="00A530DE" w:rsidP="00FC6250">
      <w:pPr>
        <w:pStyle w:val="SubTitle2"/>
        <w:spacing w:after="0"/>
        <w:rPr>
          <w:noProof/>
          <w:lang w:val="hr-HR"/>
        </w:rPr>
      </w:pPr>
    </w:p>
    <w:p w14:paraId="3576C3B2" w14:textId="77777777" w:rsidR="00E17B7B" w:rsidRDefault="00000000" w:rsidP="00FC625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programa/projekata </w:t>
      </w:r>
    </w:p>
    <w:p w14:paraId="77338F2C" w14:textId="18D827E7" w:rsidR="00A530DE" w:rsidRPr="0041062A" w:rsidRDefault="00000000" w:rsidP="00FC625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>udruga građana za 20</w:t>
      </w:r>
      <w:r w:rsidR="007D651D">
        <w:rPr>
          <w:rFonts w:ascii="Times New Roman" w:hAnsi="Times New Roman" w:cs="Times New Roman"/>
          <w:b/>
          <w:sz w:val="36"/>
          <w:szCs w:val="36"/>
        </w:rPr>
        <w:t>2</w:t>
      </w:r>
      <w:r w:rsidR="00F61159">
        <w:rPr>
          <w:rFonts w:ascii="Times New Roman" w:hAnsi="Times New Roman" w:cs="Times New Roman"/>
          <w:b/>
          <w:sz w:val="36"/>
          <w:szCs w:val="36"/>
        </w:rPr>
        <w:t>3</w:t>
      </w:r>
      <w:r w:rsidRPr="0041062A">
        <w:rPr>
          <w:rFonts w:ascii="Times New Roman" w:hAnsi="Times New Roman" w:cs="Times New Roman"/>
          <w:b/>
          <w:sz w:val="36"/>
          <w:szCs w:val="36"/>
        </w:rPr>
        <w:t>. godinu</w:t>
      </w:r>
    </w:p>
    <w:p w14:paraId="10088259" w14:textId="77777777" w:rsidR="00A530DE" w:rsidRPr="0041062A" w:rsidRDefault="00A530DE" w:rsidP="00FC6250">
      <w:pPr>
        <w:pStyle w:val="SubTitle2"/>
        <w:spacing w:after="0"/>
        <w:rPr>
          <w:noProof/>
          <w:lang w:val="hr-HR"/>
        </w:rPr>
      </w:pPr>
    </w:p>
    <w:p w14:paraId="317D5172" w14:textId="77777777" w:rsidR="00A530DE" w:rsidRDefault="00A530DE" w:rsidP="00FC6250">
      <w:pPr>
        <w:pStyle w:val="SubTitle2"/>
        <w:spacing w:after="0"/>
        <w:rPr>
          <w:noProof/>
          <w:lang w:val="hr-HR"/>
        </w:rPr>
      </w:pPr>
    </w:p>
    <w:p w14:paraId="2FAA5656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34BEE581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1A774B8D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6D9A10D9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4A85509D" w14:textId="77777777" w:rsidR="0041062A" w:rsidRP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77727392" w14:textId="77777777" w:rsidR="00A530DE" w:rsidRPr="0041062A" w:rsidRDefault="00000000" w:rsidP="00FC6250">
      <w:pPr>
        <w:pStyle w:val="SubTitle1"/>
        <w:spacing w:after="0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14:paraId="7CC88E63" w14:textId="77777777" w:rsidR="00A530DE" w:rsidRDefault="00A530DE" w:rsidP="00FC6250">
      <w:pPr>
        <w:pStyle w:val="SubTitle2"/>
        <w:spacing w:after="0"/>
        <w:rPr>
          <w:noProof/>
          <w:lang w:val="hr-HR"/>
        </w:rPr>
      </w:pPr>
    </w:p>
    <w:p w14:paraId="350B70F7" w14:textId="77777777" w:rsid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12F97718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075A9283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38B3674F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558F129F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6CCA3E31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25C0D53D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71C14D50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1FBFF332" w14:textId="77777777" w:rsidR="0041062A" w:rsidRP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21E185D4" w14:textId="7A4DFD38" w:rsidR="0093316C" w:rsidRPr="007D651D" w:rsidRDefault="00000000" w:rsidP="00FC6250">
      <w:pPr>
        <w:pStyle w:val="SubTitle2"/>
        <w:spacing w:after="0"/>
        <w:rPr>
          <w:bCs/>
          <w:noProof/>
          <w:szCs w:val="32"/>
          <w:lang w:val="hr-HR"/>
        </w:rPr>
      </w:pPr>
      <w:r w:rsidRPr="00BD3F87">
        <w:rPr>
          <w:bCs/>
          <w:noProof/>
          <w:szCs w:val="32"/>
          <w:lang w:val="hr-HR"/>
        </w:rPr>
        <w:t xml:space="preserve">Rok za dostavu prijava: </w:t>
      </w:r>
      <w:r w:rsidR="00AA6E26">
        <w:rPr>
          <w:bCs/>
          <w:noProof/>
          <w:szCs w:val="32"/>
          <w:lang w:val="hr-HR"/>
        </w:rPr>
        <w:t>20</w:t>
      </w:r>
      <w:r w:rsidR="00D574CB" w:rsidRPr="00BD3F87">
        <w:rPr>
          <w:bCs/>
          <w:noProof/>
          <w:szCs w:val="32"/>
          <w:lang w:val="hr-HR"/>
        </w:rPr>
        <w:t>.0</w:t>
      </w:r>
      <w:r w:rsidR="00E17B7B" w:rsidRPr="00BD3F87">
        <w:rPr>
          <w:bCs/>
          <w:noProof/>
          <w:szCs w:val="32"/>
          <w:lang w:val="hr-HR"/>
        </w:rPr>
        <w:t>2</w:t>
      </w:r>
      <w:r w:rsidR="00D574CB" w:rsidRPr="00BD3F87">
        <w:rPr>
          <w:bCs/>
          <w:noProof/>
          <w:szCs w:val="32"/>
          <w:lang w:val="hr-HR"/>
        </w:rPr>
        <w:t>.</w:t>
      </w:r>
      <w:r w:rsidRPr="00BD3F87">
        <w:rPr>
          <w:bCs/>
          <w:noProof/>
          <w:szCs w:val="32"/>
          <w:lang w:val="hr-HR"/>
        </w:rPr>
        <w:t>20</w:t>
      </w:r>
      <w:r w:rsidR="007D651D" w:rsidRPr="00BD3F87">
        <w:rPr>
          <w:bCs/>
          <w:noProof/>
          <w:szCs w:val="32"/>
          <w:lang w:val="hr-HR"/>
        </w:rPr>
        <w:t>2</w:t>
      </w:r>
      <w:r w:rsidR="00F61159">
        <w:rPr>
          <w:bCs/>
          <w:noProof/>
          <w:szCs w:val="32"/>
          <w:lang w:val="hr-HR"/>
        </w:rPr>
        <w:t>3</w:t>
      </w:r>
      <w:r w:rsidR="00D574CB" w:rsidRPr="00BD3F87">
        <w:rPr>
          <w:bCs/>
          <w:noProof/>
          <w:szCs w:val="32"/>
          <w:lang w:val="hr-HR"/>
        </w:rPr>
        <w:t>.</w:t>
      </w:r>
    </w:p>
    <w:p w14:paraId="63D7E67D" w14:textId="77777777" w:rsidR="00A530DE" w:rsidRDefault="00000000" w:rsidP="00FC6250">
      <w:pPr>
        <w:spacing w:after="0" w:line="240" w:lineRule="auto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14:paraId="6CB22665" w14:textId="77777777" w:rsidR="00021E18" w:rsidRPr="00A46E05" w:rsidRDefault="00000000" w:rsidP="00FC6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6500"/>
        <w:gridCol w:w="1267"/>
      </w:tblGrid>
      <w:tr w:rsidR="00C25FF7" w14:paraId="0783FFFD" w14:textId="77777777" w:rsidTr="002A494B">
        <w:tc>
          <w:tcPr>
            <w:tcW w:w="1384" w:type="dxa"/>
          </w:tcPr>
          <w:p w14:paraId="0977DA7E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14:paraId="5605D988" w14:textId="77777777" w:rsidR="00D376F6" w:rsidRPr="002A494B" w:rsidRDefault="00D376F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977145E" w14:textId="77777777" w:rsidR="00D376F6" w:rsidRPr="002A494B" w:rsidRDefault="00000000" w:rsidP="005C05AE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14:paraId="28552B73" w14:textId="77777777" w:rsidR="000C2638" w:rsidRPr="002A494B" w:rsidRDefault="000C2638" w:rsidP="00FC6250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6709153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5FF7" w14:paraId="78C3ECD0" w14:textId="77777777" w:rsidTr="002A494B">
        <w:tc>
          <w:tcPr>
            <w:tcW w:w="1384" w:type="dxa"/>
          </w:tcPr>
          <w:p w14:paraId="6E00306C" w14:textId="77777777" w:rsidR="000C2638" w:rsidRPr="002A494B" w:rsidRDefault="000C263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84EA330" w14:textId="77777777" w:rsidR="000C2638" w:rsidRPr="002A494B" w:rsidRDefault="00000000" w:rsidP="005C05AE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</w:t>
            </w:r>
            <w:r w:rsidR="00414949">
              <w:rPr>
                <w:rFonts w:ascii="Times New Roman" w:hAnsi="Times New Roman" w:cs="Times New Roman"/>
              </w:rPr>
              <w:t>na područja</w:t>
            </w:r>
            <w:r w:rsidR="00520254" w:rsidRPr="002A494B">
              <w:rPr>
                <w:rFonts w:ascii="Times New Roman" w:hAnsi="Times New Roman" w:cs="Times New Roman"/>
              </w:rPr>
              <w:t xml:space="preserve"> za dodjelu sredstava …</w:t>
            </w:r>
          </w:p>
          <w:p w14:paraId="1BD716F8" w14:textId="77777777" w:rsidR="000C2638" w:rsidRPr="002A494B" w:rsidRDefault="000C2638" w:rsidP="00FC6250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598FA38" w14:textId="77777777" w:rsidR="000C2638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5FF7" w14:paraId="1FC0B916" w14:textId="77777777" w:rsidTr="002A494B">
        <w:tc>
          <w:tcPr>
            <w:tcW w:w="1384" w:type="dxa"/>
          </w:tcPr>
          <w:p w14:paraId="0F60E9CB" w14:textId="77777777" w:rsidR="00F40E48" w:rsidRPr="002A494B" w:rsidRDefault="00F40E4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3F5B889" w14:textId="77777777" w:rsidR="00F40E48" w:rsidRPr="002A494B" w:rsidRDefault="00000000" w:rsidP="005C05AE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E752BA">
              <w:rPr>
                <w:rFonts w:ascii="Times New Roman" w:hAnsi="Times New Roman" w:cs="Times New Roman"/>
              </w:rPr>
              <w:t>U</w:t>
            </w:r>
            <w:r w:rsidRPr="002A494B">
              <w:rPr>
                <w:rFonts w:ascii="Times New Roman" w:hAnsi="Times New Roman" w:cs="Times New Roman"/>
              </w:rPr>
              <w:t xml:space="preserve">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3339FB">
              <w:rPr>
                <w:rFonts w:ascii="Times New Roman" w:hAnsi="Times New Roman" w:cs="Times New Roman"/>
              </w:rPr>
              <w:t>i bodovni pragovi</w:t>
            </w:r>
            <w:r w:rsidR="00E752BA">
              <w:rPr>
                <w:rFonts w:ascii="Times New Roman" w:hAnsi="Times New Roman" w:cs="Times New Roman"/>
              </w:rPr>
              <w:t>.....................</w:t>
            </w:r>
          </w:p>
          <w:p w14:paraId="54B5248E" w14:textId="77777777" w:rsidR="007D7FB8" w:rsidRPr="002A494B" w:rsidRDefault="007D7FB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4482BAF" w14:textId="77777777" w:rsidR="00F40E48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25FF7" w14:paraId="1F603BD0" w14:textId="77777777" w:rsidTr="002A494B">
        <w:tc>
          <w:tcPr>
            <w:tcW w:w="1384" w:type="dxa"/>
          </w:tcPr>
          <w:p w14:paraId="3F8932AC" w14:textId="77777777" w:rsidR="00C95F3C" w:rsidRPr="002A494B" w:rsidRDefault="00C95F3C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0D69B45F" w14:textId="77777777" w:rsidR="00C95F3C" w:rsidRPr="002A494B" w:rsidRDefault="00000000" w:rsidP="005C05AE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93376A" w:rsidRPr="002A494B">
              <w:rPr>
                <w:rFonts w:ascii="Times New Roman" w:hAnsi="Times New Roman" w:cs="Times New Roman"/>
              </w:rPr>
              <w:t xml:space="preserve">Objašnjenje pojmova </w:t>
            </w:r>
            <w:r w:rsidR="00BC30DB" w:rsidRPr="002A494B">
              <w:rPr>
                <w:rFonts w:ascii="Times New Roman" w:hAnsi="Times New Roman" w:cs="Times New Roman"/>
              </w:rPr>
              <w:t>…..</w:t>
            </w:r>
            <w:r w:rsidR="0093376A" w:rsidRPr="002A494B">
              <w:rPr>
                <w:rFonts w:ascii="Times New Roman" w:hAnsi="Times New Roman" w:cs="Times New Roman"/>
              </w:rPr>
              <w:t>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…..</w:t>
            </w:r>
          </w:p>
          <w:p w14:paraId="2B3969B8" w14:textId="77777777" w:rsidR="0093376A" w:rsidRPr="002A494B" w:rsidRDefault="0093376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54997D14" w14:textId="77777777" w:rsidR="00C95F3C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25FF7" w14:paraId="21D107DD" w14:textId="77777777" w:rsidTr="002A494B">
        <w:tc>
          <w:tcPr>
            <w:tcW w:w="1384" w:type="dxa"/>
          </w:tcPr>
          <w:p w14:paraId="49E36258" w14:textId="77777777" w:rsidR="007D7FB8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14:paraId="3340A442" w14:textId="77777777" w:rsidR="007D7FB8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14:paraId="51EA4D18" w14:textId="77777777" w:rsidR="007D7FB8" w:rsidRPr="002A494B" w:rsidRDefault="007D7FB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49C78BF" w14:textId="77777777" w:rsidR="007D7FB8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5FF7" w14:paraId="4A0CD465" w14:textId="77777777" w:rsidTr="002A494B">
        <w:tc>
          <w:tcPr>
            <w:tcW w:w="1384" w:type="dxa"/>
          </w:tcPr>
          <w:p w14:paraId="6B275FE8" w14:textId="77777777" w:rsidR="007D7FB8" w:rsidRPr="002A494B" w:rsidRDefault="007D7FB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0973114" w14:textId="77777777" w:rsidR="007D7FB8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14:paraId="2342B864" w14:textId="77777777" w:rsidR="00D6464A" w:rsidRPr="002A494B" w:rsidRDefault="00D6464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51A88BED" w14:textId="77777777" w:rsidR="007D7FB8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5FF7" w14:paraId="3B1AF3DC" w14:textId="77777777" w:rsidTr="002A494B">
        <w:tc>
          <w:tcPr>
            <w:tcW w:w="1384" w:type="dxa"/>
          </w:tcPr>
          <w:p w14:paraId="693D039A" w14:textId="77777777" w:rsidR="002A55B6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14:paraId="64C00DC6" w14:textId="77777777" w:rsidR="002A55B6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za provedbu Javnog poziva………………………….</w:t>
            </w:r>
          </w:p>
          <w:p w14:paraId="36DD552C" w14:textId="77777777" w:rsidR="002A55B6" w:rsidRPr="002A494B" w:rsidRDefault="002A55B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4195691" w14:textId="77777777" w:rsidR="002A55B6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25FF7" w14:paraId="3B441693" w14:textId="77777777" w:rsidTr="002A494B">
        <w:tc>
          <w:tcPr>
            <w:tcW w:w="1384" w:type="dxa"/>
          </w:tcPr>
          <w:p w14:paraId="140A0A14" w14:textId="77777777" w:rsidR="007D7FB8" w:rsidRPr="002A494B" w:rsidRDefault="007D7FB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0315BDC" w14:textId="77777777" w:rsidR="007D7FB8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14:paraId="609DE268" w14:textId="77777777" w:rsidR="00D6464A" w:rsidRPr="002A494B" w:rsidRDefault="00D6464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403A7AB" w14:textId="77777777" w:rsidR="007D7FB8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25FF7" w14:paraId="0F18A6B7" w14:textId="77777777" w:rsidTr="002A494B">
        <w:tc>
          <w:tcPr>
            <w:tcW w:w="1384" w:type="dxa"/>
          </w:tcPr>
          <w:p w14:paraId="3E22DBDF" w14:textId="77777777" w:rsidR="00D376F6" w:rsidRPr="002A494B" w:rsidRDefault="00D376F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A59C503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</w:t>
            </w:r>
          </w:p>
          <w:p w14:paraId="40E7FD79" w14:textId="77777777" w:rsidR="00022572" w:rsidRPr="002A494B" w:rsidRDefault="00022572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EF3EEB0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25FF7" w14:paraId="4039348E" w14:textId="77777777" w:rsidTr="002A494B">
        <w:tc>
          <w:tcPr>
            <w:tcW w:w="1384" w:type="dxa"/>
          </w:tcPr>
          <w:p w14:paraId="3FC0669D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14:paraId="532D6E59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32791B"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="0032791B"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14:paraId="10EF39F5" w14:textId="77777777" w:rsidR="0032791B" w:rsidRPr="002A494B" w:rsidRDefault="0032791B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48F1584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25FF7" w14:paraId="07557AC4" w14:textId="77777777" w:rsidTr="002A494B">
        <w:tc>
          <w:tcPr>
            <w:tcW w:w="1384" w:type="dxa"/>
          </w:tcPr>
          <w:p w14:paraId="6DA20FFD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14:paraId="7D4C4608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</w:t>
            </w:r>
            <w:r w:rsidR="00AF0D9A">
              <w:rPr>
                <w:rFonts w:ascii="Times New Roman" w:hAnsi="Times New Roman" w:cs="Times New Roman"/>
              </w:rPr>
              <w:t>zaključka</w:t>
            </w:r>
            <w:r w:rsidR="00295C65" w:rsidRPr="002A494B">
              <w:rPr>
                <w:rFonts w:ascii="Times New Roman" w:hAnsi="Times New Roman" w:cs="Times New Roman"/>
              </w:rPr>
              <w:t xml:space="preserve">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14:paraId="72279B1D" w14:textId="77777777" w:rsidR="00295C65" w:rsidRPr="002A494B" w:rsidRDefault="00295C65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74768B43" w14:textId="77777777" w:rsidR="00414949" w:rsidRDefault="00414949" w:rsidP="00FC6250">
            <w:pPr>
              <w:rPr>
                <w:rFonts w:ascii="Times New Roman" w:hAnsi="Times New Roman" w:cs="Times New Roman"/>
              </w:rPr>
            </w:pPr>
          </w:p>
          <w:p w14:paraId="02C9808E" w14:textId="77777777" w:rsidR="00D34EE3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25FF7" w14:paraId="5872A77D" w14:textId="77777777" w:rsidTr="002A494B">
        <w:tc>
          <w:tcPr>
            <w:tcW w:w="1384" w:type="dxa"/>
          </w:tcPr>
          <w:p w14:paraId="75536700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BA36BDF" w14:textId="77777777" w:rsidR="00C8109D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14:paraId="676DFE89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1CAB447" w14:textId="77777777" w:rsidR="00C8109D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25FF7" w14:paraId="53847F90" w14:textId="77777777" w:rsidTr="002A494B">
        <w:tc>
          <w:tcPr>
            <w:tcW w:w="1384" w:type="dxa"/>
          </w:tcPr>
          <w:p w14:paraId="419039E2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5096AEB" w14:textId="77777777" w:rsidR="00C8109D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14:paraId="65578EB6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B0AD80C" w14:textId="77777777" w:rsidR="0013324B" w:rsidRDefault="0013324B" w:rsidP="00FC6250">
            <w:pPr>
              <w:rPr>
                <w:rFonts w:ascii="Times New Roman" w:hAnsi="Times New Roman" w:cs="Times New Roman"/>
              </w:rPr>
            </w:pPr>
          </w:p>
          <w:p w14:paraId="1A0F2ED6" w14:textId="77777777" w:rsidR="0054337F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25FF7" w14:paraId="7EAC19AB" w14:textId="77777777" w:rsidTr="002A494B">
        <w:tc>
          <w:tcPr>
            <w:tcW w:w="1384" w:type="dxa"/>
          </w:tcPr>
          <w:p w14:paraId="1D1E9D84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A8DA180" w14:textId="77777777" w:rsidR="00FF12A6" w:rsidRPr="002A494B" w:rsidRDefault="00000000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7E0913" w:rsidRPr="007E0913">
              <w:rPr>
                <w:rFonts w:ascii="Times New Roman" w:eastAsia="Times New Roman" w:hAnsi="Times New Roman" w:cs="Times New Roman"/>
                <w:snapToGrid w:val="0"/>
              </w:rPr>
              <w:t>Privremeni Zaključak o odobravanju financijskih sredstava i pregovaranje</w:t>
            </w:r>
            <w:r w:rsidR="00AF0D9A">
              <w:rPr>
                <w:rFonts w:ascii="Times New Roman" w:eastAsia="Times New Roman" w:hAnsi="Times New Roman" w:cs="Times New Roman"/>
                <w:snapToGrid w:val="0"/>
              </w:rPr>
              <w:t>.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  <w:r w:rsidR="007E0913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…………………………………………………….</w:t>
            </w:r>
          </w:p>
          <w:p w14:paraId="66798F74" w14:textId="77777777" w:rsidR="00C8109D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14:paraId="60813AD1" w14:textId="77777777" w:rsidR="007E0913" w:rsidRDefault="007E0913" w:rsidP="00FC6250">
            <w:pPr>
              <w:rPr>
                <w:rFonts w:ascii="Times New Roman" w:hAnsi="Times New Roman" w:cs="Times New Roman"/>
              </w:rPr>
            </w:pPr>
          </w:p>
          <w:p w14:paraId="58BA506C" w14:textId="77777777" w:rsidR="00C8109D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25FF7" w14:paraId="2CCDD754" w14:textId="77777777" w:rsidTr="002A494B">
        <w:tc>
          <w:tcPr>
            <w:tcW w:w="1384" w:type="dxa"/>
          </w:tcPr>
          <w:p w14:paraId="2B61BE8B" w14:textId="77777777" w:rsidR="00FF12A6" w:rsidRPr="002A494B" w:rsidRDefault="00FF12A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FD79311" w14:textId="77777777" w:rsidR="00FF12A6" w:rsidRPr="002A494B" w:rsidRDefault="00000000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AF0D9A">
              <w:rPr>
                <w:rFonts w:ascii="Times New Roman" w:eastAsia="Times New Roman" w:hAnsi="Times New Roman" w:cs="Times New Roman"/>
                <w:snapToGrid w:val="0"/>
              </w:rPr>
              <w:t>Obavijest o donesenom Zaključku o dodjeli financijskih sredstava.</w:t>
            </w:r>
          </w:p>
          <w:p w14:paraId="6C31D255" w14:textId="77777777" w:rsidR="00FF12A6" w:rsidRPr="002A494B" w:rsidRDefault="00FF12A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E5EFAF1" w14:textId="77777777" w:rsidR="00FF12A6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25FF7" w14:paraId="464FDD12" w14:textId="77777777" w:rsidTr="002A494B">
        <w:tc>
          <w:tcPr>
            <w:tcW w:w="1384" w:type="dxa"/>
          </w:tcPr>
          <w:p w14:paraId="6FCA7AF1" w14:textId="77777777" w:rsidR="00D376F6" w:rsidRPr="002A494B" w:rsidRDefault="00D376F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5DB700E" w14:textId="77777777" w:rsidR="00BC30DB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AF0D9A">
              <w:rPr>
                <w:rFonts w:ascii="Times New Roman" w:hAnsi="Times New Roman" w:cs="Times New Roman"/>
              </w:rPr>
              <w:t>Podnošenje prigovora</w:t>
            </w:r>
            <w:r w:rsidRPr="002A494B">
              <w:rPr>
                <w:rFonts w:ascii="Times New Roman" w:hAnsi="Times New Roman" w:cs="Times New Roman"/>
              </w:rPr>
              <w:t>………………………………………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14:paraId="0E669059" w14:textId="77777777" w:rsidR="00E8112A" w:rsidRPr="002A494B" w:rsidRDefault="00E8112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FBC4FD8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25FF7" w14:paraId="6AAAF521" w14:textId="77777777" w:rsidTr="002A494B">
        <w:tc>
          <w:tcPr>
            <w:tcW w:w="1384" w:type="dxa"/>
          </w:tcPr>
          <w:p w14:paraId="00E0DFF2" w14:textId="77777777" w:rsidR="00FF12A6" w:rsidRPr="002A494B" w:rsidRDefault="00FF12A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DFC09AD" w14:textId="77777777" w:rsidR="00FF12A6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7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AF0D9A">
              <w:rPr>
                <w:rFonts w:ascii="Times New Roman" w:hAnsi="Times New Roman" w:cs="Times New Roman"/>
              </w:rPr>
              <w:t>Sklapanje ugovora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………………………………………………...</w:t>
            </w:r>
          </w:p>
          <w:p w14:paraId="590C059E" w14:textId="77777777" w:rsidR="00FF12A6" w:rsidRPr="002A494B" w:rsidRDefault="00FF12A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D40668D" w14:textId="77777777" w:rsidR="00FF12A6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25FF7" w14:paraId="36F993B4" w14:textId="77777777" w:rsidTr="002A494B">
        <w:tc>
          <w:tcPr>
            <w:tcW w:w="1384" w:type="dxa"/>
          </w:tcPr>
          <w:p w14:paraId="3B8ADEE3" w14:textId="77777777" w:rsidR="00AF0D9A" w:rsidRPr="002A494B" w:rsidRDefault="00AF0D9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9957385" w14:textId="77777777" w:rsidR="00AF0D9A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 Model</w:t>
            </w:r>
            <w:r w:rsidR="007E091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plaćanja ……………………………………………………      </w:t>
            </w:r>
          </w:p>
          <w:p w14:paraId="557D92FA" w14:textId="77777777" w:rsidR="00AF0D9A" w:rsidRDefault="00AF0D9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D7C5C9B" w14:textId="77777777" w:rsidR="00AF0D9A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25FF7" w14:paraId="0C8C96A4" w14:textId="77777777" w:rsidTr="002A494B">
        <w:tc>
          <w:tcPr>
            <w:tcW w:w="1384" w:type="dxa"/>
          </w:tcPr>
          <w:p w14:paraId="1FA441BA" w14:textId="77777777" w:rsidR="00347E2D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14:paraId="7B7A2E2B" w14:textId="77777777" w:rsidR="00347E2D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A769C4" w:rsidRPr="002A494B">
              <w:rPr>
                <w:rFonts w:ascii="Times New Roman" w:hAnsi="Times New Roman" w:cs="Times New Roman"/>
              </w:rPr>
              <w:t xml:space="preserve">Praćenje provedbe odobrenih i </w:t>
            </w:r>
            <w:r w:rsidR="007B18DC" w:rsidRPr="002A494B">
              <w:rPr>
                <w:rFonts w:ascii="Times New Roman" w:hAnsi="Times New Roman" w:cs="Times New Roman"/>
              </w:rPr>
              <w:t>su</w:t>
            </w:r>
            <w:r w:rsidR="00A769C4" w:rsidRPr="002A494B">
              <w:rPr>
                <w:rFonts w:ascii="Times New Roman" w:hAnsi="Times New Roman" w:cs="Times New Roman"/>
              </w:rPr>
              <w:t>financiranih programa/</w:t>
            </w:r>
            <w:r w:rsidR="0006582C" w:rsidRPr="002A494B">
              <w:rPr>
                <w:rFonts w:ascii="Times New Roman" w:hAnsi="Times New Roman" w:cs="Times New Roman"/>
              </w:rPr>
              <w:t xml:space="preserve"> </w:t>
            </w:r>
            <w:r w:rsidR="00520254" w:rsidRPr="002A494B">
              <w:rPr>
                <w:rFonts w:ascii="Times New Roman" w:hAnsi="Times New Roman" w:cs="Times New Roman"/>
              </w:rPr>
              <w:t>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94A3144" w14:textId="77777777" w:rsidR="00E8112A" w:rsidRPr="002A494B" w:rsidRDefault="00E8112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E50CB1A" w14:textId="77777777" w:rsidR="00347E2D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25FF7" w14:paraId="709B6B2D" w14:textId="77777777" w:rsidTr="002A494B">
        <w:tc>
          <w:tcPr>
            <w:tcW w:w="1384" w:type="dxa"/>
          </w:tcPr>
          <w:p w14:paraId="087BBE2A" w14:textId="77777777" w:rsidR="00347E2D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14:paraId="0E3B07A9" w14:textId="77777777" w:rsidR="00347E2D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7B18DC"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14:paraId="09A18CEE" w14:textId="77777777" w:rsidR="00520254" w:rsidRPr="002A494B" w:rsidRDefault="00520254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5A83239" w14:textId="77777777" w:rsidR="00347E2D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2D23">
              <w:rPr>
                <w:rFonts w:ascii="Times New Roman" w:hAnsi="Times New Roman" w:cs="Times New Roman"/>
              </w:rPr>
              <w:t>1</w:t>
            </w:r>
          </w:p>
        </w:tc>
      </w:tr>
      <w:tr w:rsidR="00C25FF7" w14:paraId="5343012E" w14:textId="77777777" w:rsidTr="002E6536">
        <w:tc>
          <w:tcPr>
            <w:tcW w:w="1384" w:type="dxa"/>
          </w:tcPr>
          <w:p w14:paraId="156B9F93" w14:textId="77777777" w:rsidR="00347E2D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  <w:p w14:paraId="5CD5988D" w14:textId="77777777" w:rsidR="0062764A" w:rsidRPr="002A494B" w:rsidRDefault="0062764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094A4460" w14:textId="77777777" w:rsidR="00347E2D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14:paraId="012DC09D" w14:textId="77777777" w:rsidR="00347E2D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25FF7" w14:paraId="4E8F05B8" w14:textId="77777777" w:rsidTr="002E6536">
        <w:tc>
          <w:tcPr>
            <w:tcW w:w="1384" w:type="dxa"/>
          </w:tcPr>
          <w:p w14:paraId="4C9119C1" w14:textId="77777777" w:rsidR="0062764A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9.</w:t>
            </w:r>
          </w:p>
        </w:tc>
        <w:tc>
          <w:tcPr>
            <w:tcW w:w="6521" w:type="dxa"/>
          </w:tcPr>
          <w:p w14:paraId="7595D076" w14:textId="77777777" w:rsidR="0062764A" w:rsidRDefault="00000000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Dodatak</w:t>
            </w:r>
            <w:r w:rsidR="002E6536">
              <w:rPr>
                <w:rFonts w:ascii="Times New Roman" w:eastAsia="Times New Roman" w:hAnsi="Times New Roman" w:cs="Times New Roman"/>
                <w:snapToGrid w:val="0"/>
              </w:rPr>
              <w:t xml:space="preserve"> ……………………………………………………………….</w:t>
            </w:r>
          </w:p>
          <w:p w14:paraId="0F6B266C" w14:textId="77777777" w:rsidR="002E6536" w:rsidRPr="002A494B" w:rsidRDefault="002E6536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383" w:type="dxa"/>
          </w:tcPr>
          <w:p w14:paraId="1CADB1E9" w14:textId="77777777" w:rsidR="0062764A" w:rsidRDefault="00000000" w:rsidP="0062764A">
            <w:pPr>
              <w:ind w:righ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25FF7" w14:paraId="203A0C5D" w14:textId="77777777" w:rsidTr="002E6536">
        <w:tc>
          <w:tcPr>
            <w:tcW w:w="1384" w:type="dxa"/>
          </w:tcPr>
          <w:p w14:paraId="5FDB4805" w14:textId="77777777" w:rsidR="0062764A" w:rsidRPr="002A494B" w:rsidRDefault="0062764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7A66E265" w14:textId="77777777" w:rsidR="0062764A" w:rsidRDefault="00000000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9.1. Izravna i neizravna korisnička skupina</w:t>
            </w:r>
            <w:r w:rsidR="002E6536">
              <w:rPr>
                <w:rFonts w:ascii="Times New Roman" w:eastAsia="Times New Roman" w:hAnsi="Times New Roman" w:cs="Times New Roman"/>
                <w:snapToGrid w:val="0"/>
              </w:rPr>
              <w:t xml:space="preserve"> …………………………..</w:t>
            </w:r>
          </w:p>
          <w:p w14:paraId="58084330" w14:textId="77777777" w:rsidR="002E6536" w:rsidRPr="002A494B" w:rsidRDefault="002E6536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383" w:type="dxa"/>
          </w:tcPr>
          <w:p w14:paraId="50066413" w14:textId="77777777" w:rsidR="0062764A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25FF7" w14:paraId="40495A7D" w14:textId="77777777" w:rsidTr="002E6536">
        <w:tc>
          <w:tcPr>
            <w:tcW w:w="1384" w:type="dxa"/>
          </w:tcPr>
          <w:p w14:paraId="6DF90EFE" w14:textId="77777777" w:rsidR="002E6536" w:rsidRPr="002A494B" w:rsidRDefault="002E653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06C123DB" w14:textId="77777777" w:rsidR="002E6536" w:rsidRDefault="00000000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9.2. Osnovni i dodatni tip aktivnost</w:t>
            </w:r>
            <w:r w:rsidR="007E0913">
              <w:rPr>
                <w:rFonts w:ascii="Times New Roman" w:eastAsia="Times New Roman" w:hAnsi="Times New Roman" w:cs="Times New Roman"/>
                <w:snapToGrid w:val="0"/>
              </w:rPr>
              <w:t>i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ili usluge ………………………..</w:t>
            </w:r>
          </w:p>
        </w:tc>
        <w:tc>
          <w:tcPr>
            <w:tcW w:w="1383" w:type="dxa"/>
          </w:tcPr>
          <w:p w14:paraId="3A894C85" w14:textId="77777777" w:rsidR="002E6536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592154E3" w14:textId="77777777" w:rsidR="00D376F6" w:rsidRDefault="00D376F6" w:rsidP="00FC6250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6EC25C62" w14:textId="77777777" w:rsidR="00D376F6" w:rsidRDefault="00D376F6" w:rsidP="00FC6250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315F063A" w14:textId="77777777" w:rsidR="00D376F6" w:rsidRDefault="00D376F6" w:rsidP="00FC6250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57EA4D5" w14:textId="77777777" w:rsidR="0047099E" w:rsidRPr="00D1209A" w:rsidRDefault="00000000" w:rsidP="007E09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D1209A">
        <w:rPr>
          <w:rFonts w:ascii="Times New Roman" w:hAnsi="Times New Roman" w:cs="Times New Roman"/>
          <w:b/>
        </w:rPr>
        <w:lastRenderedPageBreak/>
        <w:t>Točka 1.</w:t>
      </w:r>
    </w:p>
    <w:p w14:paraId="068636FB" w14:textId="77777777" w:rsidR="000C2638" w:rsidRPr="00D1209A" w:rsidRDefault="00000000" w:rsidP="005C05AE">
      <w:pPr>
        <w:pStyle w:val="Odlomakpopis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Uvod</w:t>
      </w:r>
    </w:p>
    <w:p w14:paraId="65F7E61E" w14:textId="77777777" w:rsidR="00FC6250" w:rsidRPr="00D1209A" w:rsidRDefault="00FC6250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7243E9CF" w14:textId="6ADC05E1" w:rsidR="007D31DF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1209A">
        <w:rPr>
          <w:rFonts w:ascii="Times New Roman" w:eastAsia="Calibri" w:hAnsi="Times New Roman" w:cs="Times New Roman"/>
        </w:rPr>
        <w:t xml:space="preserve">U svrhu potpore razvoja civilnog društva, razvoja usluga u lokalnoj zajednici, rješavanju problema građana </w:t>
      </w:r>
      <w:r w:rsidR="006F3192" w:rsidRPr="00D1209A">
        <w:rPr>
          <w:rFonts w:ascii="Times New Roman" w:eastAsia="Calibri" w:hAnsi="Times New Roman" w:cs="Times New Roman"/>
        </w:rPr>
        <w:t xml:space="preserve">socijalnim uslugama, </w:t>
      </w:r>
      <w:r w:rsidR="00E17B7B">
        <w:rPr>
          <w:rFonts w:ascii="Times New Roman" w:eastAsia="Calibri" w:hAnsi="Times New Roman" w:cs="Times New Roman"/>
        </w:rPr>
        <w:t xml:space="preserve">skrbi za starije osobe, unapređenju kvalitete života osoba s invaliditetom, </w:t>
      </w:r>
      <w:r w:rsidR="006F3192" w:rsidRPr="00D1209A">
        <w:rPr>
          <w:rFonts w:ascii="Times New Roman" w:eastAsia="Calibri" w:hAnsi="Times New Roman" w:cs="Times New Roman"/>
        </w:rPr>
        <w:t>aktivnostima branitel</w:t>
      </w:r>
      <w:r w:rsidR="00E17B7B">
        <w:rPr>
          <w:rFonts w:ascii="Times New Roman" w:eastAsia="Calibri" w:hAnsi="Times New Roman" w:cs="Times New Roman"/>
        </w:rPr>
        <w:t>ja i njihovih obitelji, zaštiti okoliša, zaštiti potrošaka, zbrinjavanja napuštenih životinja</w:t>
      </w:r>
      <w:r w:rsidR="006F3192" w:rsidRPr="00D1209A">
        <w:rPr>
          <w:rFonts w:ascii="Times New Roman" w:eastAsia="Calibri" w:hAnsi="Times New Roman" w:cs="Times New Roman"/>
        </w:rPr>
        <w:t xml:space="preserve">, </w:t>
      </w:r>
      <w:r w:rsidRPr="00D1209A">
        <w:rPr>
          <w:rFonts w:ascii="Times New Roman" w:eastAsia="Calibri" w:hAnsi="Times New Roman" w:cs="Times New Roman"/>
        </w:rPr>
        <w:t xml:space="preserve">te upotpunjavanje kulturnog, </w:t>
      </w:r>
      <w:r w:rsidR="00777B35" w:rsidRPr="00D1209A">
        <w:rPr>
          <w:rFonts w:ascii="Times New Roman" w:eastAsia="Calibri" w:hAnsi="Times New Roman" w:cs="Times New Roman"/>
        </w:rPr>
        <w:t>turističkog</w:t>
      </w:r>
      <w:r w:rsidR="00E17B7B">
        <w:rPr>
          <w:rFonts w:ascii="Times New Roman" w:eastAsia="Calibri" w:hAnsi="Times New Roman" w:cs="Times New Roman"/>
        </w:rPr>
        <w:t xml:space="preserve"> i</w:t>
      </w:r>
      <w:r w:rsidR="00777B35" w:rsidRPr="00D1209A">
        <w:rPr>
          <w:rFonts w:ascii="Times New Roman" w:eastAsia="Calibri" w:hAnsi="Times New Roman" w:cs="Times New Roman"/>
        </w:rPr>
        <w:t xml:space="preserve"> </w:t>
      </w:r>
      <w:r w:rsidR="006F3192" w:rsidRPr="00D1209A">
        <w:rPr>
          <w:rFonts w:ascii="Times New Roman" w:eastAsia="Calibri" w:hAnsi="Times New Roman" w:cs="Times New Roman"/>
        </w:rPr>
        <w:t xml:space="preserve">volonterskog </w:t>
      </w:r>
      <w:r w:rsidRPr="00D1209A">
        <w:rPr>
          <w:rFonts w:ascii="Times New Roman" w:eastAsia="Calibri" w:hAnsi="Times New Roman" w:cs="Times New Roman"/>
        </w:rPr>
        <w:t>života na području Grada Koprivnice</w:t>
      </w:r>
      <w:r w:rsidR="00777B35" w:rsidRPr="00D1209A">
        <w:rPr>
          <w:rFonts w:ascii="Times New Roman" w:eastAsia="Calibri" w:hAnsi="Times New Roman" w:cs="Times New Roman"/>
        </w:rPr>
        <w:t>,</w:t>
      </w:r>
      <w:r w:rsidRPr="00D1209A">
        <w:rPr>
          <w:rFonts w:ascii="Times New Roman" w:eastAsia="Calibri" w:hAnsi="Times New Roman" w:cs="Times New Roman"/>
        </w:rPr>
        <w:t xml:space="preserve"> Grad Koprivnica svake godine provodi Javni poziv za sufinanciranje programa/projekata udruga građana kao jednu vrstu potpore udrugama građana kao važnog sektora u lokalnoj zajednici. </w:t>
      </w:r>
      <w:r w:rsidR="00777B35" w:rsidRPr="00D1209A">
        <w:rPr>
          <w:rFonts w:ascii="Times New Roman" w:eastAsia="Calibri" w:hAnsi="Times New Roman" w:cs="Times New Roman"/>
        </w:rPr>
        <w:t>N</w:t>
      </w:r>
      <w:r w:rsidRPr="00D1209A">
        <w:rPr>
          <w:rFonts w:ascii="Times New Roman" w:eastAsia="Calibri" w:hAnsi="Times New Roman" w:cs="Times New Roman"/>
        </w:rPr>
        <w:t>a temelju</w:t>
      </w:r>
      <w:r w:rsidRPr="00D1209A">
        <w:rPr>
          <w:rFonts w:ascii="Times New Roman" w:eastAsia="Times New Roman" w:hAnsi="Times New Roman" w:cs="Times New Roman"/>
        </w:rPr>
        <w:t xml:space="preserve"> članka 20. Pravilnika o financiranju javnih potreba Grada Koprivnice („Glasnik Grada Koprivnice“ broj 3/15</w:t>
      </w:r>
      <w:r w:rsidR="006F3192" w:rsidRPr="00D1209A">
        <w:rPr>
          <w:rFonts w:ascii="Times New Roman" w:eastAsia="Times New Roman" w:hAnsi="Times New Roman" w:cs="Times New Roman"/>
        </w:rPr>
        <w:t>, 3/16</w:t>
      </w:r>
      <w:r w:rsidR="007D651D" w:rsidRPr="00D1209A">
        <w:rPr>
          <w:rFonts w:ascii="Times New Roman" w:eastAsia="Times New Roman" w:hAnsi="Times New Roman" w:cs="Times New Roman"/>
        </w:rPr>
        <w:t xml:space="preserve"> i 7/19</w:t>
      </w:r>
      <w:r w:rsidRPr="00D1209A">
        <w:rPr>
          <w:rFonts w:ascii="Times New Roman" w:eastAsia="Times New Roman" w:hAnsi="Times New Roman" w:cs="Times New Roman"/>
        </w:rPr>
        <w:t>) i</w:t>
      </w:r>
      <w:r w:rsidRPr="00D1209A">
        <w:rPr>
          <w:rFonts w:ascii="Times New Roman" w:eastAsia="Calibri" w:hAnsi="Times New Roman" w:cs="Times New Roman"/>
        </w:rPr>
        <w:t xml:space="preserve"> točke </w:t>
      </w:r>
      <w:r w:rsidR="00925DC6" w:rsidRPr="00D1209A">
        <w:rPr>
          <w:rFonts w:ascii="Times New Roman" w:eastAsia="Calibri" w:hAnsi="Times New Roman" w:cs="Times New Roman"/>
        </w:rPr>
        <w:t>IV</w:t>
      </w:r>
      <w:r w:rsidRPr="00D1209A">
        <w:rPr>
          <w:rFonts w:ascii="Times New Roman" w:eastAsia="Calibri" w:hAnsi="Times New Roman" w:cs="Times New Roman"/>
        </w:rPr>
        <w:t xml:space="preserve">. Odluke </w:t>
      </w:r>
      <w:r w:rsidRPr="00D1209A">
        <w:rPr>
          <w:rFonts w:ascii="Times New Roman" w:eastAsia="Times New Roman" w:hAnsi="Times New Roman" w:cs="Times New Roman"/>
        </w:rPr>
        <w:t>o</w:t>
      </w:r>
      <w:r w:rsidRPr="00D1209A">
        <w:rPr>
          <w:rFonts w:ascii="Times New Roman" w:eastAsia="Times New Roman" w:hAnsi="Times New Roman" w:cs="Times New Roman"/>
          <w:b/>
        </w:rPr>
        <w:t xml:space="preserve"> </w:t>
      </w:r>
      <w:r w:rsidRPr="00D1209A">
        <w:rPr>
          <w:rFonts w:ascii="Times New Roman" w:eastAsia="Times New Roman" w:hAnsi="Times New Roman" w:cs="Times New Roman"/>
        </w:rPr>
        <w:t>načinu raspodjele raspoloživih sredstava za sufinanciranje programa/projekata udruga građana za 20</w:t>
      </w:r>
      <w:r w:rsidR="007D651D" w:rsidRPr="00D1209A">
        <w:rPr>
          <w:rFonts w:ascii="Times New Roman" w:eastAsia="Times New Roman" w:hAnsi="Times New Roman" w:cs="Times New Roman"/>
        </w:rPr>
        <w:t>2</w:t>
      </w:r>
      <w:r w:rsidR="00F61159">
        <w:rPr>
          <w:rFonts w:ascii="Times New Roman" w:eastAsia="Times New Roman" w:hAnsi="Times New Roman" w:cs="Times New Roman"/>
        </w:rPr>
        <w:t>3</w:t>
      </w:r>
      <w:r w:rsidRPr="00D1209A">
        <w:rPr>
          <w:rFonts w:ascii="Times New Roman" w:eastAsia="Times New Roman" w:hAnsi="Times New Roman" w:cs="Times New Roman"/>
        </w:rPr>
        <w:t>. godinu</w:t>
      </w:r>
      <w:r w:rsidR="006F3192" w:rsidRPr="00D1209A">
        <w:rPr>
          <w:rFonts w:ascii="Times New Roman" w:eastAsia="Times New Roman" w:hAnsi="Times New Roman" w:cs="Times New Roman"/>
        </w:rPr>
        <w:t xml:space="preserve">, </w:t>
      </w:r>
      <w:r w:rsidR="00925DC6" w:rsidRPr="00D1209A">
        <w:rPr>
          <w:rFonts w:ascii="Times New Roman" w:eastAsia="Times New Roman" w:hAnsi="Times New Roman" w:cs="Times New Roman"/>
        </w:rPr>
        <w:t>pročelnica</w:t>
      </w:r>
      <w:r w:rsidR="00294F76" w:rsidRPr="00D1209A">
        <w:rPr>
          <w:rFonts w:ascii="Times New Roman" w:eastAsia="Calibri" w:hAnsi="Times New Roman" w:cs="Times New Roman"/>
        </w:rPr>
        <w:t xml:space="preserve"> Upravnog odjela za društvene djelatnosti</w:t>
      </w:r>
      <w:r w:rsidRPr="00D1209A">
        <w:rPr>
          <w:rFonts w:ascii="Times New Roman" w:eastAsia="Calibri" w:hAnsi="Times New Roman" w:cs="Times New Roman"/>
        </w:rPr>
        <w:t>, raspisa</w:t>
      </w:r>
      <w:r w:rsidR="00925DC6" w:rsidRPr="00D1209A">
        <w:rPr>
          <w:rFonts w:ascii="Times New Roman" w:eastAsia="Calibri" w:hAnsi="Times New Roman" w:cs="Times New Roman"/>
        </w:rPr>
        <w:t>la</w:t>
      </w:r>
      <w:r w:rsidRPr="00D1209A">
        <w:rPr>
          <w:rFonts w:ascii="Times New Roman" w:eastAsia="Calibri" w:hAnsi="Times New Roman" w:cs="Times New Roman"/>
        </w:rPr>
        <w:t xml:space="preserve"> je Javni poziv </w:t>
      </w:r>
      <w:r w:rsidRPr="00D1209A">
        <w:rPr>
          <w:rFonts w:ascii="Times New Roman" w:hAnsi="Times New Roman" w:cs="Times New Roman"/>
        </w:rPr>
        <w:t>za sufinanciranje programa/projekata udruga građana za 20</w:t>
      </w:r>
      <w:r w:rsidR="007D651D" w:rsidRPr="00D1209A">
        <w:rPr>
          <w:rFonts w:ascii="Times New Roman" w:hAnsi="Times New Roman" w:cs="Times New Roman"/>
        </w:rPr>
        <w:t>2</w:t>
      </w:r>
      <w:r w:rsidR="00D405F4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 xml:space="preserve">. </w:t>
      </w:r>
      <w:r w:rsidR="00B46D44" w:rsidRPr="00D1209A">
        <w:rPr>
          <w:rFonts w:ascii="Times New Roman" w:hAnsi="Times New Roman" w:cs="Times New Roman"/>
        </w:rPr>
        <w:t>g</w:t>
      </w:r>
      <w:r w:rsidRPr="00D1209A">
        <w:rPr>
          <w:rFonts w:ascii="Times New Roman" w:hAnsi="Times New Roman" w:cs="Times New Roman"/>
        </w:rPr>
        <w:t>odinu.</w:t>
      </w:r>
    </w:p>
    <w:p w14:paraId="326D8D08" w14:textId="77777777" w:rsidR="008E7D89" w:rsidRPr="00D1209A" w:rsidRDefault="008E7D89" w:rsidP="00FC62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C835DD" w14:textId="5588CB9D" w:rsidR="00C215EB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 Proračunu Grada Koprivnice za 20</w:t>
      </w:r>
      <w:r w:rsidR="007D651D" w:rsidRPr="00D1209A">
        <w:rPr>
          <w:rFonts w:ascii="Times New Roman" w:hAnsi="Times New Roman" w:cs="Times New Roman"/>
        </w:rPr>
        <w:t>2</w:t>
      </w:r>
      <w:r w:rsidR="00F61159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 xml:space="preserve">. godinu u ovu su svrhu planirana sredstva u iznosu od </w:t>
      </w:r>
      <w:r w:rsidR="006349EC">
        <w:rPr>
          <w:rFonts w:ascii="Times New Roman" w:hAnsi="Times New Roman" w:cs="Times New Roman"/>
        </w:rPr>
        <w:t>22.563,00 eura,</w:t>
      </w:r>
      <w:r w:rsidRPr="00D1209A">
        <w:rPr>
          <w:rFonts w:ascii="Times New Roman" w:hAnsi="Times New Roman" w:cs="Times New Roman"/>
        </w:rPr>
        <w:t xml:space="preserve"> a mogu se </w:t>
      </w:r>
      <w:r w:rsidR="00925DC6" w:rsidRPr="00D1209A">
        <w:rPr>
          <w:rFonts w:ascii="Times New Roman" w:hAnsi="Times New Roman" w:cs="Times New Roman"/>
        </w:rPr>
        <w:t>prijaviti</w:t>
      </w:r>
      <w:r w:rsidRPr="00D1209A">
        <w:rPr>
          <w:rFonts w:ascii="Times New Roman" w:hAnsi="Times New Roman" w:cs="Times New Roman"/>
        </w:rPr>
        <w:t xml:space="preserve"> udruge </w:t>
      </w:r>
      <w:r w:rsidR="0044706D" w:rsidRPr="00D1209A">
        <w:rPr>
          <w:rFonts w:ascii="Times New Roman" w:hAnsi="Times New Roman" w:cs="Times New Roman"/>
        </w:rPr>
        <w:t xml:space="preserve">građana </w:t>
      </w:r>
      <w:r w:rsidRPr="00D1209A">
        <w:rPr>
          <w:rFonts w:ascii="Times New Roman" w:hAnsi="Times New Roman" w:cs="Times New Roman"/>
        </w:rPr>
        <w:t>upisane u registar udruga</w:t>
      </w:r>
      <w:r w:rsidR="007D31DF" w:rsidRPr="00D1209A">
        <w:rPr>
          <w:rFonts w:ascii="Times New Roman" w:hAnsi="Times New Roman" w:cs="Times New Roman"/>
        </w:rPr>
        <w:t>,</w:t>
      </w:r>
      <w:r w:rsidRPr="00D1209A">
        <w:rPr>
          <w:rFonts w:ascii="Times New Roman" w:hAnsi="Times New Roman" w:cs="Times New Roman"/>
        </w:rPr>
        <w:t xml:space="preserve"> registar neprofitnih organizacija</w:t>
      </w:r>
      <w:r w:rsidR="007D31DF" w:rsidRPr="00D1209A">
        <w:rPr>
          <w:rFonts w:ascii="Times New Roman" w:hAnsi="Times New Roman" w:cs="Times New Roman"/>
        </w:rPr>
        <w:t xml:space="preserve"> prema uvjetima koji su navedeni u </w:t>
      </w:r>
      <w:r w:rsidR="00480E48" w:rsidRPr="00D1209A">
        <w:rPr>
          <w:rFonts w:ascii="Times New Roman" w:hAnsi="Times New Roman" w:cs="Times New Roman"/>
        </w:rPr>
        <w:t>t</w:t>
      </w:r>
      <w:r w:rsidR="007D31DF" w:rsidRPr="00D1209A">
        <w:rPr>
          <w:rFonts w:ascii="Times New Roman" w:hAnsi="Times New Roman" w:cs="Times New Roman"/>
        </w:rPr>
        <w:t>očki 2. ovih Uputa za prijavitelje</w:t>
      </w:r>
      <w:r w:rsidRPr="00D1209A">
        <w:rPr>
          <w:rFonts w:ascii="Times New Roman" w:hAnsi="Times New Roman" w:cs="Times New Roman"/>
        </w:rPr>
        <w:t>, koje djeluju na području Grada Koprivnice, za programe/projekte koji se provode za opće dobro, a ne financiraju se na drugi način iz Proračuna Grada Koprivnice.</w:t>
      </w:r>
    </w:p>
    <w:p w14:paraId="2EC71D7A" w14:textId="77777777" w:rsidR="00FC6250" w:rsidRDefault="00FC625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7C2A205" w14:textId="77777777" w:rsidR="0004117A" w:rsidRPr="0004117A" w:rsidRDefault="0004117A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0CE6557" w14:textId="77777777" w:rsidR="00021E18" w:rsidRPr="00D1209A" w:rsidRDefault="00000000" w:rsidP="005C05AE">
      <w:pPr>
        <w:pStyle w:val="Odlomakpopis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 xml:space="preserve">Cilj </w:t>
      </w:r>
      <w:r w:rsidR="007D31DF" w:rsidRPr="00D1209A">
        <w:rPr>
          <w:rFonts w:ascii="Times New Roman" w:hAnsi="Times New Roman" w:cs="Times New Roman"/>
          <w:b/>
        </w:rPr>
        <w:t>J</w:t>
      </w:r>
      <w:r w:rsidR="00444943" w:rsidRPr="00D1209A">
        <w:rPr>
          <w:rFonts w:ascii="Times New Roman" w:hAnsi="Times New Roman" w:cs="Times New Roman"/>
          <w:b/>
        </w:rPr>
        <w:t>avnog poziva</w:t>
      </w:r>
      <w:r w:rsidR="00F40E48" w:rsidRPr="00D1209A">
        <w:rPr>
          <w:rFonts w:ascii="Times New Roman" w:hAnsi="Times New Roman" w:cs="Times New Roman"/>
          <w:b/>
        </w:rPr>
        <w:t xml:space="preserve"> i prioritet</w:t>
      </w:r>
      <w:r w:rsidR="007D31DF" w:rsidRPr="00D1209A">
        <w:rPr>
          <w:rFonts w:ascii="Times New Roman" w:hAnsi="Times New Roman" w:cs="Times New Roman"/>
          <w:b/>
        </w:rPr>
        <w:t>na područja</w:t>
      </w:r>
      <w:r w:rsidR="00F40E48" w:rsidRPr="00D1209A">
        <w:rPr>
          <w:rFonts w:ascii="Times New Roman" w:hAnsi="Times New Roman" w:cs="Times New Roman"/>
          <w:b/>
        </w:rPr>
        <w:t xml:space="preserve"> za dodjelu sredstava</w:t>
      </w:r>
    </w:p>
    <w:p w14:paraId="3912BE68" w14:textId="77777777" w:rsidR="00FC6250" w:rsidRPr="00D1209A" w:rsidRDefault="00FC6250" w:rsidP="00FC6250">
      <w:pPr>
        <w:pStyle w:val="Odlomakpopisa"/>
        <w:spacing w:after="0" w:line="240" w:lineRule="auto"/>
        <w:ind w:left="405"/>
        <w:rPr>
          <w:rFonts w:ascii="Times New Roman" w:hAnsi="Times New Roman" w:cs="Times New Roman"/>
          <w:b/>
        </w:rPr>
      </w:pPr>
    </w:p>
    <w:p w14:paraId="1F1F62BE" w14:textId="3B0CD2E3" w:rsidR="00E84806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Cilj Javnog poziva je potaknuti građane na aktivno uključivanje i sudjelovanje u razvoj lokalne zajednice osnaživanjem kapaciteta udruga za rad s građan</w:t>
      </w:r>
      <w:r w:rsidR="00FC6250" w:rsidRPr="00D1209A">
        <w:rPr>
          <w:rFonts w:ascii="Times New Roman" w:hAnsi="Times New Roman" w:cs="Times New Roman"/>
        </w:rPr>
        <w:t>ima</w:t>
      </w:r>
      <w:r w:rsidRPr="00D1209A">
        <w:rPr>
          <w:rFonts w:ascii="Times New Roman" w:hAnsi="Times New Roman" w:cs="Times New Roman"/>
        </w:rPr>
        <w:t xml:space="preserve"> grada, ali i potaknuti razvitak i napredak Grada kroz stvaranje novih partnerstava i osposobljavanja udruga za preuzimanje veće uloge i odgovornosti za projekte kojima se zadovoljavaju potrebe zajednice u cjelini.</w:t>
      </w:r>
    </w:p>
    <w:p w14:paraId="121BC707" w14:textId="7FB68A4E" w:rsidR="00E84806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Veći naglasak stavlja se na obavljanje socijalnih i javnih usluga od općeg interesa na području rada s osobama s invaliditetom, rada sa starijim osobam</w:t>
      </w:r>
      <w:r w:rsidR="00E17B7B">
        <w:rPr>
          <w:rFonts w:ascii="Times New Roman" w:hAnsi="Times New Roman" w:cs="Times New Roman"/>
        </w:rPr>
        <w:t>a, volonterstva, rada s hrvatskim braniteljima, zaštiti okoliša i oživljavanju prigradskim naselja Grada Koprivnice</w:t>
      </w:r>
      <w:r w:rsidRPr="00D1209A">
        <w:rPr>
          <w:rFonts w:ascii="Times New Roman" w:hAnsi="Times New Roman" w:cs="Times New Roman"/>
        </w:rPr>
        <w:t xml:space="preserve">. </w:t>
      </w:r>
    </w:p>
    <w:p w14:paraId="4EAF0D44" w14:textId="77777777" w:rsidR="00E84806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Sufinanciranjem programa/projekata udruga građana želi se potaknuti kontinuitet provedbe aktivnosti u službi građana grada Koprivnice i osiguravanje kvalitetnijeg života ranjivim skupinama.</w:t>
      </w:r>
    </w:p>
    <w:p w14:paraId="2C9CCC9C" w14:textId="77777777" w:rsidR="0041062A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Nadalje, važna područja su također: pokretanje inicijativa usmjerenih na određene društvene mjere, poticanje međusobnog udruživanja i povezivanje i suradnje u rješavanju općih interesa.</w:t>
      </w:r>
    </w:p>
    <w:p w14:paraId="16624D86" w14:textId="77777777" w:rsidR="00FC6250" w:rsidRPr="00D1209A" w:rsidRDefault="00FC625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444C0C8" w14:textId="05837789" w:rsidR="00E752BA" w:rsidRPr="00D1209A" w:rsidRDefault="00000000" w:rsidP="00FC625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1209A">
        <w:rPr>
          <w:rFonts w:ascii="Times New Roman" w:eastAsia="Calibri" w:hAnsi="Times New Roman" w:cs="Times New Roman"/>
          <w:lang w:eastAsia="en-US"/>
        </w:rPr>
        <w:t>Udruge građana sukladno ovom Javnom pozivu mogu podnijeti prijave za sljedeća prioritetna područja:</w:t>
      </w:r>
    </w:p>
    <w:p w14:paraId="6CA48DD9" w14:textId="77777777" w:rsidR="00E752BA" w:rsidRPr="00D1209A" w:rsidRDefault="00E752BA" w:rsidP="00FC625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44140E0E" w14:textId="77777777" w:rsidR="00E17B7B" w:rsidRPr="00E17B7B" w:rsidRDefault="00000000" w:rsidP="005C05A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E17B7B">
        <w:rPr>
          <w:rFonts w:ascii="Times New Roman" w:eastAsia="Times New Roman" w:hAnsi="Times New Roman" w:cs="Times New Roman"/>
          <w:b/>
          <w:bCs/>
          <w:lang w:eastAsia="en-US"/>
        </w:rPr>
        <w:t>Prioritetno područje 1 – unaprjeđenje kvalitete života osoba s invaliditetom</w:t>
      </w:r>
      <w:r w:rsidRPr="00E17B7B">
        <w:rPr>
          <w:rFonts w:ascii="Times New Roman" w:eastAsia="Times New Roman" w:hAnsi="Times New Roman" w:cs="Times New Roman"/>
          <w:lang w:eastAsia="en-US"/>
        </w:rPr>
        <w:t xml:space="preserve">. </w:t>
      </w:r>
    </w:p>
    <w:p w14:paraId="506BF73E" w14:textId="77777777" w:rsidR="00E17B7B" w:rsidRPr="00E17B7B" w:rsidRDefault="00000000" w:rsidP="005C05A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E17B7B">
        <w:rPr>
          <w:rFonts w:ascii="Times New Roman" w:eastAsia="Times New Roman" w:hAnsi="Times New Roman" w:cs="Times New Roman"/>
          <w:b/>
          <w:bCs/>
          <w:lang w:eastAsia="en-US"/>
        </w:rPr>
        <w:t>Prioritetno područje 2 – skrb o starijim osobama</w:t>
      </w:r>
      <w:r w:rsidRPr="00E17B7B">
        <w:rPr>
          <w:rFonts w:ascii="Times New Roman" w:eastAsia="Times New Roman" w:hAnsi="Times New Roman" w:cs="Times New Roman"/>
          <w:lang w:eastAsia="en-US"/>
        </w:rPr>
        <w:t xml:space="preserve">. </w:t>
      </w:r>
    </w:p>
    <w:p w14:paraId="58F8DC4A" w14:textId="77777777" w:rsidR="00E17B7B" w:rsidRPr="00E17B7B" w:rsidRDefault="00000000" w:rsidP="005C05A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E17B7B">
        <w:rPr>
          <w:rFonts w:ascii="Times New Roman" w:eastAsia="Times New Roman" w:hAnsi="Times New Roman" w:cs="Times New Roman"/>
          <w:b/>
          <w:bCs/>
          <w:lang w:eastAsia="en-US"/>
        </w:rPr>
        <w:t>Prioritetno područje 3 – socijalna skrb</w:t>
      </w:r>
      <w:r w:rsidRPr="00E17B7B">
        <w:rPr>
          <w:rFonts w:ascii="Times New Roman" w:eastAsia="Times New Roman" w:hAnsi="Times New Roman" w:cs="Times New Roman"/>
          <w:lang w:eastAsia="en-US"/>
        </w:rPr>
        <w:t xml:space="preserve">. </w:t>
      </w:r>
    </w:p>
    <w:p w14:paraId="5E27E9C2" w14:textId="77777777" w:rsidR="00E17B7B" w:rsidRPr="00E17B7B" w:rsidRDefault="00000000" w:rsidP="005C05A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E17B7B">
        <w:rPr>
          <w:rFonts w:ascii="Times New Roman" w:eastAsia="Times New Roman" w:hAnsi="Times New Roman" w:cs="Times New Roman"/>
          <w:b/>
          <w:bCs/>
          <w:lang w:eastAsia="en-US"/>
        </w:rPr>
        <w:t>Prioritetno područje 4 – rad s hrvatskim braniteljima iz Domovinskog rata i članovima njihovih obitelji</w:t>
      </w:r>
      <w:r w:rsidRPr="00E17B7B">
        <w:rPr>
          <w:rFonts w:ascii="Times New Roman" w:eastAsia="Times New Roman" w:hAnsi="Times New Roman" w:cs="Times New Roman"/>
          <w:lang w:eastAsia="en-US"/>
        </w:rPr>
        <w:t xml:space="preserve">. </w:t>
      </w:r>
    </w:p>
    <w:p w14:paraId="3C3FA060" w14:textId="275BCA0E" w:rsidR="00E17B7B" w:rsidRPr="00E17B7B" w:rsidRDefault="00000000" w:rsidP="005C05A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E17B7B">
        <w:rPr>
          <w:rFonts w:ascii="Times New Roman" w:eastAsia="Times New Roman" w:hAnsi="Times New Roman" w:cs="Times New Roman"/>
          <w:b/>
          <w:bCs/>
          <w:lang w:eastAsia="en-US"/>
        </w:rPr>
        <w:t>Prioritetno područje 5</w:t>
      </w:r>
      <w:r w:rsidRPr="00E17B7B">
        <w:rPr>
          <w:rFonts w:ascii="Times New Roman" w:eastAsia="Times New Roman" w:hAnsi="Times New Roman" w:cs="Times New Roman"/>
          <w:lang w:eastAsia="en-US"/>
        </w:rPr>
        <w:t xml:space="preserve"> – </w:t>
      </w:r>
      <w:r w:rsidRPr="00E17B7B">
        <w:rPr>
          <w:rFonts w:ascii="Times New Roman" w:eastAsia="Times New Roman" w:hAnsi="Times New Roman" w:cs="Times New Roman"/>
          <w:b/>
          <w:bCs/>
          <w:lang w:eastAsia="en-US"/>
        </w:rPr>
        <w:t>Ostala područja</w:t>
      </w:r>
      <w:r w:rsidRPr="00E17B7B">
        <w:rPr>
          <w:rFonts w:ascii="Times New Roman" w:eastAsia="Times New Roman" w:hAnsi="Times New Roman" w:cs="Times New Roman"/>
          <w:lang w:eastAsia="en-US"/>
        </w:rPr>
        <w:t xml:space="preserve"> – udruge žena, zaštita potrošača, zaštita i uzgoj životinja, rad sa sudionicima Drugog svjetskog rata i civilnim invalidima rata, promicanje i zaštita ljudskih prava i sloboda, zaštita okoliša i prirode</w:t>
      </w:r>
      <w:r w:rsidR="007117C9">
        <w:rPr>
          <w:rFonts w:ascii="Times New Roman" w:eastAsia="Times New Roman" w:hAnsi="Times New Roman" w:cs="Times New Roman"/>
          <w:lang w:eastAsia="en-US"/>
        </w:rPr>
        <w:t>,</w:t>
      </w:r>
      <w:r w:rsidRPr="00E17B7B">
        <w:rPr>
          <w:rFonts w:ascii="Times New Roman" w:eastAsia="Times New Roman" w:hAnsi="Times New Roman" w:cs="Times New Roman"/>
          <w:lang w:eastAsia="en-US"/>
        </w:rPr>
        <w:t xml:space="preserve"> nacionalne manjine</w:t>
      </w:r>
      <w:r w:rsidR="007117C9">
        <w:rPr>
          <w:rFonts w:ascii="Times New Roman" w:eastAsia="Times New Roman" w:hAnsi="Times New Roman" w:cs="Times New Roman"/>
          <w:lang w:eastAsia="en-US"/>
        </w:rPr>
        <w:t xml:space="preserve"> i ostala područja.</w:t>
      </w:r>
    </w:p>
    <w:p w14:paraId="6FF8681A" w14:textId="77777777" w:rsidR="00E17B7B" w:rsidRPr="00E17B7B" w:rsidRDefault="00000000" w:rsidP="005C05A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E17B7B">
        <w:rPr>
          <w:rFonts w:ascii="Times New Roman" w:eastAsia="Times New Roman" w:hAnsi="Times New Roman" w:cs="Times New Roman"/>
          <w:b/>
          <w:bCs/>
          <w:lang w:eastAsia="en-US"/>
        </w:rPr>
        <w:t>Prioritetno područje 6 – afirmacija i unaprjeđenje volonterizma</w:t>
      </w:r>
      <w:r w:rsidRPr="00E17B7B">
        <w:rPr>
          <w:rFonts w:ascii="Times New Roman" w:eastAsia="Times New Roman" w:hAnsi="Times New Roman" w:cs="Times New Roman"/>
          <w:lang w:eastAsia="en-US"/>
        </w:rPr>
        <w:t xml:space="preserve">. </w:t>
      </w:r>
    </w:p>
    <w:p w14:paraId="3760B593" w14:textId="14229CC6" w:rsidR="00E17B7B" w:rsidRDefault="00E17B7B" w:rsidP="00FC62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en-US"/>
        </w:rPr>
      </w:pPr>
    </w:p>
    <w:p w14:paraId="0EE51FA4" w14:textId="6F086814" w:rsidR="00E17B7B" w:rsidRPr="007117C9" w:rsidRDefault="00000000" w:rsidP="0071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7117C9">
        <w:rPr>
          <w:rFonts w:ascii="Times New Roman" w:eastAsia="Calibri" w:hAnsi="Times New Roman" w:cs="Times New Roman"/>
          <w:lang w:eastAsia="en-US"/>
        </w:rPr>
        <w:t xml:space="preserve">Najmanji iznos financijskih sredstava koji se može prijaviti i ugovoriti po pojedinoj prijavi je </w:t>
      </w:r>
      <w:r w:rsidRPr="007117C9">
        <w:rPr>
          <w:rFonts w:ascii="Times New Roman" w:eastAsia="Calibri" w:hAnsi="Times New Roman" w:cs="Times New Roman"/>
          <w:b/>
          <w:lang w:eastAsia="en-US"/>
        </w:rPr>
        <w:t>1</w:t>
      </w:r>
      <w:r w:rsidR="006349EC">
        <w:rPr>
          <w:rFonts w:ascii="Times New Roman" w:eastAsia="Calibri" w:hAnsi="Times New Roman" w:cs="Times New Roman"/>
          <w:b/>
          <w:lang w:eastAsia="en-US"/>
        </w:rPr>
        <w:t>32,00 eura</w:t>
      </w:r>
      <w:r w:rsidR="00AA6E26">
        <w:rPr>
          <w:rFonts w:ascii="Times New Roman" w:eastAsia="Calibri" w:hAnsi="Times New Roman" w:cs="Times New Roman"/>
          <w:b/>
          <w:lang w:eastAsia="en-US"/>
        </w:rPr>
        <w:t>/ 994,55 kuna</w:t>
      </w:r>
      <w:r w:rsidRPr="007117C9">
        <w:rPr>
          <w:rFonts w:ascii="Times New Roman" w:eastAsia="Calibri" w:hAnsi="Times New Roman" w:cs="Times New Roman"/>
          <w:lang w:eastAsia="en-US"/>
        </w:rPr>
        <w:t xml:space="preserve">, a najveći iznos financijskih sredstava koji se može prijaviti i ugovoriti po pojedinoj prijavi je </w:t>
      </w:r>
      <w:r w:rsidRPr="007117C9">
        <w:rPr>
          <w:rFonts w:ascii="Times New Roman" w:eastAsia="Calibri" w:hAnsi="Times New Roman" w:cs="Times New Roman"/>
          <w:b/>
          <w:lang w:eastAsia="en-US"/>
        </w:rPr>
        <w:t>1</w:t>
      </w:r>
      <w:r w:rsidR="006349EC">
        <w:rPr>
          <w:rFonts w:ascii="Times New Roman" w:eastAsia="Calibri" w:hAnsi="Times New Roman" w:cs="Times New Roman"/>
          <w:b/>
          <w:lang w:eastAsia="en-US"/>
        </w:rPr>
        <w:t>.990,00 eura</w:t>
      </w:r>
      <w:r w:rsidR="00AA6E26">
        <w:rPr>
          <w:rFonts w:ascii="Times New Roman" w:eastAsia="Calibri" w:hAnsi="Times New Roman" w:cs="Times New Roman"/>
          <w:b/>
          <w:lang w:eastAsia="en-US"/>
        </w:rPr>
        <w:t>/14.993,65 kuna</w:t>
      </w:r>
      <w:r w:rsidRPr="007117C9">
        <w:rPr>
          <w:rFonts w:ascii="Times New Roman" w:eastAsia="Calibri" w:hAnsi="Times New Roman" w:cs="Times New Roman"/>
          <w:bCs/>
          <w:lang w:eastAsia="en-US"/>
        </w:rPr>
        <w:t>.</w:t>
      </w:r>
    </w:p>
    <w:p w14:paraId="6697AD93" w14:textId="77777777" w:rsidR="00E84806" w:rsidRPr="00D1209A" w:rsidRDefault="00E84806" w:rsidP="00FC6250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4F8FB9CC" w14:textId="77777777" w:rsidR="00906A56" w:rsidRDefault="00906A56" w:rsidP="00FC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435093" w14:textId="77777777" w:rsidR="00021E18" w:rsidRPr="00D1209A" w:rsidRDefault="00000000" w:rsidP="005C05AE">
      <w:pPr>
        <w:pStyle w:val="Odlomakpopis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lastRenderedPageBreak/>
        <w:t>U</w:t>
      </w:r>
      <w:r w:rsidR="00F40E48" w:rsidRPr="00D1209A">
        <w:rPr>
          <w:rFonts w:ascii="Times New Roman" w:hAnsi="Times New Roman" w:cs="Times New Roman"/>
          <w:b/>
        </w:rPr>
        <w:t xml:space="preserve">kupna vrijednost </w:t>
      </w:r>
      <w:r w:rsidR="005740D0" w:rsidRPr="00D1209A">
        <w:rPr>
          <w:rFonts w:ascii="Times New Roman" w:hAnsi="Times New Roman" w:cs="Times New Roman"/>
          <w:b/>
        </w:rPr>
        <w:t>J</w:t>
      </w:r>
      <w:r w:rsidR="00E502B9" w:rsidRPr="00D1209A">
        <w:rPr>
          <w:rFonts w:ascii="Times New Roman" w:hAnsi="Times New Roman" w:cs="Times New Roman"/>
          <w:b/>
        </w:rPr>
        <w:t>avnog poziva</w:t>
      </w:r>
      <w:r w:rsidR="003339FB" w:rsidRPr="00D1209A">
        <w:rPr>
          <w:rFonts w:ascii="Times New Roman" w:hAnsi="Times New Roman" w:cs="Times New Roman"/>
          <w:b/>
        </w:rPr>
        <w:t xml:space="preserve"> i bodovni pragovi</w:t>
      </w:r>
    </w:p>
    <w:p w14:paraId="3C76B90C" w14:textId="77777777" w:rsidR="00FC6250" w:rsidRPr="00D1209A" w:rsidRDefault="00FC6250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31A5CA31" w14:textId="0ECA9DEB" w:rsidR="00B71369" w:rsidRPr="00D1209A" w:rsidRDefault="00000000" w:rsidP="00FC625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Ukupna planirana vrijednost ovog Javnog poziva je </w:t>
      </w:r>
      <w:r w:rsidR="002A4952">
        <w:rPr>
          <w:rFonts w:ascii="Times New Roman" w:hAnsi="Times New Roman" w:cs="Times New Roman"/>
          <w:b/>
          <w:bCs/>
        </w:rPr>
        <w:t>22.563,00</w:t>
      </w:r>
      <w:r w:rsidRPr="00D1209A">
        <w:rPr>
          <w:rFonts w:ascii="Times New Roman" w:hAnsi="Times New Roman" w:cs="Times New Roman"/>
          <w:b/>
          <w:bCs/>
        </w:rPr>
        <w:t xml:space="preserve"> </w:t>
      </w:r>
      <w:r w:rsidR="002A4952">
        <w:rPr>
          <w:rFonts w:ascii="Times New Roman" w:hAnsi="Times New Roman" w:cs="Times New Roman"/>
          <w:b/>
          <w:bCs/>
        </w:rPr>
        <w:t>eura</w:t>
      </w:r>
      <w:r w:rsidR="00AA6E26">
        <w:rPr>
          <w:rFonts w:ascii="Times New Roman" w:hAnsi="Times New Roman" w:cs="Times New Roman"/>
          <w:b/>
          <w:bCs/>
        </w:rPr>
        <w:t>/170.000,92 kuna</w:t>
      </w:r>
      <w:r w:rsidRPr="00D1209A">
        <w:rPr>
          <w:rFonts w:ascii="Times New Roman" w:hAnsi="Times New Roman" w:cs="Times New Roman"/>
        </w:rPr>
        <w:t>.</w:t>
      </w:r>
    </w:p>
    <w:p w14:paraId="404A828E" w14:textId="77777777" w:rsidR="00F40E48" w:rsidRPr="00D1209A" w:rsidRDefault="00F40E48" w:rsidP="00FC625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057F69BD" w14:textId="77777777" w:rsidR="00F40E48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Hlk25740382"/>
      <w:r w:rsidRPr="00D1209A">
        <w:rPr>
          <w:rFonts w:ascii="Times New Roman" w:hAnsi="Times New Roman" w:cs="Times New Roman"/>
        </w:rPr>
        <w:t>Pr</w:t>
      </w:r>
      <w:r w:rsidR="00467630" w:rsidRPr="00D1209A">
        <w:rPr>
          <w:rFonts w:ascii="Times New Roman" w:hAnsi="Times New Roman" w:cs="Times New Roman"/>
        </w:rPr>
        <w:t>ijave</w:t>
      </w:r>
      <w:r w:rsidRPr="00D1209A">
        <w:rPr>
          <w:rFonts w:ascii="Times New Roman" w:hAnsi="Times New Roman" w:cs="Times New Roman"/>
        </w:rPr>
        <w:t xml:space="preserve"> se mogu </w:t>
      </w:r>
      <w:r w:rsidR="00461E44" w:rsidRPr="00D1209A">
        <w:rPr>
          <w:rFonts w:ascii="Times New Roman" w:hAnsi="Times New Roman" w:cs="Times New Roman"/>
        </w:rPr>
        <w:t>su</w:t>
      </w:r>
      <w:r w:rsidRPr="00D1209A">
        <w:rPr>
          <w:rFonts w:ascii="Times New Roman" w:hAnsi="Times New Roman" w:cs="Times New Roman"/>
        </w:rPr>
        <w:t xml:space="preserve">financirati u </w:t>
      </w:r>
      <w:r w:rsidR="00637A80" w:rsidRPr="00D1209A">
        <w:rPr>
          <w:rFonts w:ascii="Times New Roman" w:hAnsi="Times New Roman" w:cs="Times New Roman"/>
        </w:rPr>
        <w:t xml:space="preserve">postotku od </w:t>
      </w:r>
      <w:r w:rsidR="007D651D" w:rsidRPr="00D1209A">
        <w:rPr>
          <w:rFonts w:ascii="Times New Roman" w:hAnsi="Times New Roman" w:cs="Times New Roman"/>
        </w:rPr>
        <w:t>5</w:t>
      </w:r>
      <w:r w:rsidR="00637A80" w:rsidRPr="00D1209A">
        <w:rPr>
          <w:rFonts w:ascii="Times New Roman" w:hAnsi="Times New Roman" w:cs="Times New Roman"/>
        </w:rPr>
        <w:t>% do 9</w:t>
      </w:r>
      <w:r w:rsidR="005C1C46" w:rsidRPr="00D1209A">
        <w:rPr>
          <w:rFonts w:ascii="Times New Roman" w:hAnsi="Times New Roman" w:cs="Times New Roman"/>
        </w:rPr>
        <w:t>5</w:t>
      </w:r>
      <w:r w:rsidRPr="00D1209A">
        <w:rPr>
          <w:rFonts w:ascii="Times New Roman" w:hAnsi="Times New Roman" w:cs="Times New Roman"/>
        </w:rPr>
        <w:t>% iznos</w:t>
      </w:r>
      <w:r w:rsidR="00637A80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ukupnih </w:t>
      </w:r>
      <w:r w:rsidR="00E70195" w:rsidRPr="00D1209A">
        <w:rPr>
          <w:rFonts w:ascii="Times New Roman" w:hAnsi="Times New Roman" w:cs="Times New Roman"/>
        </w:rPr>
        <w:t>prihvatljivih troškova programa/projekta</w:t>
      </w:r>
      <w:r w:rsidR="00F84EC7" w:rsidRPr="00D1209A">
        <w:rPr>
          <w:rFonts w:ascii="Times New Roman" w:hAnsi="Times New Roman" w:cs="Times New Roman"/>
        </w:rPr>
        <w:t>.</w:t>
      </w:r>
    </w:p>
    <w:bookmarkEnd w:id="0"/>
    <w:p w14:paraId="04083D92" w14:textId="77777777" w:rsidR="005C1C46" w:rsidRPr="00D1209A" w:rsidRDefault="005C1C46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DDE0375" w14:textId="77777777" w:rsidR="005C1C46" w:rsidRPr="00D1209A" w:rsidRDefault="00000000" w:rsidP="00BE6F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u w:val="single"/>
        </w:rPr>
      </w:pPr>
      <w:bookmarkStart w:id="1" w:name="_Hlk25740398"/>
      <w:r w:rsidRPr="00BD3F87">
        <w:rPr>
          <w:rFonts w:ascii="Times New Roman" w:hAnsi="Times New Roman" w:cs="Times New Roman"/>
          <w:b/>
          <w:bCs/>
          <w:u w:val="single"/>
        </w:rPr>
        <w:t>Programi/projekti sufinancirati će se prema ostvarenim bodovima kako slijedi:</w:t>
      </w:r>
    </w:p>
    <w:p w14:paraId="29377D2A" w14:textId="77777777" w:rsidR="005C1C46" w:rsidRPr="00D1209A" w:rsidRDefault="005C1C46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C25FF7" w14:paraId="46CB54A9" w14:textId="77777777" w:rsidTr="005912F1">
        <w:tc>
          <w:tcPr>
            <w:tcW w:w="3119" w:type="dxa"/>
          </w:tcPr>
          <w:p w14:paraId="50C9900B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50% - 65% - ostvarenih bodova</w:t>
            </w:r>
          </w:p>
        </w:tc>
        <w:tc>
          <w:tcPr>
            <w:tcW w:w="7087" w:type="dxa"/>
          </w:tcPr>
          <w:p w14:paraId="5FA7E364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30%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tr w:rsidR="00C25FF7" w14:paraId="74AFA9B7" w14:textId="77777777" w:rsidTr="005912F1">
        <w:tc>
          <w:tcPr>
            <w:tcW w:w="3119" w:type="dxa"/>
          </w:tcPr>
          <w:p w14:paraId="017BAF5D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66% - 75% - ostvarenih bodova</w:t>
            </w:r>
          </w:p>
        </w:tc>
        <w:tc>
          <w:tcPr>
            <w:tcW w:w="7087" w:type="dxa"/>
          </w:tcPr>
          <w:p w14:paraId="01033FB5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50%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="00AE2820"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tr w:rsidR="00C25FF7" w14:paraId="4F9A06BF" w14:textId="77777777" w:rsidTr="005912F1">
        <w:tc>
          <w:tcPr>
            <w:tcW w:w="3119" w:type="dxa"/>
          </w:tcPr>
          <w:p w14:paraId="120EC835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76% - 85% - ostvarenih bodova</w:t>
            </w:r>
          </w:p>
        </w:tc>
        <w:tc>
          <w:tcPr>
            <w:tcW w:w="7087" w:type="dxa"/>
          </w:tcPr>
          <w:p w14:paraId="5C2341A4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70%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="00AE2820"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tr w:rsidR="00C25FF7" w14:paraId="34E8ADC1" w14:textId="77777777" w:rsidTr="005912F1">
        <w:tc>
          <w:tcPr>
            <w:tcW w:w="3119" w:type="dxa"/>
          </w:tcPr>
          <w:p w14:paraId="6301A2E1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86% - 95% - ostvarenih bodova</w:t>
            </w:r>
          </w:p>
        </w:tc>
        <w:tc>
          <w:tcPr>
            <w:tcW w:w="7087" w:type="dxa"/>
          </w:tcPr>
          <w:p w14:paraId="50D2753E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80%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="00AE2820"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tr w:rsidR="00C25FF7" w14:paraId="38F33521" w14:textId="77777777" w:rsidTr="005912F1">
        <w:tc>
          <w:tcPr>
            <w:tcW w:w="3119" w:type="dxa"/>
          </w:tcPr>
          <w:p w14:paraId="5D5EA3F9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96% - 100% - ostvarenih bodova</w:t>
            </w:r>
          </w:p>
        </w:tc>
        <w:tc>
          <w:tcPr>
            <w:tcW w:w="7087" w:type="dxa"/>
          </w:tcPr>
          <w:p w14:paraId="12C55FA7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95%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="00AE2820"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bookmarkEnd w:id="1"/>
    </w:tbl>
    <w:p w14:paraId="6549F3F3" w14:textId="77777777" w:rsidR="005C1C46" w:rsidRPr="00D1209A" w:rsidRDefault="005C1C46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96B9A67" w14:textId="32294594" w:rsidR="00DE28AE" w:rsidRPr="00DE28AE" w:rsidRDefault="00000000" w:rsidP="00DE28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bookmarkStart w:id="2" w:name="_Hlk25740431"/>
      <w:r w:rsidRPr="00DE28AE">
        <w:rPr>
          <w:rFonts w:ascii="Times New Roman" w:eastAsia="Calibri" w:hAnsi="Times New Roman" w:cs="Times New Roman"/>
          <w:lang w:eastAsia="en-US"/>
        </w:rPr>
        <w:t xml:space="preserve">Jedna udruga građana može prijaviti najviše </w:t>
      </w:r>
      <w:r w:rsidRPr="00DE28AE">
        <w:rPr>
          <w:rFonts w:ascii="Times New Roman" w:eastAsia="Calibri" w:hAnsi="Times New Roman" w:cs="Times New Roman"/>
          <w:b/>
          <w:lang w:eastAsia="en-US"/>
        </w:rPr>
        <w:t>2 programa/projekta</w:t>
      </w:r>
      <w:r w:rsidRPr="00DE28AE">
        <w:rPr>
          <w:rFonts w:ascii="Times New Roman" w:eastAsia="Calibri" w:hAnsi="Times New Roman" w:cs="Times New Roman"/>
          <w:lang w:eastAsia="en-US"/>
        </w:rPr>
        <w:t xml:space="preserve"> ili </w:t>
      </w:r>
      <w:r w:rsidRPr="00DE28AE">
        <w:rPr>
          <w:rFonts w:ascii="Times New Roman" w:eastAsia="Calibri" w:hAnsi="Times New Roman" w:cs="Times New Roman"/>
          <w:b/>
          <w:bCs/>
          <w:lang w:eastAsia="en-US"/>
        </w:rPr>
        <w:t>1 program/ projekt</w:t>
      </w:r>
      <w:r w:rsidRPr="00DE28AE">
        <w:rPr>
          <w:rFonts w:ascii="Times New Roman" w:eastAsia="Calibri" w:hAnsi="Times New Roman" w:cs="Times New Roman"/>
          <w:lang w:eastAsia="en-US"/>
        </w:rPr>
        <w:t xml:space="preserve"> ukoliko se javlja i na Javni poziv za sufinanciranje programa/projekata udruga građana iz područja zdravstva i zdravog načina života za 202</w:t>
      </w:r>
      <w:r w:rsidR="002A4952">
        <w:rPr>
          <w:rFonts w:ascii="Times New Roman" w:eastAsia="Calibri" w:hAnsi="Times New Roman" w:cs="Times New Roman"/>
          <w:lang w:eastAsia="en-US"/>
        </w:rPr>
        <w:t>3</w:t>
      </w:r>
      <w:r w:rsidRPr="00DE28AE">
        <w:rPr>
          <w:rFonts w:ascii="Times New Roman" w:eastAsia="Calibri" w:hAnsi="Times New Roman" w:cs="Times New Roman"/>
          <w:lang w:eastAsia="en-US"/>
        </w:rPr>
        <w:t>. godinu  ili Javni poziv za sufinanciranje programa/projekata udruga građana iz područja rada s djecom, mladima i roditeljima za 202</w:t>
      </w:r>
      <w:r w:rsidR="002A4952">
        <w:rPr>
          <w:rFonts w:ascii="Times New Roman" w:eastAsia="Calibri" w:hAnsi="Times New Roman" w:cs="Times New Roman"/>
          <w:lang w:eastAsia="en-US"/>
        </w:rPr>
        <w:t>3</w:t>
      </w:r>
      <w:r w:rsidRPr="00DE28AE">
        <w:rPr>
          <w:rFonts w:ascii="Times New Roman" w:eastAsia="Calibri" w:hAnsi="Times New Roman" w:cs="Times New Roman"/>
          <w:lang w:eastAsia="en-US"/>
        </w:rPr>
        <w:t>. godinu.</w:t>
      </w:r>
    </w:p>
    <w:p w14:paraId="61209D9F" w14:textId="72B58992" w:rsidR="00925DC6" w:rsidRPr="00D1209A" w:rsidRDefault="00925DC6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B4BCFA1" w14:textId="77777777" w:rsidR="0004117A" w:rsidRPr="00D1209A" w:rsidRDefault="0004117A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669186C" w14:textId="55E86DB8" w:rsidR="00234CE7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Okvirni broj planiranih sklopljenih ugovora je </w:t>
      </w:r>
      <w:r w:rsidR="00DE28AE">
        <w:rPr>
          <w:rFonts w:ascii="Times New Roman" w:hAnsi="Times New Roman" w:cs="Times New Roman"/>
        </w:rPr>
        <w:t>5</w:t>
      </w:r>
      <w:r w:rsidRPr="00D1209A">
        <w:rPr>
          <w:rFonts w:ascii="Times New Roman" w:hAnsi="Times New Roman" w:cs="Times New Roman"/>
        </w:rPr>
        <w:t>0.</w:t>
      </w:r>
    </w:p>
    <w:p w14:paraId="68DAC544" w14:textId="77777777" w:rsidR="0044706D" w:rsidRPr="00D1209A" w:rsidRDefault="0044706D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BCEC055" w14:textId="77777777" w:rsidR="00234CE7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Grad Koprivnica zadržava pravo mijenjanja </w:t>
      </w:r>
      <w:r w:rsidR="00E70195" w:rsidRPr="00D1209A">
        <w:rPr>
          <w:rFonts w:ascii="Times New Roman" w:hAnsi="Times New Roman" w:cs="Times New Roman"/>
        </w:rPr>
        <w:t xml:space="preserve">broja </w:t>
      </w:r>
      <w:r w:rsidR="00B71369" w:rsidRPr="00D1209A">
        <w:rPr>
          <w:rFonts w:ascii="Times New Roman" w:hAnsi="Times New Roman" w:cs="Times New Roman"/>
        </w:rPr>
        <w:t>planiranih sklopljenih ugovora</w:t>
      </w:r>
      <w:r w:rsidRPr="00D1209A">
        <w:rPr>
          <w:rFonts w:ascii="Times New Roman" w:hAnsi="Times New Roman" w:cs="Times New Roman"/>
        </w:rPr>
        <w:t>.</w:t>
      </w:r>
    </w:p>
    <w:bookmarkEnd w:id="2"/>
    <w:p w14:paraId="35B555AB" w14:textId="77777777" w:rsidR="005C1C46" w:rsidRDefault="005C1C46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8A46454" w14:textId="77777777" w:rsidR="00D1209A" w:rsidRDefault="00D1209A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5A9B0E0" w14:textId="77777777" w:rsidR="00AE2820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9F34A5A" w14:textId="77777777" w:rsidR="00AE2820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785BC1" w14:textId="77777777" w:rsidR="00AE2820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564B4BB" w14:textId="77777777" w:rsidR="005912F1" w:rsidRDefault="005912F1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3765DEC" w14:textId="77777777" w:rsidR="005912F1" w:rsidRDefault="005912F1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EFE0777" w14:textId="77777777" w:rsidR="005912F1" w:rsidRDefault="005912F1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2714D2D" w14:textId="50C6200F" w:rsidR="00DE28A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2987C7D" w14:textId="77777777" w:rsidR="00C95F3C" w:rsidRPr="00D1209A" w:rsidRDefault="00000000" w:rsidP="005C05AE">
      <w:pPr>
        <w:pStyle w:val="Odlomakpopis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lastRenderedPageBreak/>
        <w:t>Objašnjenje pojmova</w:t>
      </w:r>
    </w:p>
    <w:p w14:paraId="7EEC94CF" w14:textId="77777777" w:rsidR="00FC6250" w:rsidRPr="00D1209A" w:rsidRDefault="00FC6250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5515BB64" w14:textId="77777777" w:rsidR="008E7D89" w:rsidRPr="00D1209A" w:rsidRDefault="00000000" w:rsidP="00FC6250">
      <w:pPr>
        <w:spacing w:after="0" w:line="240" w:lineRule="auto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 xml:space="preserve">Projekt </w:t>
      </w:r>
    </w:p>
    <w:p w14:paraId="3DC2BE46" w14:textId="77777777" w:rsidR="00F84EC7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14:paraId="730A6030" w14:textId="77777777" w:rsidR="00AE2820" w:rsidRPr="00D1209A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0190CB1" w14:textId="77777777" w:rsidR="008E7D89" w:rsidRPr="00D1209A" w:rsidRDefault="00000000" w:rsidP="00FC6250">
      <w:pPr>
        <w:spacing w:after="0" w:line="240" w:lineRule="auto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Program</w:t>
      </w:r>
    </w:p>
    <w:p w14:paraId="0C08DADD" w14:textId="77777777" w:rsidR="00F84EC7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14:paraId="4AC10DCD" w14:textId="77777777" w:rsidR="00AE2820" w:rsidRPr="00D1209A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B3B502E" w14:textId="77777777" w:rsidR="008E7D89" w:rsidRPr="00D1209A" w:rsidRDefault="00000000" w:rsidP="00FC6250">
      <w:pPr>
        <w:spacing w:after="0" w:line="240" w:lineRule="auto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  <w:b/>
        </w:rPr>
        <w:t xml:space="preserve">Korisnici </w:t>
      </w:r>
    </w:p>
    <w:p w14:paraId="5D7FE554" w14:textId="77777777" w:rsidR="00C95F3C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14:paraId="0E8DA1A8" w14:textId="77777777" w:rsidR="00D1209A" w:rsidRDefault="00000000" w:rsidP="00D120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14:paraId="6A7F7136" w14:textId="77777777" w:rsidR="00AE2820" w:rsidRPr="00D1209A" w:rsidRDefault="00AE2820" w:rsidP="00D120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62713E3" w14:textId="77777777" w:rsidR="008E7D89" w:rsidRPr="00D1209A" w:rsidRDefault="00000000" w:rsidP="00FC6250">
      <w:pPr>
        <w:spacing w:after="0" w:line="240" w:lineRule="auto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Volonteri</w:t>
      </w:r>
    </w:p>
    <w:p w14:paraId="1432BB31" w14:textId="77777777" w:rsidR="00D1209A" w:rsidRDefault="00000000" w:rsidP="00D120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Volonter je osoba koja dobrovoljno i organizirano</w:t>
      </w:r>
      <w:r w:rsidR="0056689F" w:rsidRPr="00D1209A">
        <w:rPr>
          <w:rFonts w:ascii="Times New Roman" w:hAnsi="Times New Roman" w:cs="Times New Roman"/>
        </w:rPr>
        <w:t xml:space="preserve">, </w:t>
      </w:r>
      <w:r w:rsidRPr="00D1209A">
        <w:rPr>
          <w:rFonts w:ascii="Times New Roman" w:hAnsi="Times New Roman" w:cs="Times New Roman"/>
        </w:rPr>
        <w:t xml:space="preserve"> </w:t>
      </w:r>
      <w:r w:rsidR="0056689F" w:rsidRPr="00D1209A">
        <w:rPr>
          <w:rFonts w:ascii="Times New Roman" w:hAnsi="Times New Roman" w:cs="Times New Roman"/>
        </w:rPr>
        <w:t xml:space="preserve">bez </w:t>
      </w:r>
      <w:r w:rsidR="005740D0" w:rsidRPr="00D1209A">
        <w:rPr>
          <w:rFonts w:ascii="Times New Roman" w:hAnsi="Times New Roman" w:cs="Times New Roman"/>
        </w:rPr>
        <w:t>financijske</w:t>
      </w:r>
      <w:r w:rsidR="0056689F" w:rsidRPr="00D1209A">
        <w:rPr>
          <w:rFonts w:ascii="Times New Roman" w:hAnsi="Times New Roman" w:cs="Times New Roman"/>
        </w:rPr>
        <w:t xml:space="preserve"> naknade</w:t>
      </w:r>
      <w:r w:rsidR="005740D0" w:rsidRPr="00D1209A">
        <w:rPr>
          <w:rFonts w:ascii="Times New Roman" w:hAnsi="Times New Roman" w:cs="Times New Roman"/>
        </w:rPr>
        <w:t xml:space="preserve"> ili naknade u naravi</w:t>
      </w:r>
      <w:r w:rsidR="0056689F" w:rsidRPr="00D1209A">
        <w:rPr>
          <w:rFonts w:ascii="Times New Roman" w:hAnsi="Times New Roman" w:cs="Times New Roman"/>
        </w:rPr>
        <w:t xml:space="preserve">, </w:t>
      </w:r>
      <w:r w:rsidRPr="00D1209A">
        <w:rPr>
          <w:rFonts w:ascii="Times New Roman" w:hAnsi="Times New Roman" w:cs="Times New Roman"/>
        </w:rPr>
        <w:t>pruža svoje usluge onima kojima su neophodne.</w:t>
      </w:r>
    </w:p>
    <w:p w14:paraId="79440477" w14:textId="77777777" w:rsidR="00AE2820" w:rsidRPr="00D1209A" w:rsidRDefault="00AE2820" w:rsidP="00D120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16C35E0" w14:textId="77777777" w:rsidR="008E7D89" w:rsidRPr="00D1209A" w:rsidRDefault="00000000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 xml:space="preserve">Ciljevi </w:t>
      </w:r>
    </w:p>
    <w:p w14:paraId="6F5BBAE6" w14:textId="77777777" w:rsidR="00C95F3C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</w:rPr>
        <w:t>Ciljevi su krajnje točke prema kojima su usmjerene aktivnosti</w:t>
      </w:r>
      <w:r w:rsidR="00856AD7" w:rsidRPr="00D1209A">
        <w:rPr>
          <w:rFonts w:ascii="Times New Roman" w:hAnsi="Times New Roman" w:cs="Times New Roman"/>
        </w:rPr>
        <w:t xml:space="preserve">, odnosno, </w:t>
      </w:r>
      <w:r w:rsidRPr="00D1209A">
        <w:rPr>
          <w:rFonts w:ascii="Times New Roman" w:hAnsi="Times New Roman" w:cs="Times New Roman"/>
        </w:rPr>
        <w:t>odredišne točke do kojih želimo doći.</w:t>
      </w:r>
    </w:p>
    <w:p w14:paraId="2D1DF24E" w14:textId="77777777" w:rsidR="00C95F3C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14:paraId="70E571C6" w14:textId="77777777" w:rsidR="00955800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14:paraId="2D4AB829" w14:textId="77777777" w:rsidR="00AE2820" w:rsidRPr="00D1209A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687C0DB" w14:textId="77777777" w:rsidR="00C95F3C" w:rsidRPr="00D1209A" w:rsidRDefault="00000000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Rezultati</w:t>
      </w:r>
    </w:p>
    <w:p w14:paraId="40FE61BB" w14:textId="77777777" w:rsidR="00C95F3C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Rezultati su </w:t>
      </w:r>
      <w:r w:rsidR="0093376A" w:rsidRPr="00D1209A">
        <w:rPr>
          <w:rFonts w:ascii="Times New Roman" w:hAnsi="Times New Roman" w:cs="Times New Roman"/>
        </w:rPr>
        <w:t xml:space="preserve">mjerljivi proizvodi/usluge/događaji koji nastaju nakon provedenih aktivnosti. Rezultati ispunjavaju ciljeve i svrhu </w:t>
      </w:r>
      <w:r w:rsidR="005740D0" w:rsidRPr="00D1209A">
        <w:rPr>
          <w:rFonts w:ascii="Times New Roman" w:hAnsi="Times New Roman" w:cs="Times New Roman"/>
        </w:rPr>
        <w:t>programa/</w:t>
      </w:r>
      <w:r w:rsidR="0093376A" w:rsidRPr="00D1209A">
        <w:rPr>
          <w:rFonts w:ascii="Times New Roman" w:hAnsi="Times New Roman" w:cs="Times New Roman"/>
        </w:rPr>
        <w:t xml:space="preserve">projekta. </w:t>
      </w:r>
    </w:p>
    <w:p w14:paraId="79F82A68" w14:textId="77777777" w:rsidR="00AE2820" w:rsidRPr="00D1209A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07FD211" w14:textId="77777777" w:rsidR="008E7D89" w:rsidRPr="00D1209A" w:rsidRDefault="00000000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Proračun</w:t>
      </w:r>
    </w:p>
    <w:p w14:paraId="02AA9A71" w14:textId="5EBE4A3D" w:rsidR="001A35C9" w:rsidRDefault="00000000" w:rsidP="00FC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ab/>
        <w:t>Proračun u smislu ovog Javnog poziva je plan prihoda i rashoda za 202</w:t>
      </w:r>
      <w:r w:rsidR="00E1713B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>. godinu, tj. prijavitelj na ovaj Javni poziv planira prihode i rashode za prijavljeni program/projekt. Prihodi – koliko će se financijskih sredstava i na koji način prikupiti u 202</w:t>
      </w:r>
      <w:r w:rsidR="00E1713B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 xml:space="preserve">. godini. Rashodi – koliko će se financijskih sredstava </w:t>
      </w:r>
      <w:r w:rsidR="00777B35" w:rsidRPr="00D1209A">
        <w:rPr>
          <w:rFonts w:ascii="Times New Roman" w:hAnsi="Times New Roman" w:cs="Times New Roman"/>
        </w:rPr>
        <w:t>u</w:t>
      </w:r>
      <w:r w:rsidRPr="00D1209A">
        <w:rPr>
          <w:rFonts w:ascii="Times New Roman" w:hAnsi="Times New Roman" w:cs="Times New Roman"/>
        </w:rPr>
        <w:t>trošiti u 202</w:t>
      </w:r>
      <w:r w:rsidR="00E1713B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>. godini i za koju namjenu.</w:t>
      </w:r>
    </w:p>
    <w:p w14:paraId="65F3805E" w14:textId="77777777" w:rsidR="00AE2820" w:rsidRPr="00D1209A" w:rsidRDefault="00AE2820" w:rsidP="00FC62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909381" w14:textId="77777777" w:rsidR="0044706D" w:rsidRPr="00D1209A" w:rsidRDefault="00000000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Blagajničko izvješće</w:t>
      </w:r>
    </w:p>
    <w:p w14:paraId="4A77A849" w14:textId="77777777" w:rsidR="00B71369" w:rsidRPr="00D1209A" w:rsidRDefault="00000000" w:rsidP="00FC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ab/>
      </w:r>
      <w:r w:rsidR="00885C9C" w:rsidRPr="00D1209A">
        <w:rPr>
          <w:rFonts w:ascii="Times New Roman" w:hAnsi="Times New Roman" w:cs="Times New Roman"/>
        </w:rPr>
        <w:t>Blagajničko izvješće vode udruge koje financijsko poslovanje vode gotovinskim uplatama i isplatama. Blagajničko izvješće vodi se radi evidentiranja gotovinskih uplata i isplata</w:t>
      </w:r>
      <w:r w:rsidR="007246BD" w:rsidRPr="00D1209A">
        <w:rPr>
          <w:rFonts w:ascii="Times New Roman" w:hAnsi="Times New Roman" w:cs="Times New Roman"/>
        </w:rPr>
        <w:t xml:space="preserve"> po mjesecima.</w:t>
      </w:r>
      <w:r w:rsidR="00885C9C" w:rsidRPr="00D1209A">
        <w:rPr>
          <w:rFonts w:ascii="Times New Roman" w:hAnsi="Times New Roman" w:cs="Times New Roman"/>
        </w:rPr>
        <w:t xml:space="preserve"> Isprave blagajničkog izvješća su blagajnička uplatnica koju ispostavlja blagajnik udruge kada prima novac i blagajnička isplatnica koju ispostavlja blagajnik udruge kada isplaćuje gotovinu.</w:t>
      </w:r>
    </w:p>
    <w:p w14:paraId="6B7FCBFD" w14:textId="77777777" w:rsidR="00E44AE4" w:rsidRPr="00D1209A" w:rsidRDefault="00E44AE4" w:rsidP="00FC62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C19017" w14:textId="77777777" w:rsidR="00AE2820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C17A7A" w14:textId="77777777" w:rsidR="00131D19" w:rsidRPr="00D1209A" w:rsidRDefault="00000000" w:rsidP="00FC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lastRenderedPageBreak/>
        <w:t>T</w:t>
      </w:r>
      <w:r w:rsidR="0047099E" w:rsidRPr="00D1209A">
        <w:rPr>
          <w:rFonts w:ascii="Times New Roman" w:hAnsi="Times New Roman" w:cs="Times New Roman"/>
          <w:b/>
        </w:rPr>
        <w:t>očka 2.</w:t>
      </w:r>
    </w:p>
    <w:p w14:paraId="65847608" w14:textId="77777777" w:rsidR="0047099E" w:rsidRPr="00D1209A" w:rsidRDefault="00000000" w:rsidP="00FC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2.1. Prihvatljivi prijavitelji</w:t>
      </w:r>
    </w:p>
    <w:p w14:paraId="25B0F756" w14:textId="77777777" w:rsidR="00E44AE4" w:rsidRPr="00D1209A" w:rsidRDefault="00E44AE4" w:rsidP="00E44AE4">
      <w:pPr>
        <w:spacing w:after="0" w:line="240" w:lineRule="auto"/>
        <w:rPr>
          <w:rFonts w:ascii="Times New Roman" w:hAnsi="Times New Roman" w:cs="Times New Roman"/>
          <w:b/>
        </w:rPr>
      </w:pPr>
    </w:p>
    <w:p w14:paraId="110D5D56" w14:textId="77777777" w:rsidR="0047099E" w:rsidRPr="00D1209A" w:rsidRDefault="00000000" w:rsidP="00FC625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 xml:space="preserve">Prihvatljivi prijavitelji su </w:t>
      </w:r>
      <w:r w:rsidR="00FF565A" w:rsidRPr="00D1209A">
        <w:rPr>
          <w:rFonts w:ascii="Times New Roman" w:hAnsi="Times New Roman" w:cs="Times New Roman"/>
          <w:b/>
        </w:rPr>
        <w:t>udruge građana</w:t>
      </w:r>
      <w:r w:rsidRPr="00D1209A">
        <w:rPr>
          <w:rFonts w:ascii="Times New Roman" w:hAnsi="Times New Roman" w:cs="Times New Roman"/>
          <w:b/>
        </w:rPr>
        <w:t xml:space="preserve"> koje ispunjavaju sljedeće uvjete:</w:t>
      </w:r>
    </w:p>
    <w:p w14:paraId="48C25D78" w14:textId="77777777" w:rsidR="003A0638" w:rsidRPr="00D1209A" w:rsidRDefault="003A0638" w:rsidP="00FC625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14:paraId="6388AB65" w14:textId="77777777" w:rsidR="000C027F" w:rsidRPr="00D1209A" w:rsidRDefault="00000000" w:rsidP="005C05A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</w:t>
      </w:r>
      <w:r w:rsidR="0047099E" w:rsidRPr="00D1209A">
        <w:rPr>
          <w:rFonts w:ascii="Times New Roman" w:hAnsi="Times New Roman" w:cs="Times New Roman"/>
        </w:rPr>
        <w:t>pisani su u Registar</w:t>
      </w:r>
      <w:r w:rsidR="000A228C" w:rsidRPr="00D1209A">
        <w:rPr>
          <w:rFonts w:ascii="Times New Roman" w:hAnsi="Times New Roman" w:cs="Times New Roman"/>
        </w:rPr>
        <w:t xml:space="preserve"> neprofitnih organizacija</w:t>
      </w:r>
      <w:r w:rsidRPr="00D1209A">
        <w:rPr>
          <w:rFonts w:ascii="Times New Roman" w:hAnsi="Times New Roman" w:cs="Times New Roman"/>
        </w:rPr>
        <w:t>,</w:t>
      </w:r>
    </w:p>
    <w:p w14:paraId="0D2423A0" w14:textId="77777777" w:rsidR="00FF565A" w:rsidRPr="00D1209A" w:rsidRDefault="00000000" w:rsidP="005C05A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upisani su u Registar</w:t>
      </w:r>
      <w:r w:rsidR="00925DC6" w:rsidRPr="00D1209A">
        <w:rPr>
          <w:rFonts w:ascii="Times New Roman" w:hAnsi="Times New Roman" w:cs="Times New Roman"/>
        </w:rPr>
        <w:t xml:space="preserve"> udruga</w:t>
      </w:r>
      <w:r w:rsidRPr="00D1209A">
        <w:rPr>
          <w:rFonts w:ascii="Times New Roman" w:hAnsi="Times New Roman" w:cs="Times New Roman"/>
        </w:rPr>
        <w:t>,</w:t>
      </w:r>
    </w:p>
    <w:p w14:paraId="3E77741C" w14:textId="77777777" w:rsidR="00480B96" w:rsidRPr="00D1209A" w:rsidRDefault="00000000" w:rsidP="005C05A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s</w:t>
      </w:r>
      <w:r w:rsidR="00BC193F" w:rsidRPr="00D1209A">
        <w:rPr>
          <w:rFonts w:ascii="Times New Roman" w:hAnsi="Times New Roman" w:cs="Times New Roman"/>
        </w:rPr>
        <w:t>vojim statutom su se opredijelil</w:t>
      </w:r>
      <w:r w:rsidRPr="00D1209A">
        <w:rPr>
          <w:rFonts w:ascii="Times New Roman" w:hAnsi="Times New Roman" w:cs="Times New Roman"/>
        </w:rPr>
        <w:t>i za obavljanje djelatnosti i aktivnosti koje su predmet financiranja i kojima promiču uvjerenja i ciljeve koji nisu u suprotnosti s Ustavom i Zakonom,</w:t>
      </w:r>
    </w:p>
    <w:p w14:paraId="07AE3EDA" w14:textId="77777777" w:rsidR="00480B96" w:rsidRPr="00D1209A" w:rsidRDefault="00000000" w:rsidP="005C05A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p</w:t>
      </w:r>
      <w:r w:rsidR="00DA2382" w:rsidRPr="00D1209A">
        <w:rPr>
          <w:rFonts w:ascii="Times New Roman" w:hAnsi="Times New Roman" w:cs="Times New Roman"/>
        </w:rPr>
        <w:t>rijava</w:t>
      </w:r>
      <w:r w:rsidRPr="00D1209A">
        <w:rPr>
          <w:rFonts w:ascii="Times New Roman" w:hAnsi="Times New Roman" w:cs="Times New Roman"/>
        </w:rPr>
        <w:t xml:space="preserve"> na Javni poziv bude </w:t>
      </w:r>
      <w:r w:rsidR="00C54A52" w:rsidRPr="00D1209A">
        <w:rPr>
          <w:rFonts w:ascii="Times New Roman" w:hAnsi="Times New Roman" w:cs="Times New Roman"/>
        </w:rPr>
        <w:t>o</w:t>
      </w:r>
      <w:r w:rsidRPr="00D1209A">
        <w:rPr>
          <w:rFonts w:ascii="Times New Roman" w:hAnsi="Times New Roman" w:cs="Times New Roman"/>
        </w:rPr>
        <w:t>cijenjen</w:t>
      </w:r>
      <w:r w:rsidR="00DA2382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kao značajn</w:t>
      </w:r>
      <w:r w:rsidR="00DA2382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za razvoj civilnog društva i zadovoljava javne potrebe Grada definiran</w:t>
      </w:r>
      <w:r w:rsidR="00316128" w:rsidRPr="00D1209A">
        <w:rPr>
          <w:rFonts w:ascii="Times New Roman" w:hAnsi="Times New Roman" w:cs="Times New Roman"/>
        </w:rPr>
        <w:t>e</w:t>
      </w:r>
      <w:r w:rsidRPr="00D1209A">
        <w:rPr>
          <w:rFonts w:ascii="Times New Roman" w:hAnsi="Times New Roman" w:cs="Times New Roman"/>
        </w:rPr>
        <w:t xml:space="preserve"> razvojnim i strateškim dokumentima,</w:t>
      </w:r>
    </w:p>
    <w:p w14:paraId="42ADDB28" w14:textId="3876B779" w:rsidR="00480B96" w:rsidRPr="00D1209A" w:rsidRDefault="00000000" w:rsidP="005C05A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uredno su ispunili obveze iz svih prethodno sklopljenih ugovora o financiranju iz proračuna Grada i drugih javnih izvora</w:t>
      </w:r>
      <w:r w:rsidR="00A1732C" w:rsidRPr="00D1209A">
        <w:rPr>
          <w:rFonts w:ascii="Times New Roman" w:hAnsi="Times New Roman" w:cs="Times New Roman"/>
        </w:rPr>
        <w:t xml:space="preserve"> zaključno s 20</w:t>
      </w:r>
      <w:r w:rsidR="009C0E41">
        <w:rPr>
          <w:rFonts w:ascii="Times New Roman" w:hAnsi="Times New Roman" w:cs="Times New Roman"/>
        </w:rPr>
        <w:t>2</w:t>
      </w:r>
      <w:r w:rsidR="00D405F4">
        <w:rPr>
          <w:rFonts w:ascii="Times New Roman" w:hAnsi="Times New Roman" w:cs="Times New Roman"/>
        </w:rPr>
        <w:t>2</w:t>
      </w:r>
      <w:r w:rsidR="00A1732C" w:rsidRPr="00D1209A">
        <w:rPr>
          <w:rFonts w:ascii="Times New Roman" w:hAnsi="Times New Roman" w:cs="Times New Roman"/>
        </w:rPr>
        <w:t xml:space="preserve">. </w:t>
      </w:r>
      <w:r w:rsidRPr="00D1209A">
        <w:rPr>
          <w:rFonts w:ascii="Times New Roman" w:hAnsi="Times New Roman" w:cs="Times New Roman"/>
        </w:rPr>
        <w:t>g</w:t>
      </w:r>
      <w:r w:rsidR="00A1732C" w:rsidRPr="00D1209A">
        <w:rPr>
          <w:rFonts w:ascii="Times New Roman" w:hAnsi="Times New Roman" w:cs="Times New Roman"/>
        </w:rPr>
        <w:t>odinom</w:t>
      </w:r>
      <w:r w:rsidRPr="00D1209A">
        <w:rPr>
          <w:rFonts w:ascii="Times New Roman" w:hAnsi="Times New Roman" w:cs="Times New Roman"/>
        </w:rPr>
        <w:t>,</w:t>
      </w:r>
    </w:p>
    <w:p w14:paraId="22BD5C95" w14:textId="77777777" w:rsidR="00480B96" w:rsidRPr="00D1209A" w:rsidRDefault="00000000" w:rsidP="005C05A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nema dugovanja s osnove plaćanja doprinosa za mirovinsko i zdravstveno osiguranje i plaćanj</w:t>
      </w:r>
      <w:r w:rsidR="00A530A5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D1209A">
        <w:rPr>
          <w:rFonts w:ascii="Times New Roman" w:hAnsi="Times New Roman" w:cs="Times New Roman"/>
        </w:rPr>
        <w:t xml:space="preserve"> Koprivnice</w:t>
      </w:r>
      <w:r w:rsidRPr="00D1209A">
        <w:rPr>
          <w:rFonts w:ascii="Times New Roman" w:hAnsi="Times New Roman" w:cs="Times New Roman"/>
        </w:rPr>
        <w:t>,</w:t>
      </w:r>
    </w:p>
    <w:p w14:paraId="55958BCE" w14:textId="77777777" w:rsidR="00480B96" w:rsidRPr="00D1209A" w:rsidRDefault="00000000" w:rsidP="005C05A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protiv osobe ovlaštene za zastupanje ne vodi se kazneni postupak i nije pravomoćno osuđen</w:t>
      </w:r>
      <w:r w:rsidR="00E2617D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za prekršaje ili kaznena djela definirana Uredbom,</w:t>
      </w:r>
    </w:p>
    <w:p w14:paraId="65214935" w14:textId="77777777" w:rsidR="00480B96" w:rsidRPr="00D1209A" w:rsidRDefault="00000000" w:rsidP="005C05A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D1209A">
        <w:rPr>
          <w:rFonts w:ascii="Times New Roman" w:hAnsi="Times New Roman" w:cs="Times New Roman"/>
        </w:rPr>
        <w:t>,</w:t>
      </w:r>
    </w:p>
    <w:p w14:paraId="49025B42" w14:textId="77777777" w:rsidR="00FF565A" w:rsidRPr="0004117A" w:rsidRDefault="00000000" w:rsidP="005C05A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utvrđen način javnog objavljivanja programskog i financijskog izvješća o radu za proteklu godinu,</w:t>
      </w:r>
    </w:p>
    <w:p w14:paraId="7A73C71E" w14:textId="77777777" w:rsidR="00480B96" w:rsidRPr="0004117A" w:rsidRDefault="00000000" w:rsidP="005C05A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ima zadovoljavajuće organizacijske kapacitete i ljudske resurse za provedbu </w:t>
      </w:r>
      <w:r w:rsidR="00990407" w:rsidRPr="0004117A">
        <w:rPr>
          <w:rFonts w:ascii="Times New Roman" w:hAnsi="Times New Roman" w:cs="Times New Roman"/>
        </w:rPr>
        <w:t>prijave</w:t>
      </w:r>
      <w:r w:rsidR="000C027F" w:rsidRPr="0004117A">
        <w:rPr>
          <w:rFonts w:ascii="Times New Roman" w:hAnsi="Times New Roman" w:cs="Times New Roman"/>
        </w:rPr>
        <w:t>,</w:t>
      </w:r>
    </w:p>
    <w:p w14:paraId="46AAC96D" w14:textId="77777777" w:rsidR="00480B96" w:rsidRDefault="00000000" w:rsidP="005C05A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uredno predaje sva izvješća Gradu i drugim institucijama</w:t>
      </w:r>
      <w:r w:rsidR="000C027F" w:rsidRPr="0004117A">
        <w:rPr>
          <w:rFonts w:ascii="Times New Roman" w:hAnsi="Times New Roman" w:cs="Times New Roman"/>
        </w:rPr>
        <w:t>.</w:t>
      </w:r>
    </w:p>
    <w:p w14:paraId="2FB38011" w14:textId="77777777" w:rsidR="003A0638" w:rsidRDefault="003A0638" w:rsidP="001C6A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44D203" w14:textId="77777777" w:rsidR="002C4B12" w:rsidRDefault="00000000" w:rsidP="001C6A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prijavitelji su:</w:t>
      </w:r>
    </w:p>
    <w:p w14:paraId="2F397BA8" w14:textId="77777777" w:rsidR="007E5E24" w:rsidRDefault="00000000" w:rsidP="005C05A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organizacije civilnog društva u kulturi koje ostvaruju pravo na sufinanciranje programa/projekata na Javnom pozivu za sufinanciranje programa/projekata organizacija civilnog društva u kulturi i Javnom pozivu za sufinanciranje programa/projekata organizacija civilnog društva u kulturi – područje dramske, izvedbene i filmske umjetnosti</w:t>
      </w:r>
    </w:p>
    <w:p w14:paraId="4B49A935" w14:textId="77777777" w:rsidR="002C4B12" w:rsidRDefault="00000000" w:rsidP="005C05A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ogranci</w:t>
      </w:r>
      <w:r w:rsidR="001F503E">
        <w:rPr>
          <w:rFonts w:ascii="Times New Roman" w:hAnsi="Times New Roman" w:cs="Times New Roman"/>
        </w:rPr>
        <w:t xml:space="preserve"> </w:t>
      </w:r>
      <w:r w:rsidR="00294F76">
        <w:rPr>
          <w:rFonts w:ascii="Times New Roman" w:hAnsi="Times New Roman" w:cs="Times New Roman"/>
        </w:rPr>
        <w:t>organizacija civilnog društva koji nemaju pravnu osobnost,</w:t>
      </w:r>
    </w:p>
    <w:p w14:paraId="63ED338A" w14:textId="77777777" w:rsidR="002C4B12" w:rsidRDefault="00000000" w:rsidP="005C05A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političke stranke</w:t>
      </w:r>
      <w:r w:rsidR="00294F76">
        <w:rPr>
          <w:rFonts w:ascii="Times New Roman" w:hAnsi="Times New Roman" w:cs="Times New Roman"/>
        </w:rPr>
        <w:t>,</w:t>
      </w:r>
    </w:p>
    <w:p w14:paraId="1DDF1472" w14:textId="77777777" w:rsidR="002C4B12" w:rsidRDefault="00000000" w:rsidP="005C05A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vjerske zajednice</w:t>
      </w:r>
      <w:r w:rsidR="00294F76">
        <w:rPr>
          <w:rFonts w:ascii="Times New Roman" w:hAnsi="Times New Roman" w:cs="Times New Roman"/>
        </w:rPr>
        <w:t>,</w:t>
      </w:r>
    </w:p>
    <w:p w14:paraId="12200EB1" w14:textId="77777777" w:rsidR="00BD2BFF" w:rsidRDefault="00000000" w:rsidP="005C05A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</w:t>
      </w:r>
      <w:r w:rsidR="00925DC6">
        <w:rPr>
          <w:rFonts w:ascii="Times New Roman" w:hAnsi="Times New Roman" w:cs="Times New Roman"/>
        </w:rPr>
        <w:t>,</w:t>
      </w:r>
    </w:p>
    <w:p w14:paraId="72E05565" w14:textId="77777777" w:rsidR="00925DC6" w:rsidRDefault="00000000" w:rsidP="005C05A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925DC6">
        <w:rPr>
          <w:rFonts w:ascii="Times New Roman" w:hAnsi="Times New Roman" w:cs="Times New Roman"/>
        </w:rPr>
        <w:t>lanice Zajednice športskih udruga grada Koprivnice, Zajednice tehničke kulture grada Koprivnice</w:t>
      </w:r>
      <w:r>
        <w:rPr>
          <w:rFonts w:ascii="Times New Roman" w:hAnsi="Times New Roman" w:cs="Times New Roman"/>
        </w:rPr>
        <w:t xml:space="preserve"> i</w:t>
      </w:r>
      <w:r w:rsidRPr="00925DC6">
        <w:rPr>
          <w:rFonts w:ascii="Times New Roman" w:hAnsi="Times New Roman" w:cs="Times New Roman"/>
        </w:rPr>
        <w:t xml:space="preserve"> Vatrogasne zajednice grada Koprivnice</w:t>
      </w:r>
      <w:r>
        <w:rPr>
          <w:rFonts w:ascii="Times New Roman" w:hAnsi="Times New Roman" w:cs="Times New Roman"/>
        </w:rPr>
        <w:t>.</w:t>
      </w:r>
    </w:p>
    <w:p w14:paraId="2338ED44" w14:textId="77777777" w:rsidR="00925DC6" w:rsidRDefault="00925DC6" w:rsidP="00FC6250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59F320FE" w14:textId="77777777" w:rsidR="003A0638" w:rsidRPr="00D1209A" w:rsidRDefault="003A0638" w:rsidP="00FC6250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5F45A190" w14:textId="77777777" w:rsidR="00D6464A" w:rsidRPr="00D1209A" w:rsidRDefault="00000000" w:rsidP="00FC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2.2. Prihvatljiv</w:t>
      </w:r>
      <w:r w:rsidR="000D5182" w:rsidRPr="00D1209A">
        <w:rPr>
          <w:rFonts w:ascii="Times New Roman" w:hAnsi="Times New Roman" w:cs="Times New Roman"/>
          <w:b/>
        </w:rPr>
        <w:t>i</w:t>
      </w:r>
      <w:r w:rsidRPr="00D1209A">
        <w:rPr>
          <w:rFonts w:ascii="Times New Roman" w:hAnsi="Times New Roman" w:cs="Times New Roman"/>
          <w:b/>
        </w:rPr>
        <w:t xml:space="preserve"> </w:t>
      </w:r>
      <w:r w:rsidR="008C0430" w:rsidRPr="00D1209A">
        <w:rPr>
          <w:rFonts w:ascii="Times New Roman" w:hAnsi="Times New Roman" w:cs="Times New Roman"/>
          <w:b/>
        </w:rPr>
        <w:t xml:space="preserve">i neprihvatljivi </w:t>
      </w:r>
      <w:r w:rsidRPr="00D1209A">
        <w:rPr>
          <w:rFonts w:ascii="Times New Roman" w:hAnsi="Times New Roman" w:cs="Times New Roman"/>
          <w:b/>
        </w:rPr>
        <w:t>troškovi</w:t>
      </w:r>
    </w:p>
    <w:p w14:paraId="0D5403BB" w14:textId="77777777" w:rsidR="003A0638" w:rsidRPr="00D1209A" w:rsidRDefault="003A0638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6B1FDE6B" w14:textId="77777777" w:rsidR="001A35C9" w:rsidRPr="00D1209A" w:rsidRDefault="00000000" w:rsidP="00FC6250">
      <w:pPr>
        <w:spacing w:after="0" w:line="240" w:lineRule="auto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Prihvatljiv</w:t>
      </w:r>
      <w:r w:rsidR="00FF565A" w:rsidRPr="00D1209A">
        <w:rPr>
          <w:rFonts w:ascii="Times New Roman" w:hAnsi="Times New Roman" w:cs="Times New Roman"/>
          <w:b/>
        </w:rPr>
        <w:t>i</w:t>
      </w:r>
      <w:r w:rsidRPr="00D1209A">
        <w:rPr>
          <w:rFonts w:ascii="Times New Roman" w:hAnsi="Times New Roman" w:cs="Times New Roman"/>
          <w:b/>
        </w:rPr>
        <w:t xml:space="preserve"> </w:t>
      </w:r>
      <w:r w:rsidR="00FF565A" w:rsidRPr="00D1209A">
        <w:rPr>
          <w:rFonts w:ascii="Times New Roman" w:hAnsi="Times New Roman" w:cs="Times New Roman"/>
          <w:b/>
        </w:rPr>
        <w:t>troškovi</w:t>
      </w:r>
    </w:p>
    <w:p w14:paraId="40A4A5A2" w14:textId="77777777" w:rsidR="003A0638" w:rsidRPr="00D1209A" w:rsidRDefault="003A0638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07730DF3" w14:textId="6C2ACAA5" w:rsidR="002945E4" w:rsidRPr="00D1209A" w:rsidRDefault="00000000" w:rsidP="001C6A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Sufinancirati će se troškovi</w:t>
      </w:r>
      <w:r w:rsidR="0013656E" w:rsidRPr="00D1209A">
        <w:rPr>
          <w:rFonts w:ascii="Times New Roman" w:hAnsi="Times New Roman" w:cs="Times New Roman"/>
        </w:rPr>
        <w:t xml:space="preserve"> </w:t>
      </w:r>
      <w:r w:rsidR="00C54A52" w:rsidRPr="00D1209A">
        <w:rPr>
          <w:rFonts w:ascii="Times New Roman" w:hAnsi="Times New Roman" w:cs="Times New Roman"/>
        </w:rPr>
        <w:t>prijav</w:t>
      </w:r>
      <w:r w:rsidRPr="00D1209A">
        <w:rPr>
          <w:rFonts w:ascii="Times New Roman" w:hAnsi="Times New Roman" w:cs="Times New Roman"/>
        </w:rPr>
        <w:t>e</w:t>
      </w:r>
      <w:r w:rsidR="00C54A52" w:rsidRPr="00D1209A">
        <w:rPr>
          <w:rFonts w:ascii="Times New Roman" w:hAnsi="Times New Roman" w:cs="Times New Roman"/>
        </w:rPr>
        <w:t xml:space="preserve"> </w:t>
      </w:r>
      <w:r w:rsidRPr="00D1209A">
        <w:rPr>
          <w:rFonts w:ascii="Times New Roman" w:hAnsi="Times New Roman" w:cs="Times New Roman"/>
        </w:rPr>
        <w:t>koji su nastali od 1. siječnja 20</w:t>
      </w:r>
      <w:r w:rsidR="007D651D" w:rsidRPr="00D1209A">
        <w:rPr>
          <w:rFonts w:ascii="Times New Roman" w:hAnsi="Times New Roman" w:cs="Times New Roman"/>
        </w:rPr>
        <w:t>2</w:t>
      </w:r>
      <w:r w:rsidR="00E1713B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>. do 31. prosinca 20</w:t>
      </w:r>
      <w:r w:rsidR="007D651D" w:rsidRPr="00D1209A">
        <w:rPr>
          <w:rFonts w:ascii="Times New Roman" w:hAnsi="Times New Roman" w:cs="Times New Roman"/>
        </w:rPr>
        <w:t>2</w:t>
      </w:r>
      <w:r w:rsidR="00375151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>. godine</w:t>
      </w:r>
      <w:r w:rsidR="00F06D7A" w:rsidRPr="00D1209A">
        <w:rPr>
          <w:rFonts w:ascii="Times New Roman" w:hAnsi="Times New Roman" w:cs="Times New Roman"/>
        </w:rPr>
        <w:t>.</w:t>
      </w:r>
    </w:p>
    <w:p w14:paraId="63EACB70" w14:textId="05700880" w:rsidR="002945E4" w:rsidRPr="00D1209A" w:rsidRDefault="00000000" w:rsidP="001C6A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  <w:b/>
        </w:rPr>
        <w:t>Prihvatljivi troš</w:t>
      </w:r>
      <w:r w:rsidR="00FF565A" w:rsidRPr="00D1209A">
        <w:rPr>
          <w:rFonts w:ascii="Times New Roman" w:hAnsi="Times New Roman" w:cs="Times New Roman"/>
          <w:b/>
        </w:rPr>
        <w:t xml:space="preserve">kovi </w:t>
      </w:r>
      <w:r w:rsidR="00FF565A" w:rsidRPr="00D1209A">
        <w:rPr>
          <w:rFonts w:ascii="Times New Roman" w:hAnsi="Times New Roman" w:cs="Times New Roman"/>
        </w:rPr>
        <w:t>moraju se odnosi</w:t>
      </w:r>
      <w:r w:rsidR="00294F76" w:rsidRPr="00D1209A">
        <w:rPr>
          <w:rFonts w:ascii="Times New Roman" w:hAnsi="Times New Roman" w:cs="Times New Roman"/>
        </w:rPr>
        <w:t>ti</w:t>
      </w:r>
      <w:r w:rsidR="00FF565A" w:rsidRPr="00D1209A">
        <w:rPr>
          <w:rFonts w:ascii="Times New Roman" w:hAnsi="Times New Roman" w:cs="Times New Roman"/>
        </w:rPr>
        <w:t xml:space="preserve"> isključivo na troškove provedbe </w:t>
      </w:r>
      <w:r w:rsidR="00DF221F">
        <w:rPr>
          <w:rFonts w:ascii="Times New Roman" w:hAnsi="Times New Roman" w:cs="Times New Roman"/>
        </w:rPr>
        <w:t>programa/projekta</w:t>
      </w:r>
      <w:r w:rsidR="00925DC6" w:rsidRPr="00D1209A">
        <w:rPr>
          <w:rFonts w:ascii="Times New Roman" w:hAnsi="Times New Roman" w:cs="Times New Roman"/>
        </w:rPr>
        <w:t>, sukladno ugovorenom troškovniku proračuna programa/projekta.</w:t>
      </w:r>
    </w:p>
    <w:p w14:paraId="0C80AF85" w14:textId="77777777" w:rsidR="001C6A6E" w:rsidRDefault="00000000" w:rsidP="001C6A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Odobrena financijska sredstva udruga </w:t>
      </w:r>
      <w:r w:rsidR="00DF221F">
        <w:rPr>
          <w:rFonts w:ascii="Times New Roman" w:hAnsi="Times New Roman" w:cs="Times New Roman"/>
        </w:rPr>
        <w:t xml:space="preserve">građana </w:t>
      </w:r>
      <w:r w:rsidRPr="00D1209A">
        <w:rPr>
          <w:rFonts w:ascii="Times New Roman" w:hAnsi="Times New Roman" w:cs="Times New Roman"/>
        </w:rPr>
        <w:t xml:space="preserve">je dužna utrošiti isključivo za realizaciju programa/projekta utvrđenog Proračunom i Ugovorom. Sredstva se smatraju namjenski utrošenim ako su korištena isključivo za financiranje </w:t>
      </w:r>
      <w:r w:rsidR="00925DC6" w:rsidRPr="00D1209A">
        <w:rPr>
          <w:rFonts w:ascii="Times New Roman" w:hAnsi="Times New Roman" w:cs="Times New Roman"/>
        </w:rPr>
        <w:t xml:space="preserve">ugovorenih </w:t>
      </w:r>
      <w:r w:rsidRPr="00D1209A">
        <w:rPr>
          <w:rFonts w:ascii="Times New Roman" w:hAnsi="Times New Roman" w:cs="Times New Roman"/>
        </w:rPr>
        <w:t xml:space="preserve">prihvatljivih i opravdanih troškova u realizaciji programa/projekta utvrđenog ugovorom. </w:t>
      </w:r>
    </w:p>
    <w:p w14:paraId="418B6F50" w14:textId="134D0334" w:rsidR="00F06D7A" w:rsidRPr="00D1209A" w:rsidRDefault="00000000" w:rsidP="001C6A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221F">
        <w:rPr>
          <w:rFonts w:ascii="Times New Roman" w:hAnsi="Times New Roman" w:cs="Times New Roman"/>
          <w:b/>
          <w:bCs/>
          <w:highlight w:val="green"/>
        </w:rPr>
        <w:t xml:space="preserve">Svako odstupanje od </w:t>
      </w:r>
      <w:r w:rsidR="0034210A" w:rsidRPr="00DF221F">
        <w:rPr>
          <w:rFonts w:ascii="Times New Roman" w:hAnsi="Times New Roman" w:cs="Times New Roman"/>
          <w:b/>
          <w:bCs/>
          <w:highlight w:val="green"/>
        </w:rPr>
        <w:t>P</w:t>
      </w:r>
      <w:r w:rsidRPr="00DF221F">
        <w:rPr>
          <w:rFonts w:ascii="Times New Roman" w:hAnsi="Times New Roman" w:cs="Times New Roman"/>
          <w:b/>
          <w:bCs/>
          <w:highlight w:val="green"/>
        </w:rPr>
        <w:t xml:space="preserve">roračuna bez </w:t>
      </w:r>
      <w:r w:rsidR="007D651D" w:rsidRPr="00DF221F">
        <w:rPr>
          <w:rFonts w:ascii="Times New Roman" w:hAnsi="Times New Roman" w:cs="Times New Roman"/>
          <w:b/>
          <w:bCs/>
          <w:highlight w:val="green"/>
        </w:rPr>
        <w:t xml:space="preserve">pismenog </w:t>
      </w:r>
      <w:r w:rsidRPr="00DF221F">
        <w:rPr>
          <w:rFonts w:ascii="Times New Roman" w:hAnsi="Times New Roman" w:cs="Times New Roman"/>
          <w:b/>
          <w:bCs/>
          <w:highlight w:val="green"/>
        </w:rPr>
        <w:t>odobrenja Upravnog odjela za društvene djelatnosti Grada Koprivnice smatrat će se nenamjenskim trošenjem sredstava</w:t>
      </w:r>
      <w:r w:rsidRPr="00DF221F">
        <w:rPr>
          <w:rFonts w:ascii="Times New Roman" w:hAnsi="Times New Roman" w:cs="Times New Roman"/>
          <w:highlight w:val="green"/>
        </w:rPr>
        <w:t>.</w:t>
      </w:r>
    </w:p>
    <w:p w14:paraId="1D3A31EC" w14:textId="77777777" w:rsidR="003A0638" w:rsidRPr="00D1209A" w:rsidRDefault="003A06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C99E6C0" w14:textId="2445822E" w:rsidR="003A0638" w:rsidRDefault="003A06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99FF46E" w14:textId="2870F202" w:rsidR="001C6A6E" w:rsidRDefault="001C6A6E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0010C99" w14:textId="77777777" w:rsidR="001C6A6E" w:rsidRPr="00D1209A" w:rsidRDefault="001C6A6E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736408C" w14:textId="77777777" w:rsidR="00344263" w:rsidRPr="00D1209A" w:rsidRDefault="00000000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lastRenderedPageBreak/>
        <w:t>Neprihvatljivi troškovi</w:t>
      </w:r>
    </w:p>
    <w:p w14:paraId="17570AD0" w14:textId="77777777" w:rsidR="003A0638" w:rsidRPr="00D1209A" w:rsidRDefault="003A0638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4679C6" w14:textId="77777777" w:rsidR="0013656E" w:rsidRPr="0004117A" w:rsidRDefault="00000000" w:rsidP="00FC6250">
      <w:pPr>
        <w:spacing w:after="0" w:line="240" w:lineRule="auto"/>
        <w:rPr>
          <w:rFonts w:ascii="Times New Roman" w:hAnsi="Times New Roman" w:cs="Times New Roman"/>
        </w:rPr>
      </w:pPr>
      <w:r w:rsidRPr="007511D9">
        <w:rPr>
          <w:rFonts w:ascii="Times New Roman" w:hAnsi="Times New Roman" w:cs="Times New Roman"/>
        </w:rPr>
        <w:t>Neprihvatljivi troškovi su:</w:t>
      </w:r>
    </w:p>
    <w:p w14:paraId="07BA5ADA" w14:textId="77777777" w:rsidR="00FF565A" w:rsidRPr="0004117A" w:rsidRDefault="00000000" w:rsidP="005C05A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dvostruko financiranje, odnosno troškovi koji su financirani drugim bespovratnim </w:t>
      </w:r>
    </w:p>
    <w:p w14:paraId="133C2056" w14:textId="77777777" w:rsidR="00FF565A" w:rsidRPr="0004117A" w:rsidRDefault="00000000" w:rsidP="00FC6250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sredstvima ili iz Državnog proračuna,</w:t>
      </w:r>
    </w:p>
    <w:p w14:paraId="04B138A2" w14:textId="77777777" w:rsidR="00FF565A" w:rsidRPr="0004117A" w:rsidRDefault="00000000" w:rsidP="005C05A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nabava nove ili rabljene opreme koja ne služi isključivo za provođenje programa/projekta,</w:t>
      </w:r>
    </w:p>
    <w:p w14:paraId="1DD64F38" w14:textId="77777777" w:rsidR="00FF565A" w:rsidRDefault="00000000" w:rsidP="005C05A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naknade,</w:t>
      </w:r>
    </w:p>
    <w:p w14:paraId="41A9E78E" w14:textId="77777777" w:rsidR="007D651D" w:rsidRPr="0004117A" w:rsidRDefault="00000000" w:rsidP="005C05A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bankovni troškovi,</w:t>
      </w:r>
    </w:p>
    <w:p w14:paraId="2E250A5E" w14:textId="77777777" w:rsidR="00FF565A" w:rsidRDefault="00000000" w:rsidP="005C05A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troškovi dnevnica,</w:t>
      </w:r>
    </w:p>
    <w:p w14:paraId="5E0B76C9" w14:textId="5762FD5C" w:rsidR="007511D9" w:rsidRPr="0004117A" w:rsidRDefault="00000000" w:rsidP="005C05A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putni troškovi, osim troškova vlakom</w:t>
      </w:r>
      <w:r w:rsidR="00DF221F">
        <w:rPr>
          <w:rFonts w:ascii="Times New Roman" w:hAnsi="Times New Roman" w:cs="Times New Roman"/>
        </w:rPr>
        <w:t xml:space="preserve"> i avionom,</w:t>
      </w:r>
    </w:p>
    <w:p w14:paraId="78D8F786" w14:textId="77777777" w:rsidR="005959F0" w:rsidRPr="0004117A" w:rsidRDefault="00000000" w:rsidP="005C05A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najma tehničke opreme.</w:t>
      </w:r>
    </w:p>
    <w:p w14:paraId="369CCF35" w14:textId="77777777" w:rsidR="001A35C9" w:rsidRDefault="001A35C9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38C60417" w14:textId="77777777" w:rsidR="006D068D" w:rsidRPr="0004117A" w:rsidRDefault="00000000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udruge građana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koje zadovoljavaju osnovne uvjete za dodjelu sredstava:</w:t>
      </w:r>
    </w:p>
    <w:p w14:paraId="17C9DCF9" w14:textId="77777777" w:rsidR="000D5182" w:rsidRDefault="00000000" w:rsidP="005C05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Pr="007511D9">
        <w:rPr>
          <w:rFonts w:ascii="Times New Roman" w:hAnsi="Times New Roman" w:cs="Times New Roman"/>
        </w:rPr>
        <w:t>50%</w:t>
      </w:r>
      <w:r w:rsidRPr="0004117A">
        <w:rPr>
          <w:rFonts w:ascii="Times New Roman" w:hAnsi="Times New Roman" w:cs="Times New Roman"/>
        </w:rPr>
        <w:t xml:space="preserve"> ocjene prema Obrascu ocjen</w:t>
      </w:r>
      <w:r w:rsidR="006F3192">
        <w:rPr>
          <w:rFonts w:ascii="Times New Roman" w:hAnsi="Times New Roman" w:cs="Times New Roman"/>
        </w:rPr>
        <w:t>e</w:t>
      </w:r>
      <w:r w:rsidRPr="0004117A">
        <w:rPr>
          <w:rFonts w:ascii="Times New Roman" w:hAnsi="Times New Roman" w:cs="Times New Roman"/>
        </w:rPr>
        <w:t xml:space="preserve"> kvalitete</w:t>
      </w:r>
      <w:r w:rsidR="006F3192">
        <w:rPr>
          <w:rFonts w:ascii="Times New Roman" w:hAnsi="Times New Roman" w:cs="Times New Roman"/>
        </w:rPr>
        <w:t>,</w:t>
      </w:r>
    </w:p>
    <w:p w14:paraId="362F024B" w14:textId="49436A09" w:rsidR="001A35C9" w:rsidRPr="0004117A" w:rsidRDefault="00000000" w:rsidP="005C05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programi/projekti čije aktivnosti se provode kroz cijelu 202</w:t>
      </w:r>
      <w:r w:rsidR="003751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godinu,</w:t>
      </w:r>
    </w:p>
    <w:p w14:paraId="4477B5D0" w14:textId="77777777" w:rsidR="005740D0" w:rsidRPr="0004117A" w:rsidRDefault="00000000" w:rsidP="005C05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proračun programa/projekta temelji se na realnim i stvarnim cijenama</w:t>
      </w:r>
      <w:r w:rsidR="006F3192">
        <w:rPr>
          <w:rFonts w:ascii="Times New Roman" w:hAnsi="Times New Roman" w:cs="Times New Roman"/>
        </w:rPr>
        <w:t>,</w:t>
      </w:r>
    </w:p>
    <w:p w14:paraId="3F86B9BD" w14:textId="77777777" w:rsidR="007F52E7" w:rsidRPr="0004117A" w:rsidRDefault="00000000" w:rsidP="005C05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dio je jednog od prioritetnih područja iz </w:t>
      </w:r>
      <w:r w:rsidR="00493F57">
        <w:rPr>
          <w:rFonts w:ascii="Times New Roman" w:hAnsi="Times New Roman" w:cs="Times New Roman"/>
        </w:rPr>
        <w:t>t</w:t>
      </w:r>
      <w:r w:rsidRPr="0004117A">
        <w:rPr>
          <w:rFonts w:ascii="Times New Roman" w:hAnsi="Times New Roman" w:cs="Times New Roman"/>
        </w:rPr>
        <w:t>očke 1., podtočke 1.2. ovih Uputa za prijavitelje,</w:t>
      </w:r>
    </w:p>
    <w:p w14:paraId="2E9064F3" w14:textId="77777777" w:rsidR="00B4189C" w:rsidRPr="006C648E" w:rsidRDefault="00000000" w:rsidP="005C05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 xml:space="preserve">da udruga koja provodi program/projekt djeluje na području </w:t>
      </w:r>
      <w:r w:rsidR="006C648E">
        <w:rPr>
          <w:rFonts w:ascii="Times New Roman" w:hAnsi="Times New Roman" w:cs="Times New Roman"/>
        </w:rPr>
        <w:t>g</w:t>
      </w:r>
      <w:r w:rsidRPr="0004117A">
        <w:rPr>
          <w:rFonts w:ascii="Times New Roman" w:hAnsi="Times New Roman" w:cs="Times New Roman"/>
        </w:rPr>
        <w:t>rada Koprivnice,</w:t>
      </w:r>
    </w:p>
    <w:p w14:paraId="747D7738" w14:textId="77777777" w:rsidR="006C648E" w:rsidRPr="00D1209A" w:rsidRDefault="00000000" w:rsidP="005C05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hAnsi="Times New Roman" w:cs="Times New Roman"/>
        </w:rPr>
        <w:t>da se program/projekt provodi na području grada Koprivnice,</w:t>
      </w:r>
    </w:p>
    <w:p w14:paraId="0C53A159" w14:textId="77777777" w:rsidR="00B4189C" w:rsidRPr="00D1209A" w:rsidRDefault="00000000" w:rsidP="005C05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da program/projekt zadovoljava potrebe građana i javne potrebe od interesa Grada Koprivnice,</w:t>
      </w:r>
    </w:p>
    <w:p w14:paraId="7F618C80" w14:textId="77777777" w:rsidR="00B4189C" w:rsidRPr="00D1209A" w:rsidRDefault="00000000" w:rsidP="005C05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da program/projekt nije sufinanciran u okviru zajednica udruga Grada Koprivnice,</w:t>
      </w:r>
    </w:p>
    <w:p w14:paraId="5C57FB0A" w14:textId="77777777" w:rsidR="003A0638" w:rsidRPr="00D1209A" w:rsidRDefault="00000000" w:rsidP="005C05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da program/projekt nije na drugi način sufinanciran iz Proračuna Grada Koprivnice za tekuću godinu</w:t>
      </w:r>
      <w:r w:rsidR="006F3192" w:rsidRPr="00D1209A">
        <w:rPr>
          <w:rFonts w:ascii="Times New Roman" w:eastAsia="Times New Roman" w:hAnsi="Times New Roman" w:cs="Times New Roman"/>
          <w:snapToGrid w:val="0"/>
        </w:rPr>
        <w:t>.</w:t>
      </w:r>
    </w:p>
    <w:p w14:paraId="456CAE38" w14:textId="77777777" w:rsidR="001C6A6E" w:rsidRDefault="001C6A6E" w:rsidP="00BE6F08">
      <w:pPr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FB124CB" w14:textId="0CE4ED34" w:rsidR="00D81D48" w:rsidRPr="00D1209A" w:rsidRDefault="00000000" w:rsidP="00BE6F08">
      <w:pPr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Točka 3.</w:t>
      </w:r>
    </w:p>
    <w:p w14:paraId="59DD6A85" w14:textId="77777777" w:rsidR="004C2BE9" w:rsidRPr="00D1209A" w:rsidRDefault="00000000" w:rsidP="00FC6250">
      <w:pPr>
        <w:pStyle w:val="Odlomakpopisa"/>
        <w:spacing w:after="0"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Dokumentacija za provedbu Javnog poziva obuhvaća:</w:t>
      </w:r>
    </w:p>
    <w:p w14:paraId="1E4C43F0" w14:textId="77777777" w:rsidR="00532301" w:rsidRPr="00D1209A" w:rsidRDefault="00532301" w:rsidP="00FC6250">
      <w:pPr>
        <w:pStyle w:val="Odlomakpopisa"/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14:paraId="6ED71CEF" w14:textId="77777777" w:rsidR="00532301" w:rsidRPr="00D1209A" w:rsidRDefault="00000000" w:rsidP="005C05AE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bookmarkStart w:id="3" w:name="_Hlk25741278"/>
      <w:r w:rsidRPr="00D1209A">
        <w:rPr>
          <w:rFonts w:ascii="Times New Roman" w:hAnsi="Times New Roman" w:cs="Times New Roman"/>
        </w:rPr>
        <w:t>Odluku Javnog poziva</w:t>
      </w:r>
    </w:p>
    <w:p w14:paraId="4D7DF95B" w14:textId="77777777" w:rsidR="00532301" w:rsidRPr="00D1209A" w:rsidRDefault="00000000" w:rsidP="005C05AE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tekst </w:t>
      </w:r>
      <w:r w:rsidR="00285ED3" w:rsidRPr="00D1209A">
        <w:rPr>
          <w:rFonts w:ascii="Times New Roman" w:hAnsi="Times New Roman" w:cs="Times New Roman"/>
        </w:rPr>
        <w:t>Javnog poziva</w:t>
      </w:r>
      <w:r w:rsidRPr="00D1209A">
        <w:rPr>
          <w:rFonts w:ascii="Times New Roman" w:hAnsi="Times New Roman" w:cs="Times New Roman"/>
        </w:rPr>
        <w:t>,</w:t>
      </w:r>
    </w:p>
    <w:p w14:paraId="74D3EDB3" w14:textId="77777777" w:rsidR="00532301" w:rsidRPr="00D1209A" w:rsidRDefault="00000000" w:rsidP="005C05AE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Upute za prijavitelje,</w:t>
      </w:r>
    </w:p>
    <w:p w14:paraId="0152DD79" w14:textId="77777777" w:rsidR="00532301" w:rsidRPr="00D1209A" w:rsidRDefault="00000000" w:rsidP="005C05AE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obrasce za prijavu,</w:t>
      </w:r>
    </w:p>
    <w:p w14:paraId="63071EBB" w14:textId="77777777" w:rsidR="00532301" w:rsidRPr="00D1209A" w:rsidRDefault="00000000" w:rsidP="005C05AE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obrazac ocjen</w:t>
      </w:r>
      <w:r w:rsidR="00931D11" w:rsidRPr="00D1209A">
        <w:rPr>
          <w:rFonts w:ascii="Times New Roman" w:hAnsi="Times New Roman" w:cs="Times New Roman"/>
        </w:rPr>
        <w:t>e</w:t>
      </w:r>
      <w:r w:rsidRPr="00D1209A">
        <w:rPr>
          <w:rFonts w:ascii="Times New Roman" w:hAnsi="Times New Roman" w:cs="Times New Roman"/>
        </w:rPr>
        <w:t xml:space="preserve"> kvalitete, </w:t>
      </w:r>
    </w:p>
    <w:p w14:paraId="2332D97B" w14:textId="77777777" w:rsidR="00532301" w:rsidRPr="00D1209A" w:rsidRDefault="00000000" w:rsidP="005C05AE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obrazac za provedbu pro</w:t>
      </w:r>
      <w:r w:rsidR="00107041" w:rsidRPr="00D1209A">
        <w:rPr>
          <w:rFonts w:ascii="Times New Roman" w:hAnsi="Times New Roman" w:cs="Times New Roman"/>
        </w:rPr>
        <w:t>grama/projekata i izvještavanje.</w:t>
      </w:r>
    </w:p>
    <w:p w14:paraId="70CE180D" w14:textId="77777777" w:rsidR="00532301" w:rsidRPr="00D1209A" w:rsidRDefault="00532301" w:rsidP="00FC6250">
      <w:pPr>
        <w:pStyle w:val="Odlomakpopisa"/>
        <w:spacing w:after="0" w:line="240" w:lineRule="auto"/>
        <w:ind w:left="709" w:right="-284"/>
        <w:rPr>
          <w:rFonts w:ascii="Times New Roman" w:hAnsi="Times New Roman" w:cs="Times New Roman"/>
        </w:rPr>
      </w:pPr>
    </w:p>
    <w:p w14:paraId="2D7D98CB" w14:textId="77777777" w:rsidR="004C2BE9" w:rsidRPr="00D1209A" w:rsidRDefault="00000000" w:rsidP="00FC6250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Obrasci za prijavu iz stavka </w:t>
      </w:r>
      <w:r w:rsidR="00B71369" w:rsidRPr="00D1209A">
        <w:rPr>
          <w:rFonts w:ascii="Times New Roman" w:hAnsi="Times New Roman" w:cs="Times New Roman"/>
        </w:rPr>
        <w:t>1</w:t>
      </w:r>
      <w:r w:rsidRPr="00D1209A">
        <w:rPr>
          <w:rFonts w:ascii="Times New Roman" w:hAnsi="Times New Roman" w:cs="Times New Roman"/>
        </w:rPr>
        <w:t>., podtočke 4. ove točke su:</w:t>
      </w:r>
    </w:p>
    <w:p w14:paraId="465B7724" w14:textId="77777777" w:rsidR="00532301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4.1. obrazac opisa prijave,</w:t>
      </w:r>
    </w:p>
    <w:p w14:paraId="3DF68049" w14:textId="77777777" w:rsidR="00532301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4.2. obrazac proračuna,</w:t>
      </w:r>
    </w:p>
    <w:p w14:paraId="34A4530D" w14:textId="77777777" w:rsidR="00532301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4.3. obrazac izjave o nepostojanju dvostrukog financiranja,</w:t>
      </w:r>
    </w:p>
    <w:p w14:paraId="1F12EE18" w14:textId="77777777" w:rsidR="007D651D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4.4. obrazac izjave o partnerstvu,</w:t>
      </w:r>
    </w:p>
    <w:p w14:paraId="3444D66D" w14:textId="6E9986B5" w:rsidR="0085371B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4.5. obrazac izjave o financiranim projektima u 20</w:t>
      </w:r>
      <w:r w:rsidR="007E38E7">
        <w:rPr>
          <w:rFonts w:ascii="Times New Roman" w:hAnsi="Times New Roman" w:cs="Times New Roman"/>
        </w:rPr>
        <w:t>2</w:t>
      </w:r>
      <w:r w:rsidR="00375151">
        <w:rPr>
          <w:rFonts w:ascii="Times New Roman" w:hAnsi="Times New Roman" w:cs="Times New Roman"/>
        </w:rPr>
        <w:t>2</w:t>
      </w:r>
      <w:r w:rsidRPr="00D1209A">
        <w:rPr>
          <w:rFonts w:ascii="Times New Roman" w:hAnsi="Times New Roman" w:cs="Times New Roman"/>
        </w:rPr>
        <w:t>. godini,</w:t>
      </w:r>
    </w:p>
    <w:p w14:paraId="4FE2E6EB" w14:textId="77777777" w:rsidR="00532301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</w:t>
      </w:r>
      <w:r w:rsidR="00641B1B" w:rsidRPr="00D1209A">
        <w:rPr>
          <w:rFonts w:ascii="Times New Roman" w:hAnsi="Times New Roman" w:cs="Times New Roman"/>
        </w:rPr>
        <w:t>6</w:t>
      </w:r>
      <w:r w:rsidRPr="00D1209A">
        <w:rPr>
          <w:rFonts w:ascii="Times New Roman" w:hAnsi="Times New Roman" w:cs="Times New Roman"/>
        </w:rPr>
        <w:t xml:space="preserve">. </w:t>
      </w:r>
      <w:r w:rsidR="0027418B" w:rsidRPr="00D1209A">
        <w:rPr>
          <w:rFonts w:ascii="Times New Roman" w:hAnsi="Times New Roman" w:cs="Times New Roman"/>
        </w:rPr>
        <w:t>popis priloga</w:t>
      </w:r>
      <w:r w:rsidR="00641B1B" w:rsidRPr="00D1209A">
        <w:rPr>
          <w:rFonts w:ascii="Times New Roman" w:hAnsi="Times New Roman" w:cs="Times New Roman"/>
        </w:rPr>
        <w:t>,</w:t>
      </w:r>
    </w:p>
    <w:p w14:paraId="4EC19E9C" w14:textId="77777777" w:rsidR="00641B1B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4.7. obrazac za administrativnu provjeru prijave</w:t>
      </w:r>
      <w:r w:rsidR="006C648E" w:rsidRPr="00D1209A">
        <w:rPr>
          <w:rFonts w:ascii="Times New Roman" w:hAnsi="Times New Roman" w:cs="Times New Roman"/>
        </w:rPr>
        <w:t>.</w:t>
      </w:r>
    </w:p>
    <w:p w14:paraId="74EEAD52" w14:textId="77777777" w:rsidR="00532301" w:rsidRPr="00D1209A" w:rsidRDefault="00532301" w:rsidP="00FC6250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037C1D27" w14:textId="77777777" w:rsidR="004C2BE9" w:rsidRPr="00D1209A" w:rsidRDefault="00000000" w:rsidP="00FC6250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Obrasci za provedbu prijave i izvještavanje stavka </w:t>
      </w:r>
      <w:r w:rsidR="00B71369" w:rsidRPr="00D1209A">
        <w:rPr>
          <w:rFonts w:ascii="Times New Roman" w:hAnsi="Times New Roman" w:cs="Times New Roman"/>
        </w:rPr>
        <w:t>1</w:t>
      </w:r>
      <w:r w:rsidRPr="00D1209A">
        <w:rPr>
          <w:rFonts w:ascii="Times New Roman" w:hAnsi="Times New Roman" w:cs="Times New Roman"/>
        </w:rPr>
        <w:t>., podtočke 6. ove točke, su:</w:t>
      </w:r>
    </w:p>
    <w:p w14:paraId="4B77061B" w14:textId="77777777" w:rsidR="00532301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6.1. obrazac ugovora o financiranju,</w:t>
      </w:r>
    </w:p>
    <w:p w14:paraId="303228B4" w14:textId="77777777" w:rsidR="00532301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6.2. obrazac opisnog izvještaja provedbe, </w:t>
      </w:r>
    </w:p>
    <w:p w14:paraId="0F5054A4" w14:textId="77777777" w:rsidR="00532301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6.3. obrazac financijskog izvještaja provedbe programa ili projekta,</w:t>
      </w:r>
    </w:p>
    <w:p w14:paraId="17CBC37D" w14:textId="77777777" w:rsidR="00532301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6.4. zahtjev za isplatom sredstava.</w:t>
      </w:r>
    </w:p>
    <w:bookmarkEnd w:id="3"/>
    <w:p w14:paraId="7F1756D1" w14:textId="1FF32E6F" w:rsidR="00D81D48" w:rsidRDefault="00D81D48" w:rsidP="00FC625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4F490BB9" w14:textId="77777777" w:rsidR="001C6A6E" w:rsidRDefault="001C6A6E" w:rsidP="00FC625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3D6A89E9" w14:textId="77777777" w:rsidR="003C7214" w:rsidRPr="00532301" w:rsidRDefault="003C7214" w:rsidP="00FC625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3B397E65" w14:textId="77777777" w:rsidR="00131D19" w:rsidRPr="00D1209A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lastRenderedPageBreak/>
        <w:t>3.1. Kako se prijaviti</w:t>
      </w:r>
    </w:p>
    <w:p w14:paraId="27B2BEDC" w14:textId="77777777" w:rsidR="00D6464A" w:rsidRPr="00D1209A" w:rsidRDefault="00D6464A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0F50D36B" w14:textId="77777777" w:rsidR="001C28D6" w:rsidRPr="00D1209A" w:rsidRDefault="00000000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D1209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D1209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D1209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D1209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D1209A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14:paraId="2ACB6D04" w14:textId="77777777" w:rsidR="006B420E" w:rsidRPr="00D1209A" w:rsidRDefault="00000000" w:rsidP="005C05A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Obrazac opisa </w:t>
      </w:r>
      <w:r w:rsidR="00F101C8" w:rsidRPr="00D1209A">
        <w:rPr>
          <w:rFonts w:ascii="Times New Roman" w:eastAsia="Times New Roman" w:hAnsi="Times New Roman" w:cs="Times New Roman"/>
          <w:snapToGrid w:val="0"/>
        </w:rPr>
        <w:t>prijave</w:t>
      </w:r>
      <w:r w:rsidR="00AE7D3A" w:rsidRPr="00D1209A">
        <w:rPr>
          <w:rFonts w:ascii="Times New Roman" w:eastAsia="Times New Roman" w:hAnsi="Times New Roman" w:cs="Times New Roman"/>
          <w:snapToGrid w:val="0"/>
        </w:rPr>
        <w:t>,</w:t>
      </w:r>
    </w:p>
    <w:p w14:paraId="5921EE52" w14:textId="77777777" w:rsidR="006B420E" w:rsidRPr="00D1209A" w:rsidRDefault="00000000" w:rsidP="005C05A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Obrazac proračuna</w:t>
      </w:r>
      <w:r w:rsidR="00AE7D3A" w:rsidRPr="00D1209A">
        <w:rPr>
          <w:rFonts w:ascii="Times New Roman" w:eastAsia="Times New Roman" w:hAnsi="Times New Roman" w:cs="Times New Roman"/>
          <w:snapToGrid w:val="0"/>
        </w:rPr>
        <w:t>,</w:t>
      </w:r>
    </w:p>
    <w:p w14:paraId="05C09EA7" w14:textId="159AA48B" w:rsidR="0085371B" w:rsidRPr="00D1209A" w:rsidRDefault="00000000" w:rsidP="005C05A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Obrazac izjave o financiranim projektima u 20</w:t>
      </w:r>
      <w:r w:rsidR="007E38E7">
        <w:rPr>
          <w:rFonts w:ascii="Times New Roman" w:eastAsia="Times New Roman" w:hAnsi="Times New Roman" w:cs="Times New Roman"/>
          <w:snapToGrid w:val="0"/>
        </w:rPr>
        <w:t>2</w:t>
      </w:r>
      <w:r w:rsidR="00375151">
        <w:rPr>
          <w:rFonts w:ascii="Times New Roman" w:eastAsia="Times New Roman" w:hAnsi="Times New Roman" w:cs="Times New Roman"/>
          <w:snapToGrid w:val="0"/>
        </w:rPr>
        <w:t>2</w:t>
      </w:r>
      <w:r w:rsidRPr="00D1209A">
        <w:rPr>
          <w:rFonts w:ascii="Times New Roman" w:eastAsia="Times New Roman" w:hAnsi="Times New Roman" w:cs="Times New Roman"/>
          <w:snapToGrid w:val="0"/>
        </w:rPr>
        <w:t>. godini,</w:t>
      </w:r>
    </w:p>
    <w:p w14:paraId="49931E7F" w14:textId="77777777" w:rsidR="001C28D6" w:rsidRPr="00D1209A" w:rsidRDefault="00000000" w:rsidP="005C05A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Popis priloga</w:t>
      </w:r>
      <w:r w:rsidR="00AE7D3A" w:rsidRPr="00D1209A">
        <w:rPr>
          <w:rFonts w:ascii="Times New Roman" w:eastAsia="Times New Roman" w:hAnsi="Times New Roman" w:cs="Times New Roman"/>
          <w:snapToGrid w:val="0"/>
        </w:rPr>
        <w:t>.</w:t>
      </w:r>
    </w:p>
    <w:p w14:paraId="2C05BFF6" w14:textId="77777777" w:rsidR="007E5E24" w:rsidRPr="00D1209A" w:rsidRDefault="007E5E24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73A20154" w14:textId="77777777" w:rsidR="007E5E24" w:rsidRPr="00D1209A" w:rsidRDefault="00000000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b/>
          <w:bCs/>
          <w:snapToGrid w:val="0"/>
        </w:rPr>
        <w:t>Neobavezna dokumentacija koja može biti priložena uz prijavu na Javni poziv</w:t>
      </w:r>
      <w:r w:rsidRPr="00D1209A">
        <w:rPr>
          <w:rFonts w:ascii="Times New Roman" w:eastAsia="Times New Roman" w:hAnsi="Times New Roman" w:cs="Times New Roman"/>
          <w:snapToGrid w:val="0"/>
        </w:rPr>
        <w:t>:</w:t>
      </w:r>
    </w:p>
    <w:p w14:paraId="2919DFDD" w14:textId="77777777" w:rsidR="007E5E24" w:rsidRPr="00D1209A" w:rsidRDefault="00000000" w:rsidP="005C05AE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Obrazac izjave o partnerstvu,</w:t>
      </w:r>
    </w:p>
    <w:p w14:paraId="60ADEDEF" w14:textId="77777777" w:rsidR="007E5E24" w:rsidRPr="00D1209A" w:rsidRDefault="00000000" w:rsidP="005C05AE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Zapisi, publikacije, novinski članci te ostali materijali koji prikazuju rad udruge i u izravnoj su vezi s prijavom na Javni poziv,</w:t>
      </w:r>
    </w:p>
    <w:p w14:paraId="0B8DE310" w14:textId="77777777" w:rsidR="00763921" w:rsidRPr="00D1209A" w:rsidRDefault="00000000" w:rsidP="005C05AE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Ispunjeni obrazac sustava kvalitete za neprofitne organizacije.</w:t>
      </w:r>
    </w:p>
    <w:p w14:paraId="5D4C8C3E" w14:textId="77777777" w:rsidR="00B77ADB" w:rsidRPr="00D1209A" w:rsidRDefault="00B77ADB" w:rsidP="00FC625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CACFF89" w14:textId="77777777" w:rsidR="003172AE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Dokumentacija koja se prilaže uz prijavu na </w:t>
      </w:r>
      <w:r w:rsidR="0052079A" w:rsidRPr="00D1209A">
        <w:rPr>
          <w:rFonts w:ascii="Times New Roman" w:eastAsia="Times New Roman" w:hAnsi="Times New Roman" w:cs="Times New Roman"/>
          <w:snapToGrid w:val="0"/>
        </w:rPr>
        <w:t>J</w:t>
      </w:r>
      <w:r w:rsidRPr="00D1209A">
        <w:rPr>
          <w:rFonts w:ascii="Times New Roman" w:eastAsia="Times New Roman" w:hAnsi="Times New Roman" w:cs="Times New Roman"/>
          <w:snapToGrid w:val="0"/>
        </w:rPr>
        <w:t>avni poziv i</w:t>
      </w:r>
      <w:r w:rsidR="00C55544" w:rsidRPr="00D1209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D1209A">
        <w:rPr>
          <w:rFonts w:ascii="Times New Roman" w:eastAsia="Times New Roman" w:hAnsi="Times New Roman" w:cs="Times New Roman"/>
          <w:snapToGrid w:val="0"/>
        </w:rPr>
        <w:t xml:space="preserve">podatke </w:t>
      </w:r>
      <w:r w:rsidRPr="00D1209A">
        <w:rPr>
          <w:rFonts w:ascii="Times New Roman" w:eastAsia="Times New Roman" w:hAnsi="Times New Roman" w:cs="Times New Roman"/>
          <w:snapToGrid w:val="0"/>
        </w:rPr>
        <w:t>koj</w:t>
      </w:r>
      <w:r w:rsidR="00775922" w:rsidRPr="00D1209A">
        <w:rPr>
          <w:rFonts w:ascii="Times New Roman" w:eastAsia="Times New Roman" w:hAnsi="Times New Roman" w:cs="Times New Roman"/>
          <w:snapToGrid w:val="0"/>
        </w:rPr>
        <w:t>i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D1209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="006C1E12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i </w:t>
      </w:r>
      <w:r w:rsidRPr="00D1209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Pr="00D1209A">
        <w:rPr>
          <w:rFonts w:ascii="Times New Roman" w:eastAsia="Times New Roman" w:hAnsi="Times New Roman" w:cs="Times New Roman"/>
          <w:snapToGrid w:val="0"/>
        </w:rPr>
        <w:t>.</w:t>
      </w:r>
      <w:r w:rsidR="006C1E12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695E3F" w:rsidRPr="00D1209A">
        <w:rPr>
          <w:rFonts w:ascii="Times New Roman" w:eastAsia="Times New Roman" w:hAnsi="Times New Roman" w:cs="Times New Roman"/>
          <w:snapToGrid w:val="0"/>
        </w:rPr>
        <w:t xml:space="preserve">Svi propisani obrasci trebaju biti </w:t>
      </w:r>
      <w:r w:rsidR="00695E3F" w:rsidRPr="00D1209A">
        <w:rPr>
          <w:rFonts w:ascii="Times New Roman" w:eastAsia="Times New Roman" w:hAnsi="Times New Roman" w:cs="Times New Roman"/>
          <w:b/>
          <w:snapToGrid w:val="0"/>
        </w:rPr>
        <w:t>potpisani od strane osobe ovlaštene za zastupanje te ovjereni</w:t>
      </w:r>
      <w:r w:rsidR="00695E3F" w:rsidRPr="00D1209A">
        <w:rPr>
          <w:rFonts w:ascii="Times New Roman" w:eastAsia="Times New Roman" w:hAnsi="Times New Roman" w:cs="Times New Roman"/>
          <w:snapToGrid w:val="0"/>
        </w:rPr>
        <w:t>.</w:t>
      </w:r>
    </w:p>
    <w:p w14:paraId="73D422E0" w14:textId="77777777" w:rsidR="003172AE" w:rsidRPr="00D1209A" w:rsidRDefault="003172AE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2C4AF219" w14:textId="77777777" w:rsidR="00C55544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Nepotpuni obrasci neće biti uzeti u razmatranje.</w:t>
      </w:r>
      <w:r w:rsidR="006C1E12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Pr="00D1209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. Ukoliko </w:t>
      </w:r>
      <w:r w:rsidR="00D376F6" w:rsidRPr="00D1209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14:paraId="52367356" w14:textId="77777777" w:rsidR="00C55544" w:rsidRPr="00D1209A" w:rsidRDefault="00C55544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0DF3844F" w14:textId="77777777" w:rsidR="00C55544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Svi troškovi i zatražena financijska sredstva trebaju biti sukladni aktivnostima u opisnom obrascu </w:t>
      </w:r>
      <w:r w:rsidR="00C0196F" w:rsidRPr="00D1209A">
        <w:rPr>
          <w:rFonts w:ascii="Times New Roman" w:eastAsia="Times New Roman" w:hAnsi="Times New Roman" w:cs="Times New Roman"/>
          <w:snapToGrid w:val="0"/>
        </w:rPr>
        <w:t>prijave</w:t>
      </w:r>
      <w:r w:rsidR="004123B0" w:rsidRPr="00D1209A">
        <w:rPr>
          <w:rFonts w:ascii="Times New Roman" w:eastAsia="Times New Roman" w:hAnsi="Times New Roman" w:cs="Times New Roman"/>
          <w:snapToGrid w:val="0"/>
        </w:rPr>
        <w:t xml:space="preserve"> te planirani s realnim tržišnim cijenama.</w:t>
      </w:r>
    </w:p>
    <w:p w14:paraId="52278AE9" w14:textId="77777777" w:rsidR="00C55544" w:rsidRPr="00D1209A" w:rsidRDefault="00C55544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2090009" w14:textId="77777777" w:rsidR="00214C16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D1209A">
        <w:rPr>
          <w:rFonts w:ascii="Times New Roman" w:eastAsia="Times New Roman" w:hAnsi="Times New Roman" w:cs="Times New Roman"/>
          <w:snapToGrid w:val="0"/>
        </w:rPr>
        <w:t>ti</w:t>
      </w:r>
      <w:r w:rsidRPr="00D1209A">
        <w:rPr>
          <w:rFonts w:ascii="Times New Roman" w:eastAsia="Times New Roman" w:hAnsi="Times New Roman" w:cs="Times New Roman"/>
          <w:snapToGrid w:val="0"/>
        </w:rPr>
        <w:t>, dodavati ili brisati.</w:t>
      </w:r>
    </w:p>
    <w:p w14:paraId="3E53289E" w14:textId="77777777" w:rsidR="00214C16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14:paraId="174A1CF4" w14:textId="77777777" w:rsidR="00BE6F08" w:rsidRPr="00D1209A" w:rsidRDefault="00BE6F08" w:rsidP="00B7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1145712B" w14:textId="77777777" w:rsidR="00BE6F08" w:rsidRPr="00D1209A" w:rsidRDefault="00BE6F08" w:rsidP="00B7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0133EC3" w14:textId="77777777" w:rsidR="00022572" w:rsidRPr="00D1209A" w:rsidRDefault="00000000" w:rsidP="00B7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3.2. Gdje poslati prijavu</w:t>
      </w:r>
    </w:p>
    <w:p w14:paraId="6D5B84E5" w14:textId="77777777" w:rsidR="00022572" w:rsidRPr="00D1209A" w:rsidRDefault="00022572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6B063F06" w14:textId="3910E835" w:rsidR="0005377C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</w:t>
      </w:r>
      <w:r w:rsidR="007F4526" w:rsidRPr="00D1209A">
        <w:rPr>
          <w:rFonts w:ascii="Times New Roman" w:eastAsia="Times New Roman" w:hAnsi="Times New Roman" w:cs="Times New Roman"/>
          <w:snapToGrid w:val="0"/>
        </w:rPr>
        <w:t xml:space="preserve">okumentaciju za prijavu </w:t>
      </w:r>
      <w:r w:rsidR="009B6612" w:rsidRPr="00D1209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D1209A">
        <w:rPr>
          <w:rFonts w:ascii="Times New Roman" w:eastAsia="Times New Roman" w:hAnsi="Times New Roman" w:cs="Times New Roman"/>
          <w:snapToGrid w:val="0"/>
        </w:rPr>
        <w:t>J</w:t>
      </w:r>
      <w:r w:rsidRPr="00D1209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D1209A">
        <w:rPr>
          <w:rFonts w:ascii="Times New Roman" w:eastAsia="Times New Roman" w:hAnsi="Times New Roman" w:cs="Times New Roman"/>
          <w:snapToGrid w:val="0"/>
        </w:rPr>
        <w:t xml:space="preserve">potrebno je poslati </w:t>
      </w:r>
      <w:r w:rsidR="007F4526" w:rsidRPr="00D1209A">
        <w:rPr>
          <w:rFonts w:ascii="Times New Roman" w:eastAsia="Times New Roman" w:hAnsi="Times New Roman" w:cs="Times New Roman"/>
          <w:b/>
          <w:bCs/>
          <w:snapToGrid w:val="0"/>
        </w:rPr>
        <w:t>u papi</w:t>
      </w:r>
      <w:r w:rsidR="00C0196F" w:rsidRPr="00D1209A">
        <w:rPr>
          <w:rFonts w:ascii="Times New Roman" w:eastAsia="Times New Roman" w:hAnsi="Times New Roman" w:cs="Times New Roman"/>
          <w:b/>
          <w:bCs/>
          <w:snapToGrid w:val="0"/>
        </w:rPr>
        <w:t>rnatom obliku</w:t>
      </w:r>
      <w:r w:rsidR="00C0196F" w:rsidRPr="00D1209A">
        <w:rPr>
          <w:rFonts w:ascii="Times New Roman" w:eastAsia="Times New Roman" w:hAnsi="Times New Roman" w:cs="Times New Roman"/>
          <w:snapToGrid w:val="0"/>
        </w:rPr>
        <w:t xml:space="preserve"> (jedan izvornik).</w:t>
      </w:r>
      <w:r w:rsidR="00E163B4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E163B4" w:rsidRPr="00D1209A">
        <w:rPr>
          <w:rFonts w:ascii="Times New Roman" w:eastAsia="Times New Roman" w:hAnsi="Times New Roman" w:cs="Times New Roman"/>
          <w:b/>
          <w:bCs/>
          <w:snapToGrid w:val="0"/>
        </w:rPr>
        <w:t xml:space="preserve">Prijava sadrži sve obrasce iz </w:t>
      </w:r>
      <w:r w:rsidR="00BE7232" w:rsidRPr="00D1209A">
        <w:rPr>
          <w:rFonts w:ascii="Times New Roman" w:eastAsia="Times New Roman" w:hAnsi="Times New Roman" w:cs="Times New Roman"/>
          <w:b/>
          <w:bCs/>
          <w:snapToGrid w:val="0"/>
        </w:rPr>
        <w:t>t</w:t>
      </w:r>
      <w:r w:rsidR="00E163B4" w:rsidRPr="00D1209A">
        <w:rPr>
          <w:rFonts w:ascii="Times New Roman" w:eastAsia="Times New Roman" w:hAnsi="Times New Roman" w:cs="Times New Roman"/>
          <w:b/>
          <w:bCs/>
          <w:snapToGrid w:val="0"/>
        </w:rPr>
        <w:t xml:space="preserve">očke 3.1. </w:t>
      </w:r>
      <w:r w:rsidR="00E85A7D">
        <w:rPr>
          <w:rFonts w:ascii="Times New Roman" w:eastAsia="Times New Roman" w:hAnsi="Times New Roman" w:cs="Times New Roman"/>
          <w:b/>
          <w:bCs/>
          <w:snapToGrid w:val="0"/>
        </w:rPr>
        <w:t xml:space="preserve">i to: 4.1., 4.2., </w:t>
      </w:r>
      <w:r w:rsidR="002A181E">
        <w:rPr>
          <w:rFonts w:ascii="Times New Roman" w:eastAsia="Times New Roman" w:hAnsi="Times New Roman" w:cs="Times New Roman"/>
          <w:b/>
          <w:bCs/>
          <w:snapToGrid w:val="0"/>
        </w:rPr>
        <w:t>4.5. i 4.6.</w:t>
      </w:r>
    </w:p>
    <w:p w14:paraId="69ACB081" w14:textId="77777777" w:rsidR="002945E4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Prijava u papirnatom obliku sadrž</w:t>
      </w:r>
      <w:r w:rsidR="00E163B4" w:rsidRPr="00D1209A">
        <w:rPr>
          <w:rFonts w:ascii="Times New Roman" w:eastAsia="Times New Roman" w:hAnsi="Times New Roman" w:cs="Times New Roman"/>
          <w:snapToGrid w:val="0"/>
        </w:rPr>
        <w:t>i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obvezne obrasce</w:t>
      </w:r>
      <w:r w:rsidR="00E163B4" w:rsidRPr="00D1209A">
        <w:rPr>
          <w:rFonts w:ascii="Times New Roman" w:eastAsia="Times New Roman" w:hAnsi="Times New Roman" w:cs="Times New Roman"/>
          <w:snapToGrid w:val="0"/>
        </w:rPr>
        <w:t xml:space="preserve"> u potpunosti ispunjene,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vlastoručno potpisane od strane osobe ovlaštene za zastupanje i ovjerene službenim pečatom </w:t>
      </w:r>
      <w:r w:rsidR="0095277D" w:rsidRPr="00D1209A">
        <w:rPr>
          <w:rFonts w:ascii="Times New Roman" w:eastAsia="Times New Roman" w:hAnsi="Times New Roman" w:cs="Times New Roman"/>
          <w:snapToGrid w:val="0"/>
        </w:rPr>
        <w:t>udruge</w:t>
      </w:r>
      <w:r w:rsidRPr="00D1209A">
        <w:rPr>
          <w:rFonts w:ascii="Times New Roman" w:eastAsia="Times New Roman" w:hAnsi="Times New Roman" w:cs="Times New Roman"/>
          <w:snapToGrid w:val="0"/>
        </w:rPr>
        <w:t>.</w:t>
      </w:r>
      <w:r w:rsidR="00C0196F" w:rsidRPr="00D1209A">
        <w:rPr>
          <w:rFonts w:ascii="Times New Roman" w:eastAsia="Times New Roman" w:hAnsi="Times New Roman" w:cs="Times New Roman"/>
          <w:snapToGrid w:val="0"/>
        </w:rPr>
        <w:t xml:space="preserve"> </w:t>
      </w:r>
    </w:p>
    <w:p w14:paraId="20FC3149" w14:textId="77777777" w:rsidR="003C7214" w:rsidRPr="00D1209A" w:rsidRDefault="003C7214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05FB90FE" w14:textId="77777777" w:rsidR="00A46E05" w:rsidRPr="00D1209A" w:rsidRDefault="00000000" w:rsidP="00FC625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D1209A">
        <w:rPr>
          <w:rFonts w:ascii="Times New Roman" w:hAnsi="Times New Roman" w:cs="Times New Roman"/>
          <w:sz w:val="22"/>
          <w:szCs w:val="22"/>
        </w:rPr>
        <w:t>Prijavni</w:t>
      </w:r>
      <w:r w:rsidR="00C42C99" w:rsidRPr="00D1209A">
        <w:rPr>
          <w:rFonts w:ascii="Times New Roman" w:hAnsi="Times New Roman" w:cs="Times New Roman"/>
          <w:sz w:val="22"/>
          <w:szCs w:val="22"/>
        </w:rPr>
        <w:t xml:space="preserve"> obrasci </w:t>
      </w:r>
      <w:r w:rsidRPr="00D1209A">
        <w:rPr>
          <w:rFonts w:ascii="Times New Roman" w:hAnsi="Times New Roman" w:cs="Times New Roman"/>
          <w:sz w:val="22"/>
          <w:szCs w:val="22"/>
        </w:rPr>
        <w:t xml:space="preserve">mogu se </w:t>
      </w:r>
      <w:r w:rsidR="00EF4F67" w:rsidRPr="00D1209A">
        <w:rPr>
          <w:rFonts w:ascii="Times New Roman" w:hAnsi="Times New Roman" w:cs="Times New Roman"/>
          <w:sz w:val="22"/>
          <w:szCs w:val="22"/>
        </w:rPr>
        <w:t xml:space="preserve">naći </w:t>
      </w:r>
      <w:r w:rsidRPr="00D1209A">
        <w:rPr>
          <w:rFonts w:ascii="Times New Roman" w:hAnsi="Times New Roman" w:cs="Times New Roman"/>
          <w:sz w:val="22"/>
          <w:szCs w:val="22"/>
        </w:rPr>
        <w:t xml:space="preserve">na web-stranici Grada Koprivnice </w:t>
      </w:r>
      <w:hyperlink r:id="rId8" w:history="1">
        <w:r w:rsidRPr="00D1209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D1209A">
        <w:rPr>
          <w:rFonts w:ascii="Times New Roman" w:hAnsi="Times New Roman" w:cs="Times New Roman"/>
          <w:sz w:val="22"/>
          <w:szCs w:val="22"/>
        </w:rPr>
        <w:t>.</w:t>
      </w:r>
    </w:p>
    <w:p w14:paraId="1EF62117" w14:textId="77777777" w:rsidR="003C7214" w:rsidRPr="00D1209A" w:rsidRDefault="003C7214" w:rsidP="00FC625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14:paraId="63602766" w14:textId="61CA8FF7" w:rsidR="0095277D" w:rsidRPr="00D1209A" w:rsidRDefault="00000000" w:rsidP="00FC625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D1209A">
        <w:rPr>
          <w:rFonts w:ascii="Times New Roman" w:hAnsi="Times New Roman" w:cs="Times New Roman"/>
          <w:sz w:val="22"/>
          <w:szCs w:val="22"/>
        </w:rPr>
        <w:t>Rok za prijavu na J</w:t>
      </w:r>
      <w:r w:rsidR="00D008D2" w:rsidRPr="00D1209A">
        <w:rPr>
          <w:rFonts w:ascii="Times New Roman" w:hAnsi="Times New Roman" w:cs="Times New Roman"/>
          <w:sz w:val="22"/>
          <w:szCs w:val="22"/>
        </w:rPr>
        <w:t>avni poziv</w:t>
      </w:r>
      <w:r w:rsidRPr="00D1209A">
        <w:rPr>
          <w:rFonts w:ascii="Times New Roman" w:hAnsi="Times New Roman" w:cs="Times New Roman"/>
          <w:sz w:val="22"/>
          <w:szCs w:val="22"/>
        </w:rPr>
        <w:t xml:space="preserve"> je </w:t>
      </w:r>
      <w:r w:rsidR="00AA6E26">
        <w:rPr>
          <w:rFonts w:ascii="Times New Roman" w:hAnsi="Times New Roman" w:cs="Times New Roman"/>
          <w:b/>
          <w:sz w:val="22"/>
          <w:szCs w:val="22"/>
        </w:rPr>
        <w:t>20</w:t>
      </w:r>
      <w:r w:rsidR="0072459D">
        <w:rPr>
          <w:rFonts w:ascii="Times New Roman" w:hAnsi="Times New Roman" w:cs="Times New Roman"/>
          <w:b/>
          <w:sz w:val="22"/>
          <w:szCs w:val="22"/>
        </w:rPr>
        <w:t>.</w:t>
      </w:r>
      <w:r w:rsidR="00040BB5" w:rsidRPr="00BD3F87">
        <w:rPr>
          <w:rFonts w:ascii="Times New Roman" w:hAnsi="Times New Roman" w:cs="Times New Roman"/>
          <w:b/>
          <w:sz w:val="22"/>
          <w:szCs w:val="22"/>
        </w:rPr>
        <w:t>0</w:t>
      </w:r>
      <w:r w:rsidR="007E38E7" w:rsidRPr="00BD3F87">
        <w:rPr>
          <w:rFonts w:ascii="Times New Roman" w:hAnsi="Times New Roman" w:cs="Times New Roman"/>
          <w:b/>
          <w:sz w:val="22"/>
          <w:szCs w:val="22"/>
        </w:rPr>
        <w:t>2</w:t>
      </w:r>
      <w:r w:rsidR="00040BB5" w:rsidRPr="00BD3F87">
        <w:rPr>
          <w:rFonts w:ascii="Times New Roman" w:hAnsi="Times New Roman" w:cs="Times New Roman"/>
          <w:b/>
          <w:sz w:val="22"/>
          <w:szCs w:val="22"/>
        </w:rPr>
        <w:t>.</w:t>
      </w:r>
      <w:r w:rsidRPr="00BD3F87">
        <w:rPr>
          <w:rFonts w:ascii="Times New Roman" w:hAnsi="Times New Roman" w:cs="Times New Roman"/>
          <w:b/>
          <w:sz w:val="22"/>
          <w:szCs w:val="22"/>
        </w:rPr>
        <w:t>20</w:t>
      </w:r>
      <w:r w:rsidR="007D651D" w:rsidRPr="00BD3F87">
        <w:rPr>
          <w:rFonts w:ascii="Times New Roman" w:hAnsi="Times New Roman" w:cs="Times New Roman"/>
          <w:b/>
          <w:sz w:val="22"/>
          <w:szCs w:val="22"/>
        </w:rPr>
        <w:t>2</w:t>
      </w:r>
      <w:r w:rsidR="0072459D">
        <w:rPr>
          <w:rFonts w:ascii="Times New Roman" w:hAnsi="Times New Roman" w:cs="Times New Roman"/>
          <w:b/>
          <w:sz w:val="22"/>
          <w:szCs w:val="22"/>
        </w:rPr>
        <w:t>3</w:t>
      </w:r>
      <w:r w:rsidRPr="00D1209A">
        <w:rPr>
          <w:rFonts w:ascii="Times New Roman" w:hAnsi="Times New Roman" w:cs="Times New Roman"/>
          <w:b/>
          <w:sz w:val="22"/>
          <w:szCs w:val="22"/>
        </w:rPr>
        <w:t>.</w:t>
      </w:r>
      <w:r w:rsidR="00040BB5" w:rsidRPr="00D120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40BB5" w:rsidRPr="00D1209A">
        <w:rPr>
          <w:rFonts w:ascii="Times New Roman" w:hAnsi="Times New Roman" w:cs="Times New Roman"/>
          <w:bCs/>
          <w:sz w:val="22"/>
          <w:szCs w:val="22"/>
        </w:rPr>
        <w:t>godine</w:t>
      </w:r>
      <w:r w:rsidR="00EF4F67" w:rsidRPr="00D1209A">
        <w:rPr>
          <w:rFonts w:ascii="Times New Roman" w:hAnsi="Times New Roman" w:cs="Times New Roman"/>
          <w:sz w:val="22"/>
          <w:szCs w:val="22"/>
        </w:rPr>
        <w:t>.</w:t>
      </w:r>
      <w:r w:rsidRPr="00D1209A">
        <w:rPr>
          <w:rFonts w:ascii="Times New Roman" w:hAnsi="Times New Roman" w:cs="Times New Roman"/>
          <w:sz w:val="22"/>
          <w:szCs w:val="22"/>
        </w:rPr>
        <w:t xml:space="preserve"> Prijava je dostavljena u</w:t>
      </w:r>
      <w:r w:rsidR="00D008D2" w:rsidRPr="00D1209A">
        <w:rPr>
          <w:rFonts w:ascii="Times New Roman" w:hAnsi="Times New Roman" w:cs="Times New Roman"/>
          <w:sz w:val="22"/>
          <w:szCs w:val="22"/>
        </w:rPr>
        <w:t xml:space="preserve"> roku ako je na prijamnom </w:t>
      </w:r>
      <w:r w:rsidR="00945833" w:rsidRPr="00D1209A">
        <w:rPr>
          <w:rFonts w:ascii="Times New Roman" w:hAnsi="Times New Roman" w:cs="Times New Roman"/>
          <w:sz w:val="22"/>
          <w:szCs w:val="22"/>
        </w:rPr>
        <w:t>štambilju</w:t>
      </w:r>
      <w:r w:rsidR="00D008D2" w:rsidRPr="00D1209A">
        <w:rPr>
          <w:rFonts w:ascii="Times New Roman" w:hAnsi="Times New Roman" w:cs="Times New Roman"/>
          <w:sz w:val="22"/>
          <w:szCs w:val="22"/>
        </w:rPr>
        <w:t xml:space="preserve"> vidljivo</w:t>
      </w:r>
      <w:r w:rsidRPr="00D1209A">
        <w:rPr>
          <w:rFonts w:ascii="Times New Roman" w:hAnsi="Times New Roman" w:cs="Times New Roman"/>
          <w:sz w:val="22"/>
          <w:szCs w:val="22"/>
        </w:rPr>
        <w:t xml:space="preserve"> da je zaprimljena u pošti </w:t>
      </w:r>
      <w:r w:rsidR="00040BB5" w:rsidRPr="00D1209A">
        <w:rPr>
          <w:rFonts w:ascii="Times New Roman" w:hAnsi="Times New Roman" w:cs="Times New Roman"/>
          <w:sz w:val="22"/>
          <w:szCs w:val="22"/>
        </w:rPr>
        <w:t xml:space="preserve">ili pisarnici Grada Koprivnice </w:t>
      </w:r>
      <w:r w:rsidRPr="00D1209A">
        <w:rPr>
          <w:rFonts w:ascii="Times New Roman" w:hAnsi="Times New Roman" w:cs="Times New Roman"/>
          <w:sz w:val="22"/>
          <w:szCs w:val="22"/>
        </w:rPr>
        <w:t>do kraja datuma koji je naznačen kao rok za prijavu na J</w:t>
      </w:r>
      <w:r w:rsidR="00ED736F" w:rsidRPr="00D1209A">
        <w:rPr>
          <w:rFonts w:ascii="Times New Roman" w:hAnsi="Times New Roman" w:cs="Times New Roman"/>
          <w:sz w:val="22"/>
          <w:szCs w:val="22"/>
        </w:rPr>
        <w:t>avni poziv</w:t>
      </w:r>
      <w:r w:rsidRPr="00D1209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AD46F29" w14:textId="77777777" w:rsidR="00A46E05" w:rsidRDefault="00000000" w:rsidP="00AE282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D1209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14:paraId="42B96271" w14:textId="77777777" w:rsidR="00AE2820" w:rsidRPr="00D1209A" w:rsidRDefault="00AE2820" w:rsidP="00AE282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14:paraId="5D026E47" w14:textId="77777777" w:rsidR="00C42C99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Dokumentacija za prijavu na </w:t>
      </w:r>
      <w:r w:rsidR="0095277D" w:rsidRPr="00D1209A">
        <w:rPr>
          <w:rFonts w:ascii="Times New Roman" w:eastAsia="Times New Roman" w:hAnsi="Times New Roman" w:cs="Times New Roman"/>
          <w:snapToGrid w:val="0"/>
        </w:rPr>
        <w:t>J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avni poziv dostavlja se poštom ili osobno na adresu: </w:t>
      </w:r>
    </w:p>
    <w:p w14:paraId="414D82D8" w14:textId="77777777" w:rsidR="00D7159F" w:rsidRPr="00D1209A" w:rsidRDefault="00D7159F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5A16545" w14:textId="77777777" w:rsidR="0095277D" w:rsidRPr="00F30EAD" w:rsidRDefault="00000000" w:rsidP="00FC6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>Grad Koprivnica</w:t>
      </w:r>
    </w:p>
    <w:p w14:paraId="2BB6E8E0" w14:textId="77777777" w:rsidR="0095277D" w:rsidRPr="00F30EAD" w:rsidRDefault="00000000" w:rsidP="00FC6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>Upravni odjel za društvene djelatnosti</w:t>
      </w:r>
      <w:r w:rsidR="00EF4F67" w:rsidRPr="00F30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10A6EE" w14:textId="77777777" w:rsidR="0095277D" w:rsidRPr="00F30EAD" w:rsidRDefault="00000000" w:rsidP="00FC6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>Zrinski trg 1, 48 000 Koprivnica</w:t>
      </w:r>
    </w:p>
    <w:p w14:paraId="50E0ABDC" w14:textId="77777777" w:rsidR="0095277D" w:rsidRPr="00F30EAD" w:rsidRDefault="00000000" w:rsidP="00FC6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>s naznakom: „Za Javni poziv – udruge građana“</w:t>
      </w:r>
    </w:p>
    <w:p w14:paraId="562E07FD" w14:textId="77777777" w:rsidR="00C42C99" w:rsidRPr="00F30EAD" w:rsidRDefault="00C42C99" w:rsidP="00FC6250">
      <w:pPr>
        <w:pStyle w:val="Tijeloteksta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5526C" w14:textId="5432A356" w:rsidR="004123B0" w:rsidRPr="00F30EAD" w:rsidRDefault="00000000" w:rsidP="00FC6250">
      <w:pPr>
        <w:pStyle w:val="Tijeloteksta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 xml:space="preserve">Prijedlozi se mogu slati do zaključno </w:t>
      </w:r>
      <w:r w:rsidR="00AA6E26">
        <w:rPr>
          <w:rFonts w:ascii="Times New Roman" w:hAnsi="Times New Roman" w:cs="Times New Roman"/>
          <w:b/>
          <w:sz w:val="28"/>
          <w:szCs w:val="28"/>
        </w:rPr>
        <w:t>20</w:t>
      </w:r>
      <w:r w:rsidR="00BD3F87">
        <w:rPr>
          <w:rFonts w:ascii="Times New Roman" w:hAnsi="Times New Roman" w:cs="Times New Roman"/>
          <w:b/>
          <w:sz w:val="28"/>
          <w:szCs w:val="28"/>
        </w:rPr>
        <w:t>.02.202</w:t>
      </w:r>
      <w:r w:rsidR="00395269">
        <w:rPr>
          <w:rFonts w:ascii="Times New Roman" w:hAnsi="Times New Roman" w:cs="Times New Roman"/>
          <w:b/>
          <w:sz w:val="28"/>
          <w:szCs w:val="28"/>
        </w:rPr>
        <w:t>3</w:t>
      </w:r>
      <w:r w:rsidR="00BD3F87">
        <w:rPr>
          <w:rFonts w:ascii="Times New Roman" w:hAnsi="Times New Roman" w:cs="Times New Roman"/>
          <w:b/>
          <w:sz w:val="28"/>
          <w:szCs w:val="28"/>
        </w:rPr>
        <w:t>.</w:t>
      </w:r>
      <w:r w:rsidRPr="00F30EAD">
        <w:rPr>
          <w:rFonts w:ascii="Times New Roman" w:hAnsi="Times New Roman" w:cs="Times New Roman"/>
          <w:b/>
          <w:sz w:val="28"/>
          <w:szCs w:val="28"/>
        </w:rPr>
        <w:t xml:space="preserve"> g.</w:t>
      </w:r>
    </w:p>
    <w:p w14:paraId="6467C715" w14:textId="77777777" w:rsidR="0004117A" w:rsidRPr="00D1209A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br w:type="page"/>
      </w:r>
      <w:r w:rsidR="00E555A8" w:rsidRPr="00D1209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</w:t>
      </w:r>
      <w:r w:rsidR="0032791B" w:rsidRPr="00D1209A">
        <w:rPr>
          <w:rFonts w:ascii="Times New Roman" w:eastAsia="Times New Roman" w:hAnsi="Times New Roman" w:cs="Times New Roman"/>
          <w:b/>
          <w:snapToGrid w:val="0"/>
        </w:rPr>
        <w:t>4</w:t>
      </w:r>
      <w:r w:rsidR="00E555A8" w:rsidRPr="00D1209A">
        <w:rPr>
          <w:rFonts w:ascii="Times New Roman" w:eastAsia="Times New Roman" w:hAnsi="Times New Roman" w:cs="Times New Roman"/>
          <w:b/>
          <w:snapToGrid w:val="0"/>
        </w:rPr>
        <w:t>.</w:t>
      </w:r>
    </w:p>
    <w:p w14:paraId="7C4D6643" w14:textId="77777777" w:rsidR="00E555A8" w:rsidRPr="00D1209A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4.1. Kako do odgovora na pitanja</w:t>
      </w:r>
      <w:r w:rsidR="0095277D" w:rsidRPr="00D1209A">
        <w:rPr>
          <w:rFonts w:ascii="Times New Roman" w:eastAsia="Times New Roman" w:hAnsi="Times New Roman" w:cs="Times New Roman"/>
          <w:b/>
          <w:snapToGrid w:val="0"/>
        </w:rPr>
        <w:t>?</w:t>
      </w:r>
    </w:p>
    <w:p w14:paraId="40591F49" w14:textId="77777777" w:rsidR="00E555A8" w:rsidRPr="00D1209A" w:rsidRDefault="00E555A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612129B" w14:textId="77777777" w:rsidR="00E555A8" w:rsidRPr="00D1209A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  <w:r w:rsidR="0095277D" w:rsidRPr="00D1209A">
        <w:rPr>
          <w:rFonts w:ascii="Times New Roman" w:eastAsia="Times New Roman" w:hAnsi="Times New Roman" w:cs="Times New Roman"/>
          <w:b/>
          <w:snapToGrid w:val="0"/>
        </w:rPr>
        <w:t>?</w:t>
      </w:r>
    </w:p>
    <w:p w14:paraId="6E608B0A" w14:textId="77777777" w:rsidR="0095277D" w:rsidRPr="00D1209A" w:rsidRDefault="0095277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08C2EA75" w14:textId="175F4E15" w:rsidR="00881A3C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Sva pitanja vezana uz ovaj Javni  poziv mogu se postaviti elektroničkim putem, slanjem upita na adresu elektronsk</w:t>
      </w:r>
      <w:r w:rsidR="00A73538" w:rsidRPr="00D1209A">
        <w:rPr>
          <w:rFonts w:ascii="Times New Roman" w:eastAsia="Times New Roman" w:hAnsi="Times New Roman" w:cs="Times New Roman"/>
          <w:snapToGrid w:val="0"/>
        </w:rPr>
        <w:t>u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pošt</w:t>
      </w:r>
      <w:r w:rsidR="00A73538" w:rsidRPr="00D1209A">
        <w:rPr>
          <w:rFonts w:ascii="Times New Roman" w:eastAsia="Times New Roman" w:hAnsi="Times New Roman" w:cs="Times New Roman"/>
          <w:snapToGrid w:val="0"/>
        </w:rPr>
        <w:t>u</w:t>
      </w:r>
      <w:r w:rsidR="00EF4F67" w:rsidRPr="00D1209A">
        <w:rPr>
          <w:rFonts w:ascii="Times New Roman" w:eastAsia="Times New Roman" w:hAnsi="Times New Roman" w:cs="Times New Roman"/>
          <w:snapToGrid w:val="0"/>
        </w:rPr>
        <w:t xml:space="preserve">: </w:t>
      </w:r>
      <w:r w:rsidR="00395269" w:rsidRPr="00395269">
        <w:t>drustvene.djelatnosti@koprivnica.</w:t>
      </w:r>
    </w:p>
    <w:p w14:paraId="38A94CAB" w14:textId="77777777" w:rsidR="00D761F2" w:rsidRPr="00D1209A" w:rsidRDefault="00D761F2" w:rsidP="00FC6250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</w:p>
    <w:p w14:paraId="58A69884" w14:textId="77777777" w:rsidR="00D7159F" w:rsidRPr="00D1209A" w:rsidRDefault="00D7159F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0A35F140" w14:textId="77777777" w:rsidR="00E555A8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14:paraId="5274C9F0" w14:textId="77777777" w:rsidR="00A46E05" w:rsidRPr="00D1209A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6573E409" w14:textId="77777777" w:rsidR="000E1C60" w:rsidRPr="00D1209A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D1209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14:paraId="2A002408" w14:textId="77777777" w:rsidR="000E1C60" w:rsidRPr="00D1209A" w:rsidRDefault="000E1C6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2731CEC" w14:textId="77777777" w:rsidR="00A46E05" w:rsidRPr="00D1209A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D1209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D1209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D1209A">
        <w:rPr>
          <w:rFonts w:ascii="Times New Roman" w:eastAsia="Times New Roman" w:hAnsi="Times New Roman" w:cs="Times New Roman"/>
          <w:b/>
          <w:snapToGrid w:val="0"/>
        </w:rPr>
        <w:t xml:space="preserve">donošenje </w:t>
      </w:r>
      <w:r w:rsidR="00A73538" w:rsidRPr="00D1209A">
        <w:rPr>
          <w:rFonts w:ascii="Times New Roman" w:eastAsia="Times New Roman" w:hAnsi="Times New Roman" w:cs="Times New Roman"/>
          <w:b/>
          <w:snapToGrid w:val="0"/>
        </w:rPr>
        <w:t>zaključka</w:t>
      </w:r>
      <w:r w:rsidR="00295C65" w:rsidRPr="00D1209A">
        <w:rPr>
          <w:rFonts w:ascii="Times New Roman" w:eastAsia="Times New Roman" w:hAnsi="Times New Roman" w:cs="Times New Roman"/>
          <w:b/>
          <w:snapToGrid w:val="0"/>
        </w:rPr>
        <w:t xml:space="preserve"> o dodjeli sredstava</w:t>
      </w:r>
      <w:r w:rsidR="00A769C4" w:rsidRPr="00D1209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14:paraId="752977A7" w14:textId="77777777" w:rsidR="00295C65" w:rsidRPr="00D1209A" w:rsidRDefault="00295C65" w:rsidP="00FC62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52E02D6A" w14:textId="77777777" w:rsidR="00C8109D" w:rsidRPr="00D1209A" w:rsidRDefault="00000000" w:rsidP="00FC6250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14:paraId="7D3B1D23" w14:textId="77777777" w:rsidR="00C8109D" w:rsidRPr="00D1209A" w:rsidRDefault="00C8109D" w:rsidP="00FC625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5FD9BB8D" w14:textId="77777777" w:rsidR="00C8109D" w:rsidRPr="00D1209A" w:rsidRDefault="00000000" w:rsidP="005C05AE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Pr</w:t>
      </w:r>
      <w:r w:rsidR="004123B0" w:rsidRPr="00D1209A">
        <w:rPr>
          <w:rFonts w:ascii="Times New Roman" w:eastAsia="Times New Roman" w:hAnsi="Times New Roman" w:cs="Times New Roman"/>
          <w:snapToGrid w:val="0"/>
        </w:rPr>
        <w:t>ocjena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  <w:r w:rsidR="003B17EE" w:rsidRPr="00D1209A">
        <w:rPr>
          <w:rFonts w:ascii="Times New Roman" w:eastAsia="Times New Roman" w:hAnsi="Times New Roman" w:cs="Times New Roman"/>
          <w:snapToGrid w:val="0"/>
        </w:rPr>
        <w:t xml:space="preserve"> (administrativna provjera)</w:t>
      </w:r>
      <w:r w:rsidR="00294F76" w:rsidRPr="00D1209A">
        <w:rPr>
          <w:rFonts w:ascii="Times New Roman" w:eastAsia="Times New Roman" w:hAnsi="Times New Roman" w:cs="Times New Roman"/>
          <w:snapToGrid w:val="0"/>
        </w:rPr>
        <w:t>,</w:t>
      </w:r>
    </w:p>
    <w:p w14:paraId="3EFD0988" w14:textId="77777777" w:rsidR="00C8109D" w:rsidRPr="00D1209A" w:rsidRDefault="00000000" w:rsidP="005C05AE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Ocjenjivanje prijava koje su zadovoljile propisane uvjete Javnog poziva</w:t>
      </w:r>
      <w:r w:rsidR="003B17EE" w:rsidRPr="00D1209A">
        <w:rPr>
          <w:rFonts w:ascii="Times New Roman" w:eastAsia="Times New Roman" w:hAnsi="Times New Roman" w:cs="Times New Roman"/>
          <w:snapToGrid w:val="0"/>
        </w:rPr>
        <w:t xml:space="preserve"> (ocjenjivanje)</w:t>
      </w:r>
      <w:r w:rsidR="00294F76" w:rsidRPr="00D1209A">
        <w:rPr>
          <w:rFonts w:ascii="Times New Roman" w:eastAsia="Times New Roman" w:hAnsi="Times New Roman" w:cs="Times New Roman"/>
          <w:snapToGrid w:val="0"/>
        </w:rPr>
        <w:t>,</w:t>
      </w:r>
    </w:p>
    <w:p w14:paraId="0C63832C" w14:textId="77777777" w:rsidR="003B17EE" w:rsidRPr="00D1209A" w:rsidRDefault="00000000" w:rsidP="005C05AE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Privremeni</w:t>
      </w:r>
      <w:r w:rsidR="00BB3EDD" w:rsidRPr="00D1209A">
        <w:rPr>
          <w:rFonts w:ascii="Times New Roman" w:eastAsia="Times New Roman" w:hAnsi="Times New Roman" w:cs="Times New Roman"/>
          <w:snapToGrid w:val="0"/>
        </w:rPr>
        <w:t xml:space="preserve"> Zaključ</w:t>
      </w:r>
      <w:r>
        <w:rPr>
          <w:rFonts w:ascii="Times New Roman" w:eastAsia="Times New Roman" w:hAnsi="Times New Roman" w:cs="Times New Roman"/>
          <w:snapToGrid w:val="0"/>
        </w:rPr>
        <w:t>a</w:t>
      </w:r>
      <w:r w:rsidR="00BB3EDD" w:rsidRPr="00D1209A">
        <w:rPr>
          <w:rFonts w:ascii="Times New Roman" w:eastAsia="Times New Roman" w:hAnsi="Times New Roman" w:cs="Times New Roman"/>
          <w:snapToGrid w:val="0"/>
        </w:rPr>
        <w:t>k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o dodjeli financijskih sredstava</w:t>
      </w:r>
      <w:r>
        <w:rPr>
          <w:rFonts w:ascii="Times New Roman" w:eastAsia="Times New Roman" w:hAnsi="Times New Roman" w:cs="Times New Roman"/>
          <w:snapToGrid w:val="0"/>
        </w:rPr>
        <w:t xml:space="preserve"> i pregovaranje</w:t>
      </w:r>
      <w:r w:rsidR="00294F76" w:rsidRPr="00D1209A">
        <w:rPr>
          <w:rFonts w:ascii="Times New Roman" w:eastAsia="Times New Roman" w:hAnsi="Times New Roman" w:cs="Times New Roman"/>
          <w:snapToGrid w:val="0"/>
        </w:rPr>
        <w:t xml:space="preserve">, </w:t>
      </w:r>
    </w:p>
    <w:p w14:paraId="60ABDD83" w14:textId="77777777" w:rsidR="00C8109D" w:rsidRPr="00267972" w:rsidRDefault="00000000" w:rsidP="005C05AE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</w:rPr>
      </w:pPr>
      <w:r w:rsidRPr="00267972">
        <w:rPr>
          <w:rFonts w:ascii="Times New Roman" w:eastAsia="Times New Roman" w:hAnsi="Times New Roman" w:cs="Times New Roman"/>
          <w:bCs/>
          <w:snapToGrid w:val="0"/>
        </w:rPr>
        <w:t>Obavijest o donesenom Zaključku o dodjeli financijskih sredstava</w:t>
      </w:r>
      <w:r w:rsidR="003B17EE" w:rsidRPr="00267972">
        <w:rPr>
          <w:rFonts w:ascii="Times New Roman" w:eastAsia="Times New Roman" w:hAnsi="Times New Roman" w:cs="Times New Roman"/>
          <w:bCs/>
          <w:snapToGrid w:val="0"/>
        </w:rPr>
        <w:t xml:space="preserve">, </w:t>
      </w:r>
    </w:p>
    <w:p w14:paraId="3C5DE313" w14:textId="77777777" w:rsidR="00C8109D" w:rsidRPr="00D1209A" w:rsidRDefault="00000000" w:rsidP="005C05AE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Ugovaranje</w:t>
      </w:r>
      <w:r w:rsidR="00294F76" w:rsidRPr="00D1209A">
        <w:rPr>
          <w:rFonts w:ascii="Times New Roman" w:eastAsia="Times New Roman" w:hAnsi="Times New Roman" w:cs="Times New Roman"/>
          <w:snapToGrid w:val="0"/>
        </w:rPr>
        <w:t>.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</w:t>
      </w:r>
    </w:p>
    <w:p w14:paraId="78DD2CBC" w14:textId="77777777" w:rsidR="00D34EE3" w:rsidRPr="0004117A" w:rsidRDefault="00D34EE3" w:rsidP="00FC625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190E24D5" w14:textId="77777777" w:rsidR="004123B0" w:rsidRPr="00D1209A" w:rsidRDefault="00000000" w:rsidP="00FC62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5.</w:t>
      </w:r>
      <w:r w:rsidR="000E1C60" w:rsidRPr="00D1209A">
        <w:rPr>
          <w:rFonts w:ascii="Times New Roman" w:hAnsi="Times New Roman" w:cs="Times New Roman"/>
          <w:b/>
        </w:rPr>
        <w:t>2</w:t>
      </w:r>
      <w:r w:rsidRPr="00D1209A">
        <w:rPr>
          <w:rFonts w:ascii="Times New Roman" w:hAnsi="Times New Roman" w:cs="Times New Roman"/>
          <w:b/>
        </w:rPr>
        <w:t>. Procjena prijava u odnosu na propisane uvjete Javnog poziva</w:t>
      </w:r>
    </w:p>
    <w:p w14:paraId="4EA7C42A" w14:textId="77777777" w:rsidR="00A73538" w:rsidRPr="00D1209A" w:rsidRDefault="00A735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51D4F5C" w14:textId="77777777" w:rsidR="00853317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Povjerenstvo </w:t>
      </w:r>
      <w:r w:rsidR="00C8109D" w:rsidRPr="00D1209A">
        <w:rPr>
          <w:rFonts w:ascii="Times New Roman" w:hAnsi="Times New Roman" w:cs="Times New Roman"/>
        </w:rPr>
        <w:t xml:space="preserve">za ocjenu ispunjavanja propisanih (formalnih) uvjeta Javnog poziva, </w:t>
      </w:r>
      <w:r w:rsidRPr="00D1209A">
        <w:rPr>
          <w:rFonts w:ascii="Times New Roman" w:hAnsi="Times New Roman" w:cs="Times New Roman"/>
        </w:rPr>
        <w:t>Upravnog odjela za društvene djelatnosti Grada Koprivnice pristupit</w:t>
      </w:r>
      <w:r w:rsidR="00A73538" w:rsidRPr="00D1209A">
        <w:rPr>
          <w:rFonts w:ascii="Times New Roman" w:hAnsi="Times New Roman" w:cs="Times New Roman"/>
        </w:rPr>
        <w:t>i</w:t>
      </w:r>
      <w:r w:rsidRPr="00D1209A">
        <w:rPr>
          <w:rFonts w:ascii="Times New Roman" w:hAnsi="Times New Roman" w:cs="Times New Roman"/>
        </w:rPr>
        <w:t xml:space="preserve"> će postupku ocjene ispunjavanja propisanih uvjeta </w:t>
      </w:r>
      <w:r w:rsidR="004123B0" w:rsidRPr="00D1209A">
        <w:rPr>
          <w:rFonts w:ascii="Times New Roman" w:hAnsi="Times New Roman" w:cs="Times New Roman"/>
        </w:rPr>
        <w:t>J</w:t>
      </w:r>
      <w:r w:rsidR="006B1386" w:rsidRPr="00D1209A">
        <w:rPr>
          <w:rFonts w:ascii="Times New Roman" w:hAnsi="Times New Roman" w:cs="Times New Roman"/>
        </w:rPr>
        <w:t>avnog pozi</w:t>
      </w:r>
      <w:r w:rsidR="007076DE" w:rsidRPr="00D1209A">
        <w:rPr>
          <w:rFonts w:ascii="Times New Roman" w:hAnsi="Times New Roman" w:cs="Times New Roman"/>
        </w:rPr>
        <w:t>v</w:t>
      </w:r>
      <w:r w:rsidR="006B1386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>, a sukladno odredbama Uredbe</w:t>
      </w:r>
      <w:r w:rsidR="007076DE" w:rsidRPr="00D1209A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D1209A">
        <w:rPr>
          <w:rFonts w:ascii="Times New Roman" w:hAnsi="Times New Roman" w:cs="Times New Roman"/>
        </w:rPr>
        <w:t>26/15)</w:t>
      </w:r>
      <w:r w:rsidRPr="00D1209A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D1209A">
        <w:rPr>
          <w:rFonts w:ascii="Times New Roman" w:hAnsi="Times New Roman" w:cs="Times New Roman"/>
        </w:rPr>
        <w:t xml:space="preserve"> („Glasnik Grada Koprivnice“ broj 3/15</w:t>
      </w:r>
      <w:r w:rsidR="008A31EA" w:rsidRPr="00D1209A">
        <w:rPr>
          <w:rFonts w:ascii="Times New Roman" w:hAnsi="Times New Roman" w:cs="Times New Roman"/>
        </w:rPr>
        <w:t>, 3/16</w:t>
      </w:r>
      <w:r w:rsidR="007D651D" w:rsidRPr="00D1209A">
        <w:rPr>
          <w:rFonts w:ascii="Times New Roman" w:hAnsi="Times New Roman" w:cs="Times New Roman"/>
        </w:rPr>
        <w:t xml:space="preserve"> i 7/19</w:t>
      </w:r>
      <w:r w:rsidR="0065478D" w:rsidRPr="00D1209A">
        <w:rPr>
          <w:rFonts w:ascii="Times New Roman" w:hAnsi="Times New Roman" w:cs="Times New Roman"/>
        </w:rPr>
        <w:t>)</w:t>
      </w:r>
      <w:r w:rsidRPr="00D1209A">
        <w:rPr>
          <w:rFonts w:ascii="Times New Roman" w:hAnsi="Times New Roman" w:cs="Times New Roman"/>
        </w:rPr>
        <w:t>.</w:t>
      </w:r>
      <w:r w:rsidR="00C8109D" w:rsidRPr="00D1209A">
        <w:rPr>
          <w:rFonts w:ascii="Times New Roman" w:hAnsi="Times New Roman" w:cs="Times New Roman"/>
        </w:rPr>
        <w:t xml:space="preserve"> </w:t>
      </w:r>
    </w:p>
    <w:p w14:paraId="207A3692" w14:textId="77777777" w:rsidR="00C8109D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 postupku provjere ispunjavanja formalnih uvjeta Javnog poziva provjerava se:</w:t>
      </w:r>
    </w:p>
    <w:p w14:paraId="1C35C6BB" w14:textId="77777777" w:rsidR="00EE0CD3" w:rsidRPr="00D1209A" w:rsidRDefault="00000000" w:rsidP="005C05AE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prijava dostavljena na pravi Javni poziv i u zadanom roku</w:t>
      </w:r>
      <w:r w:rsidR="00CE74EC" w:rsidRPr="00D1209A">
        <w:rPr>
          <w:rFonts w:ascii="Times New Roman" w:hAnsi="Times New Roman" w:cs="Times New Roman"/>
        </w:rPr>
        <w:t>,</w:t>
      </w:r>
      <w:r w:rsidRPr="00D1209A">
        <w:rPr>
          <w:rFonts w:ascii="Times New Roman" w:hAnsi="Times New Roman" w:cs="Times New Roman"/>
        </w:rPr>
        <w:t xml:space="preserve"> </w:t>
      </w:r>
    </w:p>
    <w:p w14:paraId="5615BD23" w14:textId="77777777" w:rsidR="00EE0CD3" w:rsidRPr="00D1209A" w:rsidRDefault="00000000" w:rsidP="005C05AE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prijava dostavljena u papirnatom obliku,</w:t>
      </w:r>
    </w:p>
    <w:p w14:paraId="1B05D350" w14:textId="77777777" w:rsidR="00EE0CD3" w:rsidRPr="00D1209A" w:rsidRDefault="00000000" w:rsidP="005C05AE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prijava napisana hrvatskim jezikom i ispunjena računalom,</w:t>
      </w:r>
    </w:p>
    <w:p w14:paraId="4988779B" w14:textId="77777777" w:rsidR="00EE0CD3" w:rsidRPr="00D1209A" w:rsidRDefault="00000000" w:rsidP="005C05AE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je li zatraženi iznos sredstava unutar financijskih pragova postavljenih u Javnom pozivu, </w:t>
      </w:r>
    </w:p>
    <w:p w14:paraId="13616375" w14:textId="77777777" w:rsidR="00EE0CD3" w:rsidRPr="00D1209A" w:rsidRDefault="00000000" w:rsidP="005C05AE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prijavitelj prihvatljiv sukladno ovim Uputama za prijavitelje,</w:t>
      </w:r>
    </w:p>
    <w:p w14:paraId="1A31336F" w14:textId="77777777" w:rsidR="00EE0CD3" w:rsidRPr="00D1209A" w:rsidRDefault="00000000" w:rsidP="005C05AE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jesu li dostavljeni, potpisani i ovjereni svi obvezni obrasci,</w:t>
      </w:r>
    </w:p>
    <w:p w14:paraId="6C8ED814" w14:textId="77777777" w:rsidR="00EE0CD3" w:rsidRPr="00D1209A" w:rsidRDefault="00000000" w:rsidP="005C05AE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prijavitelj registriran u Registar udruga,</w:t>
      </w:r>
    </w:p>
    <w:p w14:paraId="3F045E4B" w14:textId="77777777" w:rsidR="00EE0CD3" w:rsidRPr="00D1209A" w:rsidRDefault="00000000" w:rsidP="005C05AE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prijavitelj registriran u Registar neprofitnih organizacija,</w:t>
      </w:r>
    </w:p>
    <w:p w14:paraId="25A233CC" w14:textId="77777777" w:rsidR="00EE0CD3" w:rsidRPr="00D1209A" w:rsidRDefault="00000000" w:rsidP="005C05AE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obrazac izjave o partnerstvu dostavljen je ovjeren i potpisan (ako je primjenjivo),</w:t>
      </w:r>
    </w:p>
    <w:p w14:paraId="5AA9D6B3" w14:textId="77777777" w:rsidR="004123B0" w:rsidRPr="00D1209A" w:rsidRDefault="00000000" w:rsidP="005C05AE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jesu li ispunjeni drugi formalni uvjeti sukladno ovim Uputama za prijavitelje</w:t>
      </w:r>
      <w:r w:rsidR="00294F76" w:rsidRPr="00D1209A">
        <w:rPr>
          <w:rFonts w:ascii="Times New Roman" w:hAnsi="Times New Roman" w:cs="Times New Roman"/>
        </w:rPr>
        <w:t>.</w:t>
      </w:r>
    </w:p>
    <w:p w14:paraId="409E76B5" w14:textId="77777777" w:rsidR="00A73538" w:rsidRPr="00D1209A" w:rsidRDefault="00A735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A3CC3E4" w14:textId="77777777" w:rsidR="00853317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Razmatrat će se samo potpune, pravovremeno dostavljene prija</w:t>
      </w:r>
      <w:r w:rsidR="00C8109D" w:rsidRPr="00D1209A">
        <w:rPr>
          <w:rFonts w:ascii="Times New Roman" w:hAnsi="Times New Roman" w:cs="Times New Roman"/>
        </w:rPr>
        <w:t>v</w:t>
      </w:r>
      <w:r w:rsidRPr="00D1209A">
        <w:rPr>
          <w:rFonts w:ascii="Times New Roman" w:hAnsi="Times New Roman" w:cs="Times New Roman"/>
        </w:rPr>
        <w:t xml:space="preserve">e na propisanim obrascima, sa </w:t>
      </w:r>
      <w:r w:rsidR="00A9113E" w:rsidRPr="00D1209A">
        <w:rPr>
          <w:rFonts w:ascii="Times New Roman" w:hAnsi="Times New Roman" w:cs="Times New Roman"/>
        </w:rPr>
        <w:t xml:space="preserve">svim potrebnim prilozima u skladu s uvjetima </w:t>
      </w:r>
      <w:r w:rsidR="0065478D" w:rsidRPr="00D1209A">
        <w:rPr>
          <w:rFonts w:ascii="Times New Roman" w:hAnsi="Times New Roman" w:cs="Times New Roman"/>
        </w:rPr>
        <w:t>Javnog poziva</w:t>
      </w:r>
      <w:r w:rsidR="00A9113E" w:rsidRPr="00D1209A">
        <w:rPr>
          <w:rFonts w:ascii="Times New Roman" w:hAnsi="Times New Roman" w:cs="Times New Roman"/>
        </w:rPr>
        <w:t>.</w:t>
      </w:r>
      <w:r w:rsidR="00C8109D" w:rsidRPr="00D1209A">
        <w:rPr>
          <w:rFonts w:ascii="Times New Roman" w:hAnsi="Times New Roman" w:cs="Times New Roman"/>
        </w:rPr>
        <w:t xml:space="preserve"> Predsjednik Povjerenstva za ocjenu ispunjavanja propisanih (formalnih) uvjeta Javnog poziva donosi </w:t>
      </w:r>
      <w:r w:rsidR="00E84806" w:rsidRPr="00D1209A">
        <w:rPr>
          <w:rFonts w:ascii="Times New Roman" w:hAnsi="Times New Roman" w:cs="Times New Roman"/>
        </w:rPr>
        <w:t>zaključak</w:t>
      </w:r>
      <w:r w:rsidR="00C8109D" w:rsidRPr="00D1209A">
        <w:rPr>
          <w:rFonts w:ascii="Times New Roman" w:hAnsi="Times New Roman" w:cs="Times New Roman"/>
        </w:rPr>
        <w:t xml:space="preserve"> koje se prijave upućuju u daljnju proceduru, odnosno stručno ocjenjivanje, a koje se odbijaju iz razloga ne ispunjavanja propisanih uvjeta Javnog poziva.</w:t>
      </w:r>
    </w:p>
    <w:p w14:paraId="2833B5E8" w14:textId="77777777" w:rsidR="00C8109D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Sve udruge čije prijave budu odbijene iz razloga neispunjavanja propisanih uvjeta Javnog poziva, o toj činjenici biti će obaviještene u roku od najviše osam dana od dana donošenja </w:t>
      </w:r>
      <w:r w:rsidR="00E84806" w:rsidRPr="00D1209A">
        <w:rPr>
          <w:rFonts w:ascii="Times New Roman" w:hAnsi="Times New Roman" w:cs="Times New Roman"/>
        </w:rPr>
        <w:t>zaključka</w:t>
      </w:r>
      <w:r w:rsidRPr="00D1209A">
        <w:rPr>
          <w:rFonts w:ascii="Times New Roman" w:hAnsi="Times New Roman" w:cs="Times New Roman"/>
        </w:rPr>
        <w:t>, nakon čega imaju narednih osam dana od dana prijema obavijesti, podnijeti prigovor.</w:t>
      </w:r>
      <w:r w:rsidR="00382873" w:rsidRPr="00D1209A">
        <w:rPr>
          <w:rFonts w:ascii="Times New Roman" w:hAnsi="Times New Roman" w:cs="Times New Roman"/>
        </w:rPr>
        <w:t xml:space="preserve"> </w:t>
      </w:r>
    </w:p>
    <w:p w14:paraId="62D641F9" w14:textId="77777777" w:rsidR="00A73538" w:rsidRPr="00D1209A" w:rsidRDefault="00A735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0ADCC3E" w14:textId="77777777" w:rsidR="00C8109D" w:rsidRPr="00D1209A" w:rsidRDefault="00000000" w:rsidP="00FC62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5.</w:t>
      </w:r>
      <w:r w:rsidR="000E1C60" w:rsidRPr="00D1209A">
        <w:rPr>
          <w:rFonts w:ascii="Times New Roman" w:hAnsi="Times New Roman" w:cs="Times New Roman"/>
          <w:b/>
        </w:rPr>
        <w:t>3</w:t>
      </w:r>
      <w:r w:rsidRPr="00D1209A">
        <w:rPr>
          <w:rFonts w:ascii="Times New Roman" w:hAnsi="Times New Roman" w:cs="Times New Roman"/>
          <w:b/>
        </w:rPr>
        <w:t xml:space="preserve">. </w:t>
      </w:r>
      <w:r w:rsidR="00592B34" w:rsidRPr="00D1209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14:paraId="368137BF" w14:textId="77777777" w:rsidR="00A73538" w:rsidRPr="00D1209A" w:rsidRDefault="00A7353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6447055" w14:textId="77777777" w:rsidR="00A73538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lastRenderedPageBreak/>
        <w:t xml:space="preserve">Gradonačelnik Grada Koprivnice donosi Rješenje o osnivanju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>Povjerenstv</w:t>
      </w:r>
      <w:r w:rsidRPr="00D1209A">
        <w:rPr>
          <w:rFonts w:ascii="Times New Roman" w:eastAsia="Times New Roman" w:hAnsi="Times New Roman" w:cs="Times New Roman"/>
          <w:snapToGrid w:val="0"/>
        </w:rPr>
        <w:t>a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za ocjenjivanje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kao nezavisnog stručnog tijela za procjenu prijava (u daljnjem tekstu: „Povjerenstvo“) koje se sastoji od osoba relevantnih za područje Javnog poziva. Povjerenstvo pristigle prijave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na ovaj Javni poziv razmatra i ocjenjuje prijave koje su ispunile formalne uvjete </w:t>
      </w:r>
      <w:r w:rsidR="00FF12A6" w:rsidRPr="00D1209A">
        <w:rPr>
          <w:rFonts w:ascii="Times New Roman" w:eastAsia="Times New Roman" w:hAnsi="Times New Roman" w:cs="Times New Roman"/>
          <w:snapToGrid w:val="0"/>
        </w:rPr>
        <w:t>Javnog poziva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sukladno kriterijima propisanim u Obrascu ocjen</w:t>
      </w:r>
      <w:r w:rsidR="00382873" w:rsidRPr="00D1209A">
        <w:rPr>
          <w:rFonts w:ascii="Times New Roman" w:eastAsia="Times New Roman" w:hAnsi="Times New Roman" w:cs="Times New Roman"/>
          <w:snapToGrid w:val="0"/>
        </w:rPr>
        <w:t xml:space="preserve">e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>prijave na ovaj Javni poziv</w:t>
      </w:r>
      <w:r w:rsidR="007747BB" w:rsidRPr="00D1209A">
        <w:rPr>
          <w:rFonts w:ascii="Times New Roman" w:eastAsia="Times New Roman" w:hAnsi="Times New Roman" w:cs="Times New Roman"/>
          <w:snapToGrid w:val="0"/>
        </w:rPr>
        <w:t xml:space="preserve">. </w:t>
      </w:r>
    </w:p>
    <w:p w14:paraId="5A962D77" w14:textId="77777777" w:rsidR="00C8109D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Ocjenjivači Povjerenstva za ocjenjivanje prije provedbe ocjenjivanja potpisati će izjavu o  nepristranosti i povjerljivosti čime se sprječava sukob interesa. Povjerenstvo za ocjenjivanje daje prijedlog za odobravanje financijskih sredstava za programe/projekte, o kojem, uzimajući u obzir sve činjenice, daje neobvezujuće mišljenje Pročelni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ca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Upravnog odjela za društvene djelatnosti. </w:t>
      </w:r>
    </w:p>
    <w:p w14:paraId="4E5B1E19" w14:textId="77777777" w:rsidR="007D651D" w:rsidRDefault="007D651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89E8631" w14:textId="77777777" w:rsidR="007D651D" w:rsidRPr="00D1209A" w:rsidRDefault="00000000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Times New Roman" w:hAnsi="Times New Roman" w:cs="Times New Roman"/>
          <w:b/>
          <w:bCs/>
          <w:snapToGrid w:val="0"/>
        </w:rPr>
        <w:t xml:space="preserve">5.4 Privremeni Zaključak o odobravanju financijskih sredstava </w:t>
      </w:r>
      <w:r w:rsidR="00267972">
        <w:rPr>
          <w:rFonts w:ascii="Times New Roman" w:eastAsia="Times New Roman" w:hAnsi="Times New Roman" w:cs="Times New Roman"/>
          <w:b/>
          <w:bCs/>
          <w:snapToGrid w:val="0"/>
        </w:rPr>
        <w:t>i pregovaranje</w:t>
      </w:r>
    </w:p>
    <w:p w14:paraId="148EC8DD" w14:textId="77777777" w:rsidR="007D651D" w:rsidRPr="00D1209A" w:rsidRDefault="007D651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44BC8F91" w14:textId="503594B1" w:rsidR="00F34292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Privremen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i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Zaključak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o odobravanju financijskih sredstava za programe/projekte, po dostavljenom mišljenju Pročelni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ce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Upravnog odjela za društvene djelatnosti donosi </w:t>
      </w:r>
      <w:r w:rsidR="001C6A6E">
        <w:rPr>
          <w:rFonts w:ascii="Times New Roman" w:eastAsia="Times New Roman" w:hAnsi="Times New Roman" w:cs="Times New Roman"/>
          <w:snapToGrid w:val="0"/>
        </w:rPr>
        <w:t>g</w:t>
      </w:r>
      <w:r w:rsidR="00C8109D" w:rsidRPr="00D1209A">
        <w:rPr>
          <w:rFonts w:ascii="Times New Roman" w:eastAsia="Times New Roman" w:hAnsi="Times New Roman" w:cs="Times New Roman"/>
          <w:snapToGrid w:val="0"/>
        </w:rPr>
        <w:t>radonačelnik Grada Koprivnice.</w:t>
      </w:r>
    </w:p>
    <w:p w14:paraId="10DC79E2" w14:textId="77777777" w:rsidR="009B31AB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Po donošenju Privremen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og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Zaključka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 odobravanju financijskih sredstava za programe/projekte Upravni odjel za društvene djelatnosti provesti će postupak pregovaranja s udrugama građana. Upravni odjel za društvene djelatnosti će pregovarati o stavkama proračuna programa/projek</w:t>
      </w:r>
      <w:r w:rsidR="00BF0D25" w:rsidRPr="00D1209A">
        <w:rPr>
          <w:rFonts w:ascii="Times New Roman" w:eastAsia="Times New Roman" w:hAnsi="Times New Roman" w:cs="Times New Roman"/>
          <w:snapToGrid w:val="0"/>
        </w:rPr>
        <w:t>a</w:t>
      </w:r>
      <w:r w:rsidRPr="00D1209A">
        <w:rPr>
          <w:rFonts w:ascii="Times New Roman" w:eastAsia="Times New Roman" w:hAnsi="Times New Roman" w:cs="Times New Roman"/>
          <w:snapToGrid w:val="0"/>
        </w:rPr>
        <w:t>ta i aktivnostima u opisnom dijelu programa/projek</w:t>
      </w:r>
      <w:r w:rsidR="00BF0D25" w:rsidRPr="00D1209A">
        <w:rPr>
          <w:rFonts w:ascii="Times New Roman" w:eastAsia="Times New Roman" w:hAnsi="Times New Roman" w:cs="Times New Roman"/>
          <w:snapToGrid w:val="0"/>
        </w:rPr>
        <w:t>a</w:t>
      </w:r>
      <w:r w:rsidRPr="00D1209A">
        <w:rPr>
          <w:rFonts w:ascii="Times New Roman" w:eastAsia="Times New Roman" w:hAnsi="Times New Roman" w:cs="Times New Roman"/>
          <w:snapToGrid w:val="0"/>
        </w:rPr>
        <w:t>ta koje treba izmijeniti. Prilikom pregovaranja Grad će prioritet financiranja staviti na aktivnosti koje će učinkovitije ostvariti ciljeve iz razvojnih i strateških dokumenata Grada.</w:t>
      </w:r>
    </w:p>
    <w:p w14:paraId="753C7C29" w14:textId="7E0B0A2C" w:rsidR="009B31AB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Nakon utvrđenih usklađenih proračuna </w:t>
      </w:r>
      <w:r w:rsidR="008E430D" w:rsidRPr="00D1209A">
        <w:rPr>
          <w:rFonts w:ascii="Times New Roman" w:eastAsia="Times New Roman" w:hAnsi="Times New Roman" w:cs="Times New Roman"/>
          <w:snapToGrid w:val="0"/>
        </w:rPr>
        <w:t xml:space="preserve">i aktivnosti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programa/projekata u postupku pregovaranja </w:t>
      </w:r>
      <w:r w:rsidR="001C6A6E">
        <w:rPr>
          <w:rFonts w:ascii="Times New Roman" w:eastAsia="Times New Roman" w:hAnsi="Times New Roman" w:cs="Times New Roman"/>
          <w:snapToGrid w:val="0"/>
        </w:rPr>
        <w:t>g</w:t>
      </w:r>
      <w:r w:rsidRPr="00D1209A">
        <w:rPr>
          <w:rFonts w:ascii="Times New Roman" w:eastAsia="Times New Roman" w:hAnsi="Times New Roman" w:cs="Times New Roman"/>
          <w:snapToGrid w:val="0"/>
        </w:rPr>
        <w:t>radonačelnik Grada Koprivnice donosi Zaključak o odobravanju financijskih sredstava za programe/projekte.</w:t>
      </w:r>
    </w:p>
    <w:p w14:paraId="2C741F6A" w14:textId="77777777" w:rsidR="009675E5" w:rsidRPr="00D1209A" w:rsidRDefault="009675E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7DE5FC59" w14:textId="77777777" w:rsidR="00FF12A6" w:rsidRPr="00D1209A" w:rsidRDefault="00000000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bookmarkStart w:id="4" w:name="_Hlk25772391"/>
      <w:r w:rsidRPr="00D1209A">
        <w:rPr>
          <w:rFonts w:ascii="Times New Roman" w:eastAsia="Times New Roman" w:hAnsi="Times New Roman" w:cs="Times New Roman"/>
          <w:b/>
          <w:snapToGrid w:val="0"/>
        </w:rPr>
        <w:t>5.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5</w:t>
      </w:r>
      <w:r w:rsidRPr="00D1209A">
        <w:rPr>
          <w:rFonts w:ascii="Times New Roman" w:eastAsia="Times New Roman" w:hAnsi="Times New Roman" w:cs="Times New Roman"/>
          <w:b/>
          <w:snapToGrid w:val="0"/>
        </w:rPr>
        <w:t>. Obavijest o doneseno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m</w:t>
      </w: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Zaključku</w:t>
      </w: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 o dodjeli financijskih sredstava</w:t>
      </w:r>
    </w:p>
    <w:p w14:paraId="7B0ED02C" w14:textId="77777777" w:rsidR="00BF0D25" w:rsidRPr="00D1209A" w:rsidRDefault="00BF0D2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02553348" w14:textId="45F7FF1C" w:rsidR="00C8109D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Nakon donošenja </w:t>
      </w:r>
      <w:r w:rsidR="009B31AB" w:rsidRPr="00D1209A">
        <w:rPr>
          <w:rFonts w:ascii="Times New Roman" w:eastAsia="Times New Roman" w:hAnsi="Times New Roman" w:cs="Times New Roman"/>
          <w:snapToGrid w:val="0"/>
        </w:rPr>
        <w:t xml:space="preserve">Zaključka </w:t>
      </w:r>
      <w:r w:rsidR="001C6A6E">
        <w:rPr>
          <w:rFonts w:ascii="Times New Roman" w:eastAsia="Times New Roman" w:hAnsi="Times New Roman" w:cs="Times New Roman"/>
          <w:snapToGrid w:val="0"/>
        </w:rPr>
        <w:t>g</w:t>
      </w:r>
      <w:r w:rsidR="009B31AB" w:rsidRPr="00D1209A">
        <w:rPr>
          <w:rFonts w:ascii="Times New Roman" w:eastAsia="Times New Roman" w:hAnsi="Times New Roman" w:cs="Times New Roman"/>
          <w:snapToGrid w:val="0"/>
        </w:rPr>
        <w:t>radonačelnika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 odobravanju financijskih sredstava za programe/projekte, Grad će javno objaviti rezultate Javnog poziva s podacima o udrugama, programima/projektima kojima su odobrena sredstva i iznosima odobrenih sredstava financiranja.</w:t>
      </w:r>
    </w:p>
    <w:p w14:paraId="199CF80C" w14:textId="77777777" w:rsidR="00F34292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Grad će, u roku od 8 dana od donošenja 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Zaključka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 dodjeli financijskih sredstava obavijestiti udruge čiji programi/projekti nisu prihvaćeni za financiranje o razlozima ne financiranja njihova programa/projekta uz navođenje ostvarene ocjene.</w:t>
      </w:r>
    </w:p>
    <w:bookmarkEnd w:id="4"/>
    <w:p w14:paraId="35E4A241" w14:textId="77777777" w:rsidR="009675E5" w:rsidRPr="00D1209A" w:rsidRDefault="009675E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F316371" w14:textId="77777777" w:rsidR="00C8109D" w:rsidRPr="00D1209A" w:rsidRDefault="00000000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5.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6</w:t>
      </w:r>
      <w:r w:rsidRPr="00D1209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14:paraId="44C0B8FF" w14:textId="77777777" w:rsidR="00BF0D25" w:rsidRPr="00D1209A" w:rsidRDefault="00BF0D2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bookmarkStart w:id="5" w:name="_Hlk25772514"/>
    </w:p>
    <w:p w14:paraId="3085EB66" w14:textId="77777777" w:rsidR="008A31EA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Udruge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koje su nezadovoljne 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Zaključkom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o dodjeli financijskih sredstava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prigovor. Prigovor se može podnijeti </w:t>
      </w:r>
      <w:r w:rsidR="006D797E">
        <w:rPr>
          <w:rFonts w:ascii="Times New Roman" w:eastAsia="Times New Roman" w:hAnsi="Times New Roman" w:cs="Times New Roman"/>
          <w:snapToGrid w:val="0"/>
        </w:rPr>
        <w:t xml:space="preserve">u roku od 8 dana od primitka Zaključka i to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na postupak Javnog poziva, </w:t>
      </w:r>
      <w:r w:rsidRPr="00D1209A">
        <w:rPr>
          <w:rFonts w:ascii="Times New Roman" w:eastAsia="Times New Roman" w:hAnsi="Times New Roman" w:cs="Times New Roman"/>
        </w:rPr>
        <w:t xml:space="preserve">na </w:t>
      </w:r>
      <w:r w:rsidR="007D651D" w:rsidRPr="00D1209A">
        <w:rPr>
          <w:rFonts w:ascii="Times New Roman" w:eastAsia="Times New Roman" w:hAnsi="Times New Roman" w:cs="Times New Roman"/>
        </w:rPr>
        <w:t>Zaključak o</w:t>
      </w:r>
      <w:r w:rsidRPr="00D1209A">
        <w:rPr>
          <w:rFonts w:ascii="Times New Roman" w:eastAsia="Times New Roman" w:hAnsi="Times New Roman" w:cs="Times New Roman"/>
        </w:rPr>
        <w:t xml:space="preserve"> neispunjavanj</w:t>
      </w:r>
      <w:r w:rsidR="007D651D" w:rsidRPr="00D1209A">
        <w:rPr>
          <w:rFonts w:ascii="Times New Roman" w:eastAsia="Times New Roman" w:hAnsi="Times New Roman" w:cs="Times New Roman"/>
        </w:rPr>
        <w:t>u</w:t>
      </w:r>
      <w:r w:rsidRPr="00D1209A">
        <w:rPr>
          <w:rFonts w:ascii="Times New Roman" w:eastAsia="Times New Roman" w:hAnsi="Times New Roman" w:cs="Times New Roman"/>
        </w:rPr>
        <w:t xml:space="preserve"> propisanih uvjeta </w:t>
      </w:r>
      <w:r w:rsidR="00012A09" w:rsidRPr="00D1209A">
        <w:rPr>
          <w:rFonts w:ascii="Times New Roman" w:eastAsia="Times New Roman" w:hAnsi="Times New Roman" w:cs="Times New Roman"/>
        </w:rPr>
        <w:t>poziva</w:t>
      </w:r>
      <w:r w:rsidRPr="00D1209A">
        <w:rPr>
          <w:rFonts w:ascii="Times New Roman" w:eastAsia="Times New Roman" w:hAnsi="Times New Roman" w:cs="Times New Roman"/>
        </w:rPr>
        <w:t>, na ocjenjivanje nekog kriterija s ocjenom 0 (ukoliko udruga smatra da je u prijavi dostavila dovoljno argumenata za drugačije ocjenjivanj</w:t>
      </w:r>
      <w:r w:rsidR="007E0913">
        <w:rPr>
          <w:rFonts w:ascii="Times New Roman" w:eastAsia="Times New Roman" w:hAnsi="Times New Roman" w:cs="Times New Roman"/>
        </w:rPr>
        <w:t>e</w:t>
      </w:r>
      <w:r w:rsidRPr="00D1209A">
        <w:rPr>
          <w:rFonts w:ascii="Times New Roman" w:eastAsia="Times New Roman" w:hAnsi="Times New Roman" w:cs="Times New Roman"/>
        </w:rPr>
        <w:t xml:space="preserve">), na </w:t>
      </w:r>
      <w:r w:rsidR="009B31AB" w:rsidRPr="00D1209A">
        <w:rPr>
          <w:rFonts w:ascii="Times New Roman" w:eastAsia="Times New Roman" w:hAnsi="Times New Roman" w:cs="Times New Roman"/>
        </w:rPr>
        <w:t>Zaključak</w:t>
      </w:r>
      <w:r w:rsidRPr="00D1209A">
        <w:rPr>
          <w:rFonts w:ascii="Times New Roman" w:eastAsia="Times New Roman" w:hAnsi="Times New Roman" w:cs="Times New Roman"/>
        </w:rPr>
        <w:t xml:space="preserve"> o dodjeli financijskih sredstava ili visini dodijeljenih sredstava.</w:t>
      </w:r>
    </w:p>
    <w:p w14:paraId="1CA47CF3" w14:textId="77777777" w:rsidR="008A31EA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1209A">
        <w:rPr>
          <w:rFonts w:ascii="Times New Roman" w:eastAsia="Times New Roman" w:hAnsi="Times New Roman" w:cs="Times New Roman"/>
        </w:rPr>
        <w:t xml:space="preserve">Prigovori se podnose Upravnom odjelu za društvene djelatnosti, a odluku po prigovoru, uzimajući sve činjenice donosi </w:t>
      </w:r>
      <w:r w:rsidR="007D651D" w:rsidRPr="00D1209A">
        <w:rPr>
          <w:rFonts w:ascii="Times New Roman" w:eastAsia="Times New Roman" w:hAnsi="Times New Roman" w:cs="Times New Roman"/>
        </w:rPr>
        <w:t>Povjerenstvo za prigovore</w:t>
      </w:r>
      <w:r w:rsidRPr="00D1209A">
        <w:rPr>
          <w:rFonts w:ascii="Times New Roman" w:eastAsia="Times New Roman" w:hAnsi="Times New Roman" w:cs="Times New Roman"/>
        </w:rPr>
        <w:t xml:space="preserve">. </w:t>
      </w:r>
    </w:p>
    <w:p w14:paraId="6D5A4865" w14:textId="77777777" w:rsidR="0013324B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Rok za donošenje odluke po prigovoru je 8 </w:t>
      </w:r>
      <w:r w:rsidR="00012A09" w:rsidRPr="00D1209A">
        <w:rPr>
          <w:rFonts w:ascii="Times New Roman" w:eastAsia="Times New Roman" w:hAnsi="Times New Roman" w:cs="Times New Roman"/>
          <w:snapToGrid w:val="0"/>
        </w:rPr>
        <w:t xml:space="preserve">radnih </w:t>
      </w:r>
      <w:r w:rsidRPr="00D1209A">
        <w:rPr>
          <w:rFonts w:ascii="Times New Roman" w:eastAsia="Times New Roman" w:hAnsi="Times New Roman" w:cs="Times New Roman"/>
          <w:snapToGrid w:val="0"/>
        </w:rPr>
        <w:t>dana od dana primitka prigovora.</w:t>
      </w:r>
    </w:p>
    <w:bookmarkEnd w:id="5"/>
    <w:p w14:paraId="61598D9E" w14:textId="5602BB4C" w:rsidR="006D797E" w:rsidRDefault="006D797E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1D8428D" w14:textId="207E034D" w:rsidR="001C6A6E" w:rsidRDefault="001C6A6E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1D515FEA" w14:textId="55D95DA9" w:rsidR="001C6A6E" w:rsidRDefault="001C6A6E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0EEB0B71" w14:textId="6A22A8DE" w:rsidR="001C6A6E" w:rsidRDefault="001C6A6E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EB53D0A" w14:textId="19F39428" w:rsidR="001C6A6E" w:rsidRDefault="001C6A6E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0878F1C" w14:textId="5B89F113" w:rsidR="001C6A6E" w:rsidRDefault="001C6A6E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55F23FD1" w14:textId="49870D91" w:rsidR="001C6A6E" w:rsidRDefault="001C6A6E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5D2048F1" w14:textId="7A749874" w:rsidR="001C6A6E" w:rsidRDefault="001C6A6E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6098A02" w14:textId="17004FE9" w:rsidR="00FA731A" w:rsidRDefault="00FA731A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020667AE" w14:textId="77777777" w:rsidR="00FA731A" w:rsidRDefault="00FA731A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020A22E" w14:textId="77777777" w:rsidR="001C6A6E" w:rsidRDefault="001C6A6E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39AC2A3" w14:textId="77777777" w:rsidR="00C8109D" w:rsidRPr="00D1209A" w:rsidRDefault="00000000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lastRenderedPageBreak/>
        <w:t>5.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7</w:t>
      </w:r>
      <w:r w:rsidRPr="00D1209A">
        <w:rPr>
          <w:rFonts w:ascii="Times New Roman" w:eastAsia="Times New Roman" w:hAnsi="Times New Roman" w:cs="Times New Roman"/>
          <w:b/>
          <w:snapToGrid w:val="0"/>
        </w:rPr>
        <w:t>. Sklapanje ugovora</w:t>
      </w:r>
    </w:p>
    <w:p w14:paraId="2329B1B2" w14:textId="77777777" w:rsidR="00BF0D25" w:rsidRPr="00D1209A" w:rsidRDefault="00BF0D2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192C246" w14:textId="77777777" w:rsidR="00467630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bookmarkStart w:id="6" w:name="_Hlk25570886"/>
      <w:r w:rsidRPr="00D1209A">
        <w:rPr>
          <w:rFonts w:ascii="Times New Roman" w:eastAsia="Times New Roman" w:hAnsi="Times New Roman" w:cs="Times New Roman"/>
          <w:snapToGrid w:val="0"/>
        </w:rPr>
        <w:t xml:space="preserve">Prije potpisivanja ugovora, </w:t>
      </w:r>
      <w:r w:rsidR="009B4760" w:rsidRPr="00D1209A">
        <w:rPr>
          <w:rFonts w:ascii="Times New Roman" w:eastAsia="Times New Roman" w:hAnsi="Times New Roman" w:cs="Times New Roman"/>
          <w:snapToGrid w:val="0"/>
        </w:rPr>
        <w:t>Grad Koprivnica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će, od potencijalnih korisnika financijskih sredstava dodijeljenih temeljem ovog </w:t>
      </w:r>
      <w:r w:rsidR="00347E2D" w:rsidRPr="00D1209A">
        <w:rPr>
          <w:rFonts w:ascii="Times New Roman" w:eastAsia="Times New Roman" w:hAnsi="Times New Roman" w:cs="Times New Roman"/>
          <w:snapToGrid w:val="0"/>
        </w:rPr>
        <w:t>Javnog poziva</w:t>
      </w:r>
      <w:r w:rsidRPr="00D1209A">
        <w:rPr>
          <w:rFonts w:ascii="Times New Roman" w:eastAsia="Times New Roman" w:hAnsi="Times New Roman" w:cs="Times New Roman"/>
          <w:snapToGrid w:val="0"/>
        </w:rPr>
        <w:t>, zatražiti:</w:t>
      </w:r>
    </w:p>
    <w:p w14:paraId="4633AB48" w14:textId="77777777" w:rsidR="00344263" w:rsidRPr="00D1209A" w:rsidRDefault="00344263" w:rsidP="00FC6250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</w:p>
    <w:p w14:paraId="473EB74E" w14:textId="19BB8DA9" w:rsidR="005262AF" w:rsidRPr="00D1209A" w:rsidRDefault="00000000" w:rsidP="005C05AE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Times New Roman" w:hAnsi="Times New Roman" w:cs="Times New Roman"/>
          <w:b/>
          <w:bCs/>
          <w:snapToGrid w:val="0"/>
        </w:rPr>
        <w:t xml:space="preserve">Bjanko zadužnicu za odobrena sredstva veća od </w:t>
      </w:r>
      <w:r w:rsidR="00FA731A">
        <w:rPr>
          <w:rFonts w:ascii="Times New Roman" w:eastAsia="Times New Roman" w:hAnsi="Times New Roman" w:cs="Times New Roman"/>
          <w:b/>
          <w:bCs/>
          <w:snapToGrid w:val="0"/>
        </w:rPr>
        <w:t>663,00 eura</w:t>
      </w:r>
      <w:r w:rsidR="009B31AB" w:rsidRPr="00D1209A">
        <w:rPr>
          <w:rFonts w:ascii="Times New Roman" w:eastAsia="Times New Roman" w:hAnsi="Times New Roman" w:cs="Times New Roman"/>
          <w:b/>
          <w:bCs/>
          <w:snapToGrid w:val="0"/>
        </w:rPr>
        <w:t>,</w:t>
      </w:r>
    </w:p>
    <w:p w14:paraId="4C0B167C" w14:textId="77777777" w:rsidR="009B31AB" w:rsidRPr="00D1209A" w:rsidRDefault="00000000" w:rsidP="005C05AE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Calibri" w:hAnsi="Times New Roman" w:cs="Times New Roman"/>
          <w:b/>
          <w:bCs/>
          <w:lang w:eastAsia="en-US"/>
        </w:rPr>
        <w:t>Obrazac izjave o nepostojanju dvostrukog financiranja</w:t>
      </w:r>
      <w:r w:rsidR="007D651D" w:rsidRPr="00D1209A">
        <w:rPr>
          <w:rFonts w:ascii="Times New Roman" w:eastAsia="Calibri" w:hAnsi="Times New Roman" w:cs="Times New Roman"/>
          <w:b/>
          <w:bCs/>
          <w:lang w:eastAsia="en-US"/>
        </w:rPr>
        <w:t>,</w:t>
      </w:r>
    </w:p>
    <w:p w14:paraId="606A6325" w14:textId="77777777" w:rsidR="007D651D" w:rsidRPr="00D1209A" w:rsidRDefault="00000000" w:rsidP="005C05AE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Calibri" w:hAnsi="Times New Roman" w:cs="Times New Roman"/>
          <w:b/>
          <w:bCs/>
          <w:lang w:eastAsia="en-US"/>
        </w:rPr>
        <w:t>Potvrd</w:t>
      </w:r>
      <w:r w:rsidR="00BF0D25" w:rsidRPr="00D1209A">
        <w:rPr>
          <w:rFonts w:ascii="Times New Roman" w:eastAsia="Calibri" w:hAnsi="Times New Roman" w:cs="Times New Roman"/>
          <w:b/>
          <w:bCs/>
          <w:lang w:eastAsia="en-US"/>
        </w:rPr>
        <w:t>u</w:t>
      </w:r>
      <w:r w:rsidRPr="00D1209A">
        <w:rPr>
          <w:rFonts w:ascii="Times New Roman" w:eastAsia="Calibri" w:hAnsi="Times New Roman" w:cs="Times New Roman"/>
          <w:b/>
          <w:bCs/>
          <w:lang w:eastAsia="en-US"/>
        </w:rPr>
        <w:t xml:space="preserve"> porezne uprave o nepostojanju </w:t>
      </w:r>
      <w:r w:rsidR="00633006">
        <w:rPr>
          <w:rFonts w:ascii="Times New Roman" w:eastAsia="Calibri" w:hAnsi="Times New Roman" w:cs="Times New Roman"/>
          <w:b/>
          <w:bCs/>
          <w:lang w:eastAsia="en-US"/>
        </w:rPr>
        <w:t>duga</w:t>
      </w:r>
      <w:r w:rsidRPr="00D1209A">
        <w:rPr>
          <w:rFonts w:ascii="Times New Roman" w:eastAsia="Calibri" w:hAnsi="Times New Roman" w:cs="Times New Roman"/>
          <w:b/>
          <w:bCs/>
          <w:lang w:eastAsia="en-US"/>
        </w:rPr>
        <w:t>,</w:t>
      </w:r>
    </w:p>
    <w:p w14:paraId="6C6A62F2" w14:textId="41920720" w:rsidR="007D651D" w:rsidRPr="00D1209A" w:rsidRDefault="00000000" w:rsidP="005C05AE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Calibri" w:hAnsi="Times New Roman" w:cs="Times New Roman"/>
          <w:b/>
          <w:bCs/>
          <w:lang w:eastAsia="en-US"/>
        </w:rPr>
        <w:t>Uvjerenje o nekažnjavanju za odgovornu osobu udruge.</w:t>
      </w:r>
    </w:p>
    <w:p w14:paraId="4862DC51" w14:textId="77777777" w:rsidR="00F655FC" w:rsidRPr="00D1209A" w:rsidRDefault="00F655FC" w:rsidP="00FC625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13AAF9C1" w14:textId="77777777" w:rsidR="00417917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Sa svim udrugama kojima su odobrena financijska sredstva</w:t>
      </w:r>
      <w:r w:rsidR="00BF0D25" w:rsidRPr="00D1209A">
        <w:rPr>
          <w:rFonts w:ascii="Times New Roman" w:eastAsia="Times New Roman" w:hAnsi="Times New Roman" w:cs="Times New Roman"/>
          <w:snapToGrid w:val="0"/>
        </w:rPr>
        <w:t xml:space="preserve"> i po dostavi ostale dokumentacije navedene u ovo</w:t>
      </w:r>
      <w:r w:rsidR="00B84444">
        <w:rPr>
          <w:rFonts w:ascii="Times New Roman" w:eastAsia="Times New Roman" w:hAnsi="Times New Roman" w:cs="Times New Roman"/>
          <w:snapToGrid w:val="0"/>
        </w:rPr>
        <w:t>j</w:t>
      </w:r>
      <w:r w:rsidR="00BF0D25" w:rsidRPr="00D1209A">
        <w:rPr>
          <w:rFonts w:ascii="Times New Roman" w:eastAsia="Times New Roman" w:hAnsi="Times New Roman" w:cs="Times New Roman"/>
          <w:snapToGrid w:val="0"/>
        </w:rPr>
        <w:t xml:space="preserve"> točki,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Grad će sklopiti ugovor o sufinanciranju programa/projekata. </w:t>
      </w:r>
    </w:p>
    <w:p w14:paraId="213C0AED" w14:textId="77777777" w:rsidR="00417917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bookmarkEnd w:id="6"/>
    <w:p w14:paraId="177BE737" w14:textId="77777777" w:rsidR="00B46D44" w:rsidRPr="00D1209A" w:rsidRDefault="00B46D44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F703064" w14:textId="77777777" w:rsidR="00344263" w:rsidRPr="00D1209A" w:rsidRDefault="00000000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5.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8</w:t>
      </w:r>
      <w:r w:rsidRPr="00D1209A">
        <w:rPr>
          <w:rFonts w:ascii="Times New Roman" w:eastAsia="Times New Roman" w:hAnsi="Times New Roman" w:cs="Times New Roman"/>
          <w:b/>
          <w:snapToGrid w:val="0"/>
        </w:rPr>
        <w:t>. Model</w:t>
      </w:r>
      <w:r w:rsidR="007E0913">
        <w:rPr>
          <w:rFonts w:ascii="Times New Roman" w:eastAsia="Times New Roman" w:hAnsi="Times New Roman" w:cs="Times New Roman"/>
          <w:b/>
          <w:snapToGrid w:val="0"/>
        </w:rPr>
        <w:t>i</w:t>
      </w: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 plaćanja</w:t>
      </w:r>
    </w:p>
    <w:p w14:paraId="1DFD5861" w14:textId="77777777" w:rsidR="0086333E" w:rsidRPr="00D1209A" w:rsidRDefault="0086333E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1B3431DF" w14:textId="77777777" w:rsidR="0086333E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bookmarkStart w:id="7" w:name="_Hlk25772715"/>
      <w:bookmarkStart w:id="8" w:name="_Hlk25570977"/>
      <w:r w:rsidRPr="00D1209A">
        <w:rPr>
          <w:rFonts w:ascii="Times New Roman" w:eastAsia="Times New Roman" w:hAnsi="Times New Roman" w:cs="Times New Roman"/>
          <w:snapToGrid w:val="0"/>
        </w:rPr>
        <w:t xml:space="preserve">Odobrena </w:t>
      </w:r>
      <w:r w:rsidR="003B2AD8" w:rsidRPr="00D1209A">
        <w:rPr>
          <w:rFonts w:ascii="Times New Roman" w:eastAsia="Times New Roman" w:hAnsi="Times New Roman" w:cs="Times New Roman"/>
          <w:snapToGrid w:val="0"/>
        </w:rPr>
        <w:t xml:space="preserve">financijska </w:t>
      </w:r>
      <w:r w:rsidRPr="00D1209A">
        <w:rPr>
          <w:rFonts w:ascii="Times New Roman" w:eastAsia="Times New Roman" w:hAnsi="Times New Roman" w:cs="Times New Roman"/>
          <w:snapToGrid w:val="0"/>
        </w:rPr>
        <w:t>sredstva Udruzi</w:t>
      </w:r>
      <w:r w:rsidR="000C2D23" w:rsidRPr="00D1209A">
        <w:rPr>
          <w:rFonts w:ascii="Times New Roman" w:eastAsia="Times New Roman" w:hAnsi="Times New Roman" w:cs="Times New Roman"/>
          <w:snapToGrid w:val="0"/>
        </w:rPr>
        <w:t>, a po dostavi Zahtjeva za isplatom sredstava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isplaćuju </w:t>
      </w:r>
      <w:r w:rsidR="000C2D23" w:rsidRPr="00D1209A">
        <w:rPr>
          <w:rFonts w:ascii="Times New Roman" w:eastAsia="Times New Roman" w:hAnsi="Times New Roman" w:cs="Times New Roman"/>
          <w:snapToGrid w:val="0"/>
        </w:rPr>
        <w:t xml:space="preserve">se </w:t>
      </w:r>
      <w:r w:rsidR="00F238CF" w:rsidRPr="00D1209A">
        <w:rPr>
          <w:rFonts w:ascii="Times New Roman" w:eastAsia="Times New Roman" w:hAnsi="Times New Roman" w:cs="Times New Roman"/>
          <w:snapToGrid w:val="0"/>
        </w:rPr>
        <w:t>kako slijedi:</w:t>
      </w:r>
    </w:p>
    <w:bookmarkEnd w:id="7"/>
    <w:p w14:paraId="45D253B6" w14:textId="68C748C6" w:rsidR="00F238CF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a) za iznos do </w:t>
      </w:r>
      <w:r w:rsidR="00FA731A">
        <w:rPr>
          <w:rFonts w:ascii="Times New Roman" w:eastAsia="Times New Roman" w:hAnsi="Times New Roman" w:cs="Times New Roman"/>
          <w:snapToGrid w:val="0"/>
        </w:rPr>
        <w:t>663,00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FA731A">
        <w:rPr>
          <w:rFonts w:ascii="Times New Roman" w:eastAsia="Times New Roman" w:hAnsi="Times New Roman" w:cs="Times New Roman"/>
          <w:snapToGrid w:val="0"/>
        </w:rPr>
        <w:t>eura</w:t>
      </w:r>
      <w:r w:rsidR="00AA6E26">
        <w:rPr>
          <w:rFonts w:ascii="Times New Roman" w:eastAsia="Times New Roman" w:hAnsi="Times New Roman" w:cs="Times New Roman"/>
          <w:snapToGrid w:val="0"/>
        </w:rPr>
        <w:t>/ 4.995,37 kuna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– 100% Financijskih sredstava - u roku od 30 dana od dana potpisivanja Ugovora</w:t>
      </w:r>
      <w:r w:rsidR="000C2D23" w:rsidRPr="00D1209A">
        <w:rPr>
          <w:rFonts w:ascii="Times New Roman" w:eastAsia="Times New Roman" w:hAnsi="Times New Roman" w:cs="Times New Roman"/>
          <w:snapToGrid w:val="0"/>
        </w:rPr>
        <w:t>, odnosno od dostave Zahtjeva za isplatom sredstava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, </w:t>
      </w:r>
    </w:p>
    <w:p w14:paraId="30E25378" w14:textId="6A2D6174" w:rsidR="00F238CF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b) za iznos veći od </w:t>
      </w:r>
      <w:r w:rsidR="00FA731A">
        <w:rPr>
          <w:rFonts w:ascii="Times New Roman" w:eastAsia="Times New Roman" w:hAnsi="Times New Roman" w:cs="Times New Roman"/>
          <w:snapToGrid w:val="0"/>
        </w:rPr>
        <w:t>663,00 eura</w:t>
      </w:r>
      <w:r w:rsidR="00AA6E26">
        <w:rPr>
          <w:rFonts w:ascii="Times New Roman" w:eastAsia="Times New Roman" w:hAnsi="Times New Roman" w:cs="Times New Roman"/>
          <w:snapToGrid w:val="0"/>
        </w:rPr>
        <w:t>/4.995,37 kuna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, a manji od </w:t>
      </w:r>
      <w:r w:rsidR="00315734">
        <w:rPr>
          <w:rFonts w:ascii="Times New Roman" w:eastAsia="Times New Roman" w:hAnsi="Times New Roman" w:cs="Times New Roman"/>
          <w:snapToGrid w:val="0"/>
        </w:rPr>
        <w:t>1.990,00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315734">
        <w:rPr>
          <w:rFonts w:ascii="Times New Roman" w:eastAsia="Times New Roman" w:hAnsi="Times New Roman" w:cs="Times New Roman"/>
          <w:snapToGrid w:val="0"/>
        </w:rPr>
        <w:t>eura</w:t>
      </w:r>
      <w:r w:rsidR="00AA6E26">
        <w:rPr>
          <w:rFonts w:ascii="Times New Roman" w:eastAsia="Times New Roman" w:hAnsi="Times New Roman" w:cs="Times New Roman"/>
          <w:snapToGrid w:val="0"/>
        </w:rPr>
        <w:t>/14.993,65 kuna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: </w:t>
      </w:r>
    </w:p>
    <w:p w14:paraId="75A90113" w14:textId="7C126120" w:rsidR="00F238CF" w:rsidRPr="001C6A6E" w:rsidRDefault="00000000" w:rsidP="005C05AE">
      <w:pPr>
        <w:pStyle w:val="Odlomakpopisa"/>
        <w:numPr>
          <w:ilvl w:val="2"/>
          <w:numId w:val="9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napToGrid w:val="0"/>
        </w:rPr>
      </w:pPr>
      <w:r w:rsidRPr="001C6A6E">
        <w:rPr>
          <w:rFonts w:ascii="Times New Roman" w:eastAsia="Times New Roman" w:hAnsi="Times New Roman" w:cs="Times New Roman"/>
          <w:snapToGrid w:val="0"/>
        </w:rPr>
        <w:t>80% Financijskih sredstava - u roku od 30 dana od dana potpisivanja Ugovora</w:t>
      </w:r>
      <w:r w:rsidR="000C2D23" w:rsidRPr="001C6A6E">
        <w:rPr>
          <w:rFonts w:ascii="Times New Roman" w:eastAsia="Times New Roman" w:hAnsi="Times New Roman" w:cs="Times New Roman"/>
          <w:snapToGrid w:val="0"/>
        </w:rPr>
        <w:t>, odnosno od dostave Zahtjeva za isplatom sredstava</w:t>
      </w:r>
      <w:r w:rsidRPr="001C6A6E">
        <w:rPr>
          <w:rFonts w:ascii="Times New Roman" w:eastAsia="Times New Roman" w:hAnsi="Times New Roman" w:cs="Times New Roman"/>
          <w:snapToGrid w:val="0"/>
        </w:rPr>
        <w:t xml:space="preserve">, </w:t>
      </w:r>
    </w:p>
    <w:p w14:paraId="6F9B37FA" w14:textId="610D0BDB" w:rsidR="00F238CF" w:rsidRPr="001C6A6E" w:rsidRDefault="00000000" w:rsidP="005C05AE">
      <w:pPr>
        <w:pStyle w:val="Odlomakpopisa"/>
        <w:numPr>
          <w:ilvl w:val="2"/>
          <w:numId w:val="9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napToGrid w:val="0"/>
        </w:rPr>
      </w:pPr>
      <w:r w:rsidRPr="001C6A6E">
        <w:rPr>
          <w:rFonts w:ascii="Times New Roman" w:eastAsia="Times New Roman" w:hAnsi="Times New Roman" w:cs="Times New Roman"/>
          <w:snapToGrid w:val="0"/>
        </w:rPr>
        <w:t xml:space="preserve">20% Financijskih sredstava - u roku od 30 dana od dana prihvaćanja Izvještaja </w:t>
      </w:r>
      <w:r w:rsidR="00B745AF" w:rsidRPr="001C6A6E">
        <w:rPr>
          <w:rFonts w:ascii="Times New Roman" w:eastAsia="Times New Roman" w:hAnsi="Times New Roman" w:cs="Times New Roman"/>
          <w:snapToGrid w:val="0"/>
        </w:rPr>
        <w:t xml:space="preserve">o realizaciji </w:t>
      </w:r>
      <w:r w:rsidR="002653F3" w:rsidRPr="001C6A6E">
        <w:rPr>
          <w:rFonts w:ascii="Times New Roman" w:eastAsia="Times New Roman" w:hAnsi="Times New Roman" w:cs="Times New Roman"/>
          <w:snapToGrid w:val="0"/>
        </w:rPr>
        <w:t>p</w:t>
      </w:r>
      <w:r w:rsidR="00B745AF" w:rsidRPr="001C6A6E">
        <w:rPr>
          <w:rFonts w:ascii="Times New Roman" w:eastAsia="Times New Roman" w:hAnsi="Times New Roman" w:cs="Times New Roman"/>
          <w:snapToGrid w:val="0"/>
        </w:rPr>
        <w:t>rograma/</w:t>
      </w:r>
      <w:r w:rsidR="002653F3" w:rsidRPr="001C6A6E">
        <w:rPr>
          <w:rFonts w:ascii="Times New Roman" w:eastAsia="Times New Roman" w:hAnsi="Times New Roman" w:cs="Times New Roman"/>
          <w:snapToGrid w:val="0"/>
        </w:rPr>
        <w:t>p</w:t>
      </w:r>
      <w:r w:rsidR="00B745AF" w:rsidRPr="001C6A6E">
        <w:rPr>
          <w:rFonts w:ascii="Times New Roman" w:eastAsia="Times New Roman" w:hAnsi="Times New Roman" w:cs="Times New Roman"/>
          <w:snapToGrid w:val="0"/>
        </w:rPr>
        <w:t>rojekta</w:t>
      </w:r>
      <w:r w:rsidR="00FD24AF" w:rsidRPr="001C6A6E">
        <w:rPr>
          <w:rFonts w:ascii="Times New Roman" w:eastAsia="Times New Roman" w:hAnsi="Times New Roman" w:cs="Times New Roman"/>
          <w:snapToGrid w:val="0"/>
        </w:rPr>
        <w:t xml:space="preserve"> i dostavi Zahtjeva za isplatom sredstava.</w:t>
      </w:r>
    </w:p>
    <w:bookmarkEnd w:id="8"/>
    <w:p w14:paraId="37A94E6A" w14:textId="77777777" w:rsidR="00856C30" w:rsidRPr="00D1209A" w:rsidRDefault="00856C3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5321710" w14:textId="77777777" w:rsidR="000E1C60" w:rsidRPr="00D1209A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Točka 6. </w:t>
      </w:r>
    </w:p>
    <w:p w14:paraId="1DABC9DC" w14:textId="77777777" w:rsidR="000E1C60" w:rsidRPr="00D1209A" w:rsidRDefault="000E1C6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26BB8F0" w14:textId="77777777" w:rsidR="00856C30" w:rsidRPr="00D1209A" w:rsidRDefault="00000000" w:rsidP="005C05AE">
      <w:pPr>
        <w:pStyle w:val="Odlomakpopisa"/>
        <w:numPr>
          <w:ilvl w:val="1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bookmarkStart w:id="9" w:name="_Hlk25571197"/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Praćenje provedbe odobrenih i </w:t>
      </w:r>
      <w:r w:rsidR="003030CC" w:rsidRPr="00D1209A">
        <w:rPr>
          <w:rFonts w:ascii="Times New Roman" w:eastAsia="Times New Roman" w:hAnsi="Times New Roman" w:cs="Times New Roman"/>
          <w:b/>
          <w:snapToGrid w:val="0"/>
        </w:rPr>
        <w:t>su</w:t>
      </w:r>
      <w:r w:rsidRPr="00D1209A">
        <w:rPr>
          <w:rFonts w:ascii="Times New Roman" w:eastAsia="Times New Roman" w:hAnsi="Times New Roman" w:cs="Times New Roman"/>
          <w:b/>
          <w:snapToGrid w:val="0"/>
        </w:rPr>
        <w:t>financiranih programa/projekata</w:t>
      </w:r>
    </w:p>
    <w:p w14:paraId="59A2BBFB" w14:textId="77777777" w:rsidR="00856C30" w:rsidRPr="00D1209A" w:rsidRDefault="00856C30" w:rsidP="00FC625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5312827F" w14:textId="27C43F78" w:rsidR="00A769C4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Grad će u suradnji s korisnikom financiranja, s ciljem poštovanja načela transparentnosti trošenja proračunskog novca i mjerenja vrijednosti povrata za uložena sredstva pratiti provedbu sufinanciranih programa/projekata udruga, sukladno Zakonu o udrugama, Zakonu o fiskalnoj odgovornosti, Zakonu o financijskom poslovanju i računovodstvu neprofitnih organizacija, Uredbi, Pravilniku o financiranju javnih potreba Grada Koprivnice</w:t>
      </w:r>
      <w:r w:rsidR="00144111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Pr="00D1209A">
        <w:rPr>
          <w:rFonts w:ascii="Times New Roman" w:eastAsia="Times New Roman" w:hAnsi="Times New Roman" w:cs="Times New Roman"/>
          <w:snapToGrid w:val="0"/>
        </w:rPr>
        <w:t>i drugim pozitivnim propisima.</w:t>
      </w:r>
    </w:p>
    <w:p w14:paraId="082514B6" w14:textId="77777777" w:rsidR="005830AD" w:rsidRPr="00D1209A" w:rsidRDefault="005830A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198440A" w14:textId="77777777" w:rsidR="0014687B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Kroz postupke praćenja će se razvijati partnerski odnos između Grada Koprivnice i udruge kao provoditelja projektnih i programskih aktivnosti, a na temelju praćenja i vrednovanja rezultata pojedinačnih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udruga te kontrolom „na licu mjesta“ od strane službenika </w:t>
      </w:r>
      <w:r w:rsidR="000C2D23" w:rsidRPr="00D1209A">
        <w:rPr>
          <w:rFonts w:ascii="Times New Roman" w:eastAsia="Times New Roman" w:hAnsi="Times New Roman" w:cs="Times New Roman"/>
          <w:snapToGrid w:val="0"/>
        </w:rPr>
        <w:t>Grada Koprivnice</w:t>
      </w:r>
      <w:r w:rsidRPr="00D1209A">
        <w:rPr>
          <w:rFonts w:ascii="Times New Roman" w:eastAsia="Times New Roman" w:hAnsi="Times New Roman" w:cs="Times New Roman"/>
          <w:snapToGrid w:val="0"/>
        </w:rPr>
        <w:t>, u prethodnom dogovoru s udrugom.</w:t>
      </w:r>
    </w:p>
    <w:bookmarkEnd w:id="9"/>
    <w:p w14:paraId="0EAD1960" w14:textId="77777777" w:rsidR="00A769C4" w:rsidRPr="0004117A" w:rsidRDefault="00A769C4" w:rsidP="00FC625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21B33A43" w14:textId="77777777" w:rsidR="000E1C60" w:rsidRPr="00D1209A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Točka 7</w:t>
      </w:r>
      <w:r w:rsidR="005262AF" w:rsidRPr="00D1209A">
        <w:rPr>
          <w:rFonts w:ascii="Times New Roman" w:eastAsia="Times New Roman" w:hAnsi="Times New Roman" w:cs="Times New Roman"/>
          <w:b/>
          <w:snapToGrid w:val="0"/>
        </w:rPr>
        <w:t xml:space="preserve">. </w:t>
      </w:r>
    </w:p>
    <w:p w14:paraId="73CEF3A1" w14:textId="77777777" w:rsidR="000E1C60" w:rsidRPr="00D1209A" w:rsidRDefault="000E1C6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56558C7" w14:textId="77777777" w:rsidR="0006582C" w:rsidRPr="00D1209A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7.1. Izvještavanje</w:t>
      </w:r>
    </w:p>
    <w:p w14:paraId="7C0BBCB5" w14:textId="77777777" w:rsidR="0006582C" w:rsidRPr="00D1209A" w:rsidRDefault="0006582C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953539A" w14:textId="119206B3" w:rsidR="0006582C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Udruga je </w:t>
      </w:r>
      <w:r w:rsidR="00071CFE" w:rsidRPr="00D1209A">
        <w:rPr>
          <w:rFonts w:ascii="Times New Roman" w:eastAsia="Times New Roman" w:hAnsi="Times New Roman" w:cs="Times New Roman"/>
          <w:snapToGrid w:val="0"/>
        </w:rPr>
        <w:t xml:space="preserve">po završetku programa/projekta, u roku od 30 dana,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961AE0" w:rsidRPr="00D1209A">
        <w:rPr>
          <w:rFonts w:ascii="Times New Roman" w:eastAsia="Times New Roman" w:hAnsi="Times New Roman" w:cs="Times New Roman"/>
          <w:snapToGrid w:val="0"/>
        </w:rPr>
        <w:t>1</w:t>
      </w:r>
      <w:r w:rsidR="0015308F" w:rsidRPr="00D1209A">
        <w:rPr>
          <w:rFonts w:ascii="Times New Roman" w:eastAsia="Times New Roman" w:hAnsi="Times New Roman" w:cs="Times New Roman"/>
          <w:snapToGrid w:val="0"/>
        </w:rPr>
        <w:t>0</w:t>
      </w:r>
      <w:r w:rsidRPr="00D1209A">
        <w:rPr>
          <w:rFonts w:ascii="Times New Roman" w:eastAsia="Times New Roman" w:hAnsi="Times New Roman" w:cs="Times New Roman"/>
          <w:snapToGrid w:val="0"/>
        </w:rPr>
        <w:t>. prosinca 20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2</w:t>
      </w:r>
      <w:r w:rsidR="00D405F4">
        <w:rPr>
          <w:rFonts w:ascii="Times New Roman" w:eastAsia="Times New Roman" w:hAnsi="Times New Roman" w:cs="Times New Roman"/>
          <w:snapToGrid w:val="0"/>
        </w:rPr>
        <w:t>3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. </w:t>
      </w:r>
      <w:r w:rsidR="00071CFE" w:rsidRPr="00D1209A">
        <w:rPr>
          <w:rFonts w:ascii="Times New Roman" w:eastAsia="Times New Roman" w:hAnsi="Times New Roman" w:cs="Times New Roman"/>
          <w:snapToGrid w:val="0"/>
        </w:rPr>
        <w:t>g</w:t>
      </w:r>
      <w:r w:rsidRPr="00D1209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D1209A">
        <w:rPr>
          <w:rFonts w:ascii="Times New Roman" w:eastAsia="Times New Roman" w:hAnsi="Times New Roman" w:cs="Times New Roman"/>
          <w:snapToGrid w:val="0"/>
        </w:rPr>
        <w:t>,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dužna dostaviti Obrazac opisnog izvještaja provedbe i Obrazac financijskog izvještaja provedbe programa ili projekta koji su sastavni dio dokumentacije ovog Javnog poziva.</w:t>
      </w:r>
    </w:p>
    <w:p w14:paraId="3CBB31DB" w14:textId="77777777" w:rsidR="005830AD" w:rsidRPr="00D1209A" w:rsidRDefault="005830A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74748283" w14:textId="77777777" w:rsidR="003030E7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lastRenderedPageBreak/>
        <w:t>Uz opisn</w:t>
      </w:r>
      <w:r w:rsidR="006D797E">
        <w:rPr>
          <w:rFonts w:ascii="Times New Roman" w:eastAsia="Times New Roman" w:hAnsi="Times New Roman" w:cs="Times New Roman"/>
          <w:snapToGrid w:val="0"/>
        </w:rPr>
        <w:t>o i financijsko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izvješć</w:t>
      </w:r>
      <w:r w:rsidR="006D797E">
        <w:rPr>
          <w:rFonts w:ascii="Times New Roman" w:eastAsia="Times New Roman" w:hAnsi="Times New Roman" w:cs="Times New Roman"/>
          <w:snapToGrid w:val="0"/>
        </w:rPr>
        <w:t>e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dostavljaju se popratni materijali kao što su isječci iz novina, video zapisi, fotografije i slično. </w:t>
      </w:r>
    </w:p>
    <w:p w14:paraId="34BFC145" w14:textId="77777777" w:rsidR="005830AD" w:rsidRPr="00D1209A" w:rsidRDefault="005830A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3B663A46" w14:textId="77777777" w:rsidR="003030E7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U financijskom izvještaju navode se cjelokupni troškovi programa/projekta, neovisno o tome i</w:t>
      </w:r>
      <w:r w:rsidR="005F044C" w:rsidRPr="00D1209A">
        <w:rPr>
          <w:rFonts w:ascii="Times New Roman" w:eastAsia="Times New Roman" w:hAnsi="Times New Roman" w:cs="Times New Roman"/>
          <w:snapToGrid w:val="0"/>
        </w:rPr>
        <w:t>z kojeg su izvora sufinancirani, s naznakom koja sredstva sufinancira Grad.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Obvezno se dostavljaju i dokazi o nastanku troška podmirenog iz sredstava Grada (R1 računi, ugovori o djelu ili ugovori o autorskom honoraru</w:t>
      </w:r>
      <w:r w:rsidR="00427734" w:rsidRPr="00D1209A">
        <w:rPr>
          <w:rFonts w:ascii="Times New Roman" w:eastAsia="Times New Roman" w:hAnsi="Times New Roman" w:cs="Times New Roman"/>
          <w:snapToGrid w:val="0"/>
        </w:rPr>
        <w:t>, obračuni honorara ili plaća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) te dokazi o plaćanju istih (preslike naloga o prijenosu, blagajnička izvješća s fotokopijom isplatnice, </w:t>
      </w:r>
      <w:r w:rsidR="00563E79" w:rsidRPr="00D1209A">
        <w:rPr>
          <w:rFonts w:ascii="Times New Roman" w:eastAsia="Times New Roman" w:hAnsi="Times New Roman" w:cs="Times New Roman"/>
          <w:snapToGrid w:val="0"/>
        </w:rPr>
        <w:t xml:space="preserve">bankovni </w:t>
      </w:r>
      <w:r w:rsidRPr="00D1209A">
        <w:rPr>
          <w:rFonts w:ascii="Times New Roman" w:eastAsia="Times New Roman" w:hAnsi="Times New Roman" w:cs="Times New Roman"/>
          <w:snapToGrid w:val="0"/>
        </w:rPr>
        <w:t>izvodi žiro računa).</w:t>
      </w:r>
    </w:p>
    <w:p w14:paraId="5BD670D6" w14:textId="77777777" w:rsidR="00F34292" w:rsidRPr="0004117A" w:rsidRDefault="00F34292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3F4FFB4C" w14:textId="77777777" w:rsidR="005262AF" w:rsidRPr="005A3009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bookmarkStart w:id="10" w:name="_Hlk25773222"/>
      <w:r w:rsidRPr="005A3009">
        <w:rPr>
          <w:rFonts w:ascii="Times New Roman" w:eastAsia="Times New Roman" w:hAnsi="Times New Roman" w:cs="Times New Roman"/>
          <w:b/>
          <w:snapToGrid w:val="0"/>
        </w:rPr>
        <w:t>Točka 8. Indikativni kalendar postupka</w:t>
      </w:r>
      <w:r w:rsidR="0065478D" w:rsidRPr="005A3009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5A3009">
        <w:rPr>
          <w:rFonts w:ascii="Times New Roman" w:eastAsia="Times New Roman" w:hAnsi="Times New Roman" w:cs="Times New Roman"/>
          <w:b/>
          <w:snapToGrid w:val="0"/>
        </w:rPr>
        <w:t>J</w:t>
      </w:r>
      <w:r w:rsidR="0065478D" w:rsidRPr="005A3009">
        <w:rPr>
          <w:rFonts w:ascii="Times New Roman" w:eastAsia="Times New Roman" w:hAnsi="Times New Roman" w:cs="Times New Roman"/>
          <w:b/>
          <w:snapToGrid w:val="0"/>
        </w:rPr>
        <w:t>avnog poziva</w:t>
      </w:r>
    </w:p>
    <w:p w14:paraId="7A687B6E" w14:textId="77777777" w:rsidR="005262AF" w:rsidRPr="005A3009" w:rsidRDefault="005262AF" w:rsidP="00FC625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665"/>
      </w:tblGrid>
      <w:tr w:rsidR="00C25FF7" w14:paraId="4093A427" w14:textId="77777777" w:rsidTr="001C6A6E">
        <w:trPr>
          <w:trHeight w:val="510"/>
          <w:jc w:val="center"/>
        </w:trPr>
        <w:tc>
          <w:tcPr>
            <w:tcW w:w="4397" w:type="dxa"/>
            <w:vAlign w:val="center"/>
          </w:tcPr>
          <w:bookmarkEnd w:id="10"/>
          <w:p w14:paraId="3A6E63BA" w14:textId="77777777" w:rsidR="00C557CE" w:rsidRPr="00156A0A" w:rsidRDefault="00000000" w:rsidP="001B192A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156A0A">
              <w:rPr>
                <w:rFonts w:ascii="Times New Roman" w:eastAsia="Times New Roman" w:hAnsi="Times New Roman" w:cs="Times New Roman"/>
                <w:bCs/>
                <w:snapToGrid w:val="0"/>
              </w:rPr>
              <w:t>Faze postupka Javnog poziva</w:t>
            </w:r>
          </w:p>
        </w:tc>
        <w:tc>
          <w:tcPr>
            <w:tcW w:w="4665" w:type="dxa"/>
            <w:vAlign w:val="center"/>
          </w:tcPr>
          <w:p w14:paraId="37F4ACBD" w14:textId="77777777" w:rsidR="00C557CE" w:rsidRPr="00156A0A" w:rsidRDefault="00000000" w:rsidP="001B192A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156A0A">
              <w:rPr>
                <w:rFonts w:ascii="Times New Roman" w:eastAsia="Times New Roman" w:hAnsi="Times New Roman" w:cs="Times New Roman"/>
                <w:bCs/>
                <w:snapToGrid w:val="0"/>
              </w:rPr>
              <w:t>Rok</w:t>
            </w:r>
          </w:p>
        </w:tc>
      </w:tr>
      <w:tr w:rsidR="00C25FF7" w14:paraId="78EDEF8E" w14:textId="77777777" w:rsidTr="001C6A6E">
        <w:trPr>
          <w:trHeight w:val="510"/>
          <w:jc w:val="center"/>
        </w:trPr>
        <w:tc>
          <w:tcPr>
            <w:tcW w:w="4397" w:type="dxa"/>
            <w:vAlign w:val="center"/>
          </w:tcPr>
          <w:p w14:paraId="23E834D3" w14:textId="66CF2C5E" w:rsidR="00C557CE" w:rsidRPr="00156A0A" w:rsidRDefault="00000000" w:rsidP="001B192A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156A0A">
              <w:rPr>
                <w:rFonts w:ascii="Times New Roman" w:eastAsia="Times New Roman" w:hAnsi="Times New Roman" w:cs="Times New Roman"/>
                <w:bCs/>
                <w:snapToGrid w:val="0"/>
              </w:rPr>
              <w:t>Rok za slanje prijava</w:t>
            </w:r>
          </w:p>
        </w:tc>
        <w:tc>
          <w:tcPr>
            <w:tcW w:w="4665" w:type="dxa"/>
            <w:vAlign w:val="center"/>
          </w:tcPr>
          <w:p w14:paraId="7C2029BB" w14:textId="52B749CF" w:rsidR="00C557CE" w:rsidRPr="001C6A6E" w:rsidRDefault="00AA6E26" w:rsidP="001B192A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20</w:t>
            </w:r>
            <w:r w:rsidR="00895545" w:rsidRPr="00BD3F87">
              <w:rPr>
                <w:rFonts w:ascii="Times New Roman" w:eastAsia="Times New Roman" w:hAnsi="Times New Roman" w:cs="Times New Roman"/>
                <w:bCs/>
                <w:snapToGrid w:val="0"/>
              </w:rPr>
              <w:t>.02.202</w:t>
            </w:r>
            <w:r w:rsidR="00E4072A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  <w:r w:rsidR="00895545" w:rsidRPr="00BD3F87">
              <w:rPr>
                <w:rFonts w:ascii="Times New Roman" w:eastAsia="Times New Roman" w:hAnsi="Times New Roman" w:cs="Times New Roman"/>
                <w:bCs/>
                <w:snapToGrid w:val="0"/>
              </w:rPr>
              <w:t>.</w:t>
            </w:r>
          </w:p>
        </w:tc>
      </w:tr>
      <w:tr w:rsidR="00C25FF7" w14:paraId="4DFD087D" w14:textId="77777777" w:rsidTr="001C6A6E">
        <w:trPr>
          <w:trHeight w:val="510"/>
          <w:jc w:val="center"/>
        </w:trPr>
        <w:tc>
          <w:tcPr>
            <w:tcW w:w="4397" w:type="dxa"/>
            <w:vAlign w:val="center"/>
          </w:tcPr>
          <w:p w14:paraId="5B0C07E8" w14:textId="77777777" w:rsidR="00C557CE" w:rsidRPr="00156A0A" w:rsidRDefault="00000000" w:rsidP="001B192A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156A0A">
              <w:rPr>
                <w:rFonts w:ascii="Times New Roman" w:eastAsia="Times New Roman" w:hAnsi="Times New Roman" w:cs="Times New Roman"/>
                <w:bCs/>
                <w:snapToGrid w:val="0"/>
              </w:rPr>
              <w:t>Rok za procjenu prijave koje su zadovoljile propisane uvjete Javnog poziva</w:t>
            </w:r>
          </w:p>
        </w:tc>
        <w:tc>
          <w:tcPr>
            <w:tcW w:w="4665" w:type="dxa"/>
            <w:vAlign w:val="center"/>
          </w:tcPr>
          <w:p w14:paraId="23855AE7" w14:textId="1F91F995" w:rsidR="00C557CE" w:rsidRPr="001C6A6E" w:rsidRDefault="00AA6E26" w:rsidP="001B192A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03.03.</w:t>
            </w:r>
            <w:r w:rsidR="00895545" w:rsidRPr="0008330B">
              <w:rPr>
                <w:rFonts w:ascii="Times New Roman" w:eastAsia="Times New Roman" w:hAnsi="Times New Roman" w:cs="Times New Roman"/>
                <w:bCs/>
                <w:snapToGrid w:val="0"/>
              </w:rPr>
              <w:t>202</w:t>
            </w:r>
            <w:r w:rsidR="00E4072A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  <w:r w:rsidR="00895545" w:rsidRPr="0008330B">
              <w:rPr>
                <w:rFonts w:ascii="Times New Roman" w:eastAsia="Times New Roman" w:hAnsi="Times New Roman" w:cs="Times New Roman"/>
                <w:bCs/>
                <w:snapToGrid w:val="0"/>
              </w:rPr>
              <w:t>.</w:t>
            </w:r>
          </w:p>
        </w:tc>
      </w:tr>
      <w:tr w:rsidR="00C25FF7" w14:paraId="6F49826F" w14:textId="77777777" w:rsidTr="001C6A6E">
        <w:trPr>
          <w:trHeight w:val="510"/>
          <w:jc w:val="center"/>
        </w:trPr>
        <w:tc>
          <w:tcPr>
            <w:tcW w:w="4397" w:type="dxa"/>
            <w:vAlign w:val="center"/>
          </w:tcPr>
          <w:p w14:paraId="7F3B8291" w14:textId="77777777" w:rsidR="00C557CE" w:rsidRPr="00156A0A" w:rsidRDefault="00000000" w:rsidP="001B192A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156A0A">
              <w:rPr>
                <w:rFonts w:ascii="Times New Roman" w:eastAsia="Times New Roman" w:hAnsi="Times New Roman" w:cs="Times New Roman"/>
                <w:bCs/>
                <w:snapToGrid w:val="0"/>
              </w:rPr>
              <w:t>Rok za procjenu prijava Povjerenstva za ocjenjivanje</w:t>
            </w:r>
          </w:p>
        </w:tc>
        <w:tc>
          <w:tcPr>
            <w:tcW w:w="4665" w:type="dxa"/>
            <w:vAlign w:val="center"/>
          </w:tcPr>
          <w:p w14:paraId="290CE8BE" w14:textId="5B85E766" w:rsidR="00C557CE" w:rsidRPr="001C6A6E" w:rsidRDefault="00000000" w:rsidP="001B192A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highlight w:val="yellow"/>
              </w:rPr>
            </w:pPr>
            <w:r w:rsidRPr="00EC2EA2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  <w:r w:rsidR="00895545">
              <w:rPr>
                <w:rFonts w:ascii="Times New Roman" w:eastAsia="Times New Roman" w:hAnsi="Times New Roman" w:cs="Times New Roman"/>
                <w:bCs/>
                <w:snapToGrid w:val="0"/>
              </w:rPr>
              <w:t>5</w:t>
            </w:r>
            <w:r w:rsidRPr="00EC2EA2">
              <w:rPr>
                <w:rFonts w:ascii="Times New Roman" w:eastAsia="Times New Roman" w:hAnsi="Times New Roman" w:cs="Times New Roman"/>
                <w:bCs/>
                <w:snapToGrid w:val="0"/>
              </w:rPr>
              <w:t>.03.202</w:t>
            </w:r>
            <w:r w:rsidR="00E4072A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  <w:r w:rsidRPr="00EC2EA2">
              <w:rPr>
                <w:rFonts w:ascii="Times New Roman" w:eastAsia="Times New Roman" w:hAnsi="Times New Roman" w:cs="Times New Roman"/>
                <w:bCs/>
                <w:snapToGrid w:val="0"/>
              </w:rPr>
              <w:t>.</w:t>
            </w:r>
          </w:p>
        </w:tc>
      </w:tr>
      <w:tr w:rsidR="00C25FF7" w14:paraId="5092C7E4" w14:textId="77777777" w:rsidTr="00C801F7">
        <w:trPr>
          <w:trHeight w:val="709"/>
          <w:jc w:val="center"/>
        </w:trPr>
        <w:tc>
          <w:tcPr>
            <w:tcW w:w="4397" w:type="dxa"/>
            <w:vAlign w:val="center"/>
          </w:tcPr>
          <w:p w14:paraId="721DCC1D" w14:textId="77777777" w:rsidR="00C557CE" w:rsidRPr="00156A0A" w:rsidRDefault="00000000" w:rsidP="001B192A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156A0A">
              <w:rPr>
                <w:rFonts w:ascii="Times New Roman" w:eastAsia="Times New Roman" w:hAnsi="Times New Roman" w:cs="Times New Roman"/>
                <w:bCs/>
                <w:snapToGrid w:val="0"/>
              </w:rPr>
              <w:t>Rok za objavu privremene odluke o dodjeli financijskih sredstava i slanje obavijesti prijaviteljima</w:t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7C2C7509" w14:textId="32857757" w:rsidR="00C557CE" w:rsidRPr="001C6A6E" w:rsidRDefault="00895545" w:rsidP="001B192A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15</w:t>
            </w:r>
            <w:r w:rsidRPr="00C801F7">
              <w:rPr>
                <w:rFonts w:ascii="Times New Roman" w:eastAsia="Times New Roman" w:hAnsi="Times New Roman" w:cs="Times New Roman"/>
                <w:bCs/>
                <w:snapToGrid w:val="0"/>
              </w:rPr>
              <w:t>.04.202</w:t>
            </w:r>
            <w:r w:rsidR="00E4072A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  <w:r w:rsidRPr="00C801F7">
              <w:rPr>
                <w:rFonts w:ascii="Times New Roman" w:eastAsia="Times New Roman" w:hAnsi="Times New Roman" w:cs="Times New Roman"/>
                <w:bCs/>
                <w:snapToGrid w:val="0"/>
              </w:rPr>
              <w:t>.</w:t>
            </w:r>
          </w:p>
        </w:tc>
      </w:tr>
      <w:tr w:rsidR="00C25FF7" w14:paraId="1DCDBF92" w14:textId="77777777" w:rsidTr="001C6A6E">
        <w:trPr>
          <w:trHeight w:val="510"/>
          <w:jc w:val="center"/>
        </w:trPr>
        <w:tc>
          <w:tcPr>
            <w:tcW w:w="4397" w:type="dxa"/>
            <w:vAlign w:val="center"/>
          </w:tcPr>
          <w:p w14:paraId="2A0B45C7" w14:textId="77777777" w:rsidR="00C557CE" w:rsidRPr="00156A0A" w:rsidRDefault="00000000" w:rsidP="001B192A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156A0A">
              <w:rPr>
                <w:rFonts w:ascii="Times New Roman" w:eastAsia="Times New Roman" w:hAnsi="Times New Roman" w:cs="Times New Roman"/>
                <w:bCs/>
                <w:snapToGrid w:val="0"/>
              </w:rPr>
              <w:t>Rok završetka pregovaranja</w:t>
            </w:r>
          </w:p>
        </w:tc>
        <w:tc>
          <w:tcPr>
            <w:tcW w:w="4665" w:type="dxa"/>
            <w:vAlign w:val="center"/>
          </w:tcPr>
          <w:p w14:paraId="0D80B5DE" w14:textId="436D602B" w:rsidR="00C557CE" w:rsidRPr="001C6A6E" w:rsidRDefault="00895545" w:rsidP="001B192A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</w:rPr>
              <w:t>20</w:t>
            </w:r>
            <w:r w:rsidRPr="001940D8">
              <w:rPr>
                <w:rFonts w:ascii="Times New Roman" w:eastAsia="Times New Roman" w:hAnsi="Times New Roman" w:cs="Times New Roman"/>
                <w:bCs/>
                <w:snapToGrid w:val="0"/>
              </w:rPr>
              <w:t>.04.202</w:t>
            </w:r>
            <w:r w:rsidR="00E4072A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  <w:r w:rsidRPr="001940D8">
              <w:rPr>
                <w:rFonts w:ascii="Times New Roman" w:eastAsia="Times New Roman" w:hAnsi="Times New Roman" w:cs="Times New Roman"/>
                <w:bCs/>
                <w:snapToGrid w:val="0"/>
              </w:rPr>
              <w:t>.</w:t>
            </w:r>
          </w:p>
        </w:tc>
      </w:tr>
      <w:tr w:rsidR="00C25FF7" w14:paraId="54D5CABD" w14:textId="77777777" w:rsidTr="001C6A6E">
        <w:trPr>
          <w:trHeight w:val="510"/>
          <w:jc w:val="center"/>
        </w:trPr>
        <w:tc>
          <w:tcPr>
            <w:tcW w:w="4397" w:type="dxa"/>
            <w:vAlign w:val="center"/>
          </w:tcPr>
          <w:p w14:paraId="793B072C" w14:textId="77777777" w:rsidR="00C557CE" w:rsidRPr="00156A0A" w:rsidRDefault="00000000" w:rsidP="001B192A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156A0A">
              <w:rPr>
                <w:rFonts w:ascii="Times New Roman" w:eastAsia="Times New Roman" w:hAnsi="Times New Roman" w:cs="Times New Roman"/>
                <w:bCs/>
                <w:snapToGrid w:val="0"/>
              </w:rPr>
              <w:t>Rok za donošenje Zaključka o odobravanju financijskih sredstava</w:t>
            </w:r>
          </w:p>
        </w:tc>
        <w:tc>
          <w:tcPr>
            <w:tcW w:w="4665" w:type="dxa"/>
            <w:vAlign w:val="center"/>
          </w:tcPr>
          <w:p w14:paraId="688F1998" w14:textId="216D23BC" w:rsidR="00C557CE" w:rsidRPr="001C6A6E" w:rsidRDefault="00000000" w:rsidP="001B192A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highlight w:val="yellow"/>
              </w:rPr>
            </w:pPr>
            <w:r w:rsidRPr="000B17F6">
              <w:rPr>
                <w:rFonts w:ascii="Times New Roman" w:eastAsia="Times New Roman" w:hAnsi="Times New Roman" w:cs="Times New Roman"/>
                <w:bCs/>
                <w:snapToGrid w:val="0"/>
              </w:rPr>
              <w:t>22.04.202</w:t>
            </w:r>
            <w:r w:rsidR="00E4072A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  <w:r w:rsidRPr="000B17F6">
              <w:rPr>
                <w:rFonts w:ascii="Times New Roman" w:eastAsia="Times New Roman" w:hAnsi="Times New Roman" w:cs="Times New Roman"/>
                <w:bCs/>
                <w:snapToGrid w:val="0"/>
              </w:rPr>
              <w:t>.</w:t>
            </w:r>
          </w:p>
        </w:tc>
      </w:tr>
      <w:tr w:rsidR="00C25FF7" w14:paraId="4538F9DB" w14:textId="77777777" w:rsidTr="001C6A6E">
        <w:trPr>
          <w:trHeight w:val="510"/>
          <w:jc w:val="center"/>
        </w:trPr>
        <w:tc>
          <w:tcPr>
            <w:tcW w:w="4397" w:type="dxa"/>
            <w:vAlign w:val="center"/>
          </w:tcPr>
          <w:p w14:paraId="28CF8B6E" w14:textId="77777777" w:rsidR="00C557CE" w:rsidRPr="00156A0A" w:rsidRDefault="00000000" w:rsidP="001B192A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156A0A">
              <w:rPr>
                <w:rFonts w:ascii="Times New Roman" w:eastAsia="Times New Roman" w:hAnsi="Times New Roman" w:cs="Times New Roman"/>
                <w:bCs/>
                <w:snapToGrid w:val="0"/>
              </w:rPr>
              <w:t>Rok za ugovaranje</w:t>
            </w:r>
          </w:p>
        </w:tc>
        <w:tc>
          <w:tcPr>
            <w:tcW w:w="4665" w:type="dxa"/>
            <w:vAlign w:val="center"/>
          </w:tcPr>
          <w:p w14:paraId="3D24BB7A" w14:textId="7DC6A07F" w:rsidR="00C557CE" w:rsidRPr="001C6A6E" w:rsidRDefault="00000000" w:rsidP="001B192A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highlight w:val="yellow"/>
              </w:rPr>
            </w:pPr>
            <w:r w:rsidRPr="00864812">
              <w:rPr>
                <w:rFonts w:ascii="Times New Roman" w:eastAsia="Times New Roman" w:hAnsi="Times New Roman" w:cs="Times New Roman"/>
                <w:bCs/>
                <w:snapToGrid w:val="0"/>
              </w:rPr>
              <w:t>29.04.202</w:t>
            </w:r>
            <w:r w:rsidR="00E4072A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  <w:r w:rsidRPr="00864812">
              <w:rPr>
                <w:rFonts w:ascii="Times New Roman" w:eastAsia="Times New Roman" w:hAnsi="Times New Roman" w:cs="Times New Roman"/>
                <w:bCs/>
                <w:snapToGrid w:val="0"/>
              </w:rPr>
              <w:t>.</w:t>
            </w:r>
          </w:p>
        </w:tc>
      </w:tr>
    </w:tbl>
    <w:p w14:paraId="2071B7FB" w14:textId="77777777" w:rsidR="0062764A" w:rsidRDefault="00000000">
      <w:pPr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br w:type="page"/>
      </w:r>
    </w:p>
    <w:p w14:paraId="45ABCEA8" w14:textId="77777777" w:rsidR="00A46E05" w:rsidRPr="005A3009" w:rsidRDefault="00000000" w:rsidP="0062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  <w:bookmarkStart w:id="11" w:name="_Hlk25773268"/>
      <w:r w:rsidRPr="005A3009">
        <w:rPr>
          <w:rFonts w:ascii="Times New Roman" w:eastAsia="Times New Roman" w:hAnsi="Times New Roman" w:cs="Times New Roman"/>
          <w:b/>
          <w:bCs/>
          <w:snapToGrid w:val="0"/>
        </w:rPr>
        <w:lastRenderedPageBreak/>
        <w:t>Točka 9. Dodatak</w:t>
      </w:r>
    </w:p>
    <w:p w14:paraId="6B23DEE4" w14:textId="77777777" w:rsidR="0062764A" w:rsidRPr="005A3009" w:rsidRDefault="0062764A" w:rsidP="0062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</w:p>
    <w:p w14:paraId="5A2AC531" w14:textId="77777777" w:rsidR="0062764A" w:rsidRPr="005A3009" w:rsidRDefault="00000000" w:rsidP="0062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  <w:r w:rsidRPr="005A3009">
        <w:rPr>
          <w:rFonts w:ascii="Times New Roman" w:eastAsia="Times New Roman" w:hAnsi="Times New Roman" w:cs="Times New Roman"/>
          <w:b/>
          <w:bCs/>
          <w:snapToGrid w:val="0"/>
        </w:rPr>
        <w:t>9.1. Izravna i neizravna korisnička skupina</w:t>
      </w:r>
    </w:p>
    <w:p w14:paraId="35DBC616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0"/>
        <w:gridCol w:w="1390"/>
      </w:tblGrid>
      <w:tr w:rsidR="00C25FF7" w14:paraId="1B167A9D" w14:textId="77777777" w:rsidTr="009856A2">
        <w:trPr>
          <w:trHeight w:val="510"/>
        </w:trPr>
        <w:tc>
          <w:tcPr>
            <w:tcW w:w="8350" w:type="dxa"/>
            <w:gridSpan w:val="2"/>
            <w:hideMark/>
          </w:tcPr>
          <w:p w14:paraId="4B4B194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Izravna korisnička skupina</w:t>
            </w:r>
            <w:r w:rsidRPr="005A3009">
              <w:rPr>
                <w:rFonts w:ascii="Times New Roman" w:eastAsia="Times New Roman" w:hAnsi="Times New Roman" w:cs="Times New Roman"/>
                <w:snapToGrid w:val="0"/>
              </w:rPr>
              <w:t xml:space="preserve">  je ona skupina korisnika koja je najzastupljenija u programu/projektu kao korisnik aktivnosti ili usluga</w:t>
            </w:r>
          </w:p>
        </w:tc>
      </w:tr>
      <w:tr w:rsidR="00C25FF7" w14:paraId="3B74E590" w14:textId="77777777" w:rsidTr="0062764A">
        <w:trPr>
          <w:trHeight w:val="1020"/>
        </w:trPr>
        <w:tc>
          <w:tcPr>
            <w:tcW w:w="8350" w:type="dxa"/>
            <w:gridSpan w:val="2"/>
            <w:tcBorders>
              <w:bottom w:val="single" w:sz="4" w:space="0" w:color="auto"/>
            </w:tcBorders>
            <w:hideMark/>
          </w:tcPr>
          <w:p w14:paraId="486A922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Neizravna korisnička skupina</w:t>
            </w:r>
            <w:r w:rsidRPr="005A3009">
              <w:rPr>
                <w:rFonts w:ascii="Times New Roman" w:eastAsia="Times New Roman" w:hAnsi="Times New Roman" w:cs="Times New Roman"/>
                <w:snapToGrid w:val="0"/>
              </w:rPr>
              <w:t xml:space="preserve"> je ona skupina korisnika koja je također u značajnoj mjeri obuhvaćena projektom, uz izvornu korisničku skupinu, ili se pak pomoću nje može definirati podskupina unutar izravne skupine na koju je projekt usmjeren </w:t>
            </w:r>
          </w:p>
        </w:tc>
      </w:tr>
      <w:tr w:rsidR="00C25FF7" w14:paraId="28D8D353" w14:textId="77777777" w:rsidTr="00774689">
        <w:trPr>
          <w:trHeight w:val="270"/>
        </w:trPr>
        <w:tc>
          <w:tcPr>
            <w:tcW w:w="8350" w:type="dxa"/>
            <w:gridSpan w:val="2"/>
            <w:tcBorders>
              <w:top w:val="single" w:sz="4" w:space="0" w:color="auto"/>
            </w:tcBorders>
            <w:hideMark/>
          </w:tcPr>
          <w:p w14:paraId="0E979C88" w14:textId="77777777" w:rsidR="0062764A" w:rsidRPr="005A3009" w:rsidRDefault="00000000" w:rsidP="006276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IZRAVNA I NEIZRAVNA KORISNIČKA SKUPINA - CILJANA SKUPINA </w:t>
            </w:r>
          </w:p>
          <w:p w14:paraId="695CD15D" w14:textId="77777777" w:rsidR="0062764A" w:rsidRPr="005A3009" w:rsidRDefault="00000000" w:rsidP="006276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(prema abecednom redu)</w:t>
            </w:r>
          </w:p>
        </w:tc>
      </w:tr>
      <w:tr w:rsidR="00C25FF7" w14:paraId="6621CA62" w14:textId="77777777" w:rsidTr="0062764A">
        <w:trPr>
          <w:trHeight w:val="270"/>
        </w:trPr>
        <w:tc>
          <w:tcPr>
            <w:tcW w:w="6960" w:type="dxa"/>
            <w:hideMark/>
          </w:tcPr>
          <w:p w14:paraId="212FD84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akademska zajednica</w:t>
            </w:r>
          </w:p>
        </w:tc>
        <w:tc>
          <w:tcPr>
            <w:tcW w:w="1390" w:type="dxa"/>
            <w:hideMark/>
          </w:tcPr>
          <w:p w14:paraId="43887C9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C25FF7" w14:paraId="428A5907" w14:textId="77777777" w:rsidTr="0062764A">
        <w:trPr>
          <w:trHeight w:val="270"/>
        </w:trPr>
        <w:tc>
          <w:tcPr>
            <w:tcW w:w="6960" w:type="dxa"/>
            <w:hideMark/>
          </w:tcPr>
          <w:p w14:paraId="395DFDA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azilanti</w:t>
            </w:r>
          </w:p>
        </w:tc>
        <w:tc>
          <w:tcPr>
            <w:tcW w:w="1390" w:type="dxa"/>
            <w:hideMark/>
          </w:tcPr>
          <w:p w14:paraId="65D8A04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</w:tr>
      <w:tr w:rsidR="00C25FF7" w14:paraId="63156AE2" w14:textId="77777777" w:rsidTr="0062764A">
        <w:trPr>
          <w:trHeight w:val="270"/>
        </w:trPr>
        <w:tc>
          <w:tcPr>
            <w:tcW w:w="6960" w:type="dxa"/>
            <w:hideMark/>
          </w:tcPr>
          <w:p w14:paraId="50863E1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beskućnici</w:t>
            </w:r>
          </w:p>
        </w:tc>
        <w:tc>
          <w:tcPr>
            <w:tcW w:w="1390" w:type="dxa"/>
            <w:hideMark/>
          </w:tcPr>
          <w:p w14:paraId="49086B9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</w:tr>
      <w:tr w:rsidR="00C25FF7" w14:paraId="6A3A4F5C" w14:textId="77777777" w:rsidTr="0062764A">
        <w:trPr>
          <w:trHeight w:val="270"/>
        </w:trPr>
        <w:tc>
          <w:tcPr>
            <w:tcW w:w="6960" w:type="dxa"/>
            <w:hideMark/>
          </w:tcPr>
          <w:p w14:paraId="47B23BD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branitelji - veterani</w:t>
            </w:r>
          </w:p>
        </w:tc>
        <w:tc>
          <w:tcPr>
            <w:tcW w:w="1390" w:type="dxa"/>
            <w:hideMark/>
          </w:tcPr>
          <w:p w14:paraId="1BAD80F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</w:tr>
      <w:tr w:rsidR="00C25FF7" w14:paraId="44B31DC7" w14:textId="77777777" w:rsidTr="0062764A">
        <w:trPr>
          <w:trHeight w:val="270"/>
        </w:trPr>
        <w:tc>
          <w:tcPr>
            <w:tcW w:w="6960" w:type="dxa"/>
            <w:hideMark/>
          </w:tcPr>
          <w:p w14:paraId="5A037A6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civilni invalidi rata</w:t>
            </w:r>
          </w:p>
        </w:tc>
        <w:tc>
          <w:tcPr>
            <w:tcW w:w="1390" w:type="dxa"/>
            <w:hideMark/>
          </w:tcPr>
          <w:p w14:paraId="527A9BA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</w:tr>
      <w:tr w:rsidR="00C25FF7" w14:paraId="1ADFFDF0" w14:textId="77777777" w:rsidTr="0062764A">
        <w:trPr>
          <w:trHeight w:val="270"/>
        </w:trPr>
        <w:tc>
          <w:tcPr>
            <w:tcW w:w="6960" w:type="dxa"/>
            <w:hideMark/>
          </w:tcPr>
          <w:p w14:paraId="268A44A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civilni stradalnici</w:t>
            </w:r>
          </w:p>
        </w:tc>
        <w:tc>
          <w:tcPr>
            <w:tcW w:w="1390" w:type="dxa"/>
            <w:hideMark/>
          </w:tcPr>
          <w:p w14:paraId="2178304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</w:tr>
      <w:tr w:rsidR="00C25FF7" w14:paraId="5420371D" w14:textId="77777777" w:rsidTr="0062764A">
        <w:trPr>
          <w:trHeight w:val="270"/>
        </w:trPr>
        <w:tc>
          <w:tcPr>
            <w:tcW w:w="6960" w:type="dxa"/>
            <w:hideMark/>
          </w:tcPr>
          <w:p w14:paraId="1E1DAF3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darovita djeca i mladi</w:t>
            </w:r>
          </w:p>
        </w:tc>
        <w:tc>
          <w:tcPr>
            <w:tcW w:w="1390" w:type="dxa"/>
            <w:hideMark/>
          </w:tcPr>
          <w:p w14:paraId="73D882D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</w:t>
            </w:r>
          </w:p>
        </w:tc>
      </w:tr>
      <w:tr w:rsidR="00C25FF7" w14:paraId="000118DA" w14:textId="77777777" w:rsidTr="0062764A">
        <w:trPr>
          <w:trHeight w:val="270"/>
        </w:trPr>
        <w:tc>
          <w:tcPr>
            <w:tcW w:w="6960" w:type="dxa"/>
            <w:hideMark/>
          </w:tcPr>
          <w:p w14:paraId="72EF389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- opća populacija</w:t>
            </w:r>
          </w:p>
        </w:tc>
        <w:tc>
          <w:tcPr>
            <w:tcW w:w="1390" w:type="dxa"/>
            <w:hideMark/>
          </w:tcPr>
          <w:p w14:paraId="5E5BBA2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</w:t>
            </w:r>
          </w:p>
        </w:tc>
      </w:tr>
      <w:tr w:rsidR="00C25FF7" w14:paraId="0D46B8B6" w14:textId="77777777" w:rsidTr="0062764A">
        <w:trPr>
          <w:trHeight w:val="270"/>
        </w:trPr>
        <w:tc>
          <w:tcPr>
            <w:tcW w:w="6960" w:type="dxa"/>
            <w:hideMark/>
          </w:tcPr>
          <w:p w14:paraId="45231CE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bez odgovarajuće roditeljske skrbi</w:t>
            </w:r>
          </w:p>
        </w:tc>
        <w:tc>
          <w:tcPr>
            <w:tcW w:w="1390" w:type="dxa"/>
            <w:hideMark/>
          </w:tcPr>
          <w:p w14:paraId="6F182B6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</w:t>
            </w:r>
          </w:p>
        </w:tc>
      </w:tr>
      <w:tr w:rsidR="00C25FF7" w14:paraId="01FA52E1" w14:textId="77777777" w:rsidTr="0062764A">
        <w:trPr>
          <w:trHeight w:val="270"/>
        </w:trPr>
        <w:tc>
          <w:tcPr>
            <w:tcW w:w="6960" w:type="dxa"/>
            <w:hideMark/>
          </w:tcPr>
          <w:p w14:paraId="6D28D5F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do 14 godina</w:t>
            </w:r>
          </w:p>
        </w:tc>
        <w:tc>
          <w:tcPr>
            <w:tcW w:w="1390" w:type="dxa"/>
            <w:hideMark/>
          </w:tcPr>
          <w:p w14:paraId="52A43E6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</w:t>
            </w:r>
          </w:p>
        </w:tc>
      </w:tr>
      <w:tr w:rsidR="00C25FF7" w14:paraId="5A8CDE4C" w14:textId="77777777" w:rsidTr="0062764A">
        <w:trPr>
          <w:trHeight w:val="270"/>
        </w:trPr>
        <w:tc>
          <w:tcPr>
            <w:tcW w:w="6960" w:type="dxa"/>
            <w:hideMark/>
          </w:tcPr>
          <w:p w14:paraId="7B4A3F5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od 14 do 18 godina</w:t>
            </w:r>
          </w:p>
        </w:tc>
        <w:tc>
          <w:tcPr>
            <w:tcW w:w="1390" w:type="dxa"/>
            <w:hideMark/>
          </w:tcPr>
          <w:p w14:paraId="6A6C5F3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</w:t>
            </w:r>
          </w:p>
        </w:tc>
      </w:tr>
      <w:tr w:rsidR="00C25FF7" w14:paraId="44F7138B" w14:textId="77777777" w:rsidTr="0062764A">
        <w:trPr>
          <w:trHeight w:val="270"/>
        </w:trPr>
        <w:tc>
          <w:tcPr>
            <w:tcW w:w="6960" w:type="dxa"/>
            <w:hideMark/>
          </w:tcPr>
          <w:p w14:paraId="6939015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iz obitelji korisnika sustava socijalne skrbi</w:t>
            </w:r>
          </w:p>
        </w:tc>
        <w:tc>
          <w:tcPr>
            <w:tcW w:w="1390" w:type="dxa"/>
            <w:hideMark/>
          </w:tcPr>
          <w:p w14:paraId="4AF570D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12</w:t>
            </w:r>
          </w:p>
        </w:tc>
      </w:tr>
      <w:tr w:rsidR="00C25FF7" w14:paraId="309B4224" w14:textId="77777777" w:rsidTr="0062764A">
        <w:trPr>
          <w:trHeight w:val="270"/>
        </w:trPr>
        <w:tc>
          <w:tcPr>
            <w:tcW w:w="6960" w:type="dxa"/>
            <w:hideMark/>
          </w:tcPr>
          <w:p w14:paraId="55B585C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ratnih stradalnika</w:t>
            </w:r>
          </w:p>
        </w:tc>
        <w:tc>
          <w:tcPr>
            <w:tcW w:w="1390" w:type="dxa"/>
            <w:hideMark/>
          </w:tcPr>
          <w:p w14:paraId="2FD8F0D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13</w:t>
            </w:r>
          </w:p>
        </w:tc>
      </w:tr>
      <w:tr w:rsidR="00C25FF7" w14:paraId="13800116" w14:textId="77777777" w:rsidTr="0062764A">
        <w:trPr>
          <w:trHeight w:val="270"/>
        </w:trPr>
        <w:tc>
          <w:tcPr>
            <w:tcW w:w="6960" w:type="dxa"/>
            <w:hideMark/>
          </w:tcPr>
          <w:p w14:paraId="4F452C1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s poremećajima u ponašanju</w:t>
            </w:r>
          </w:p>
        </w:tc>
        <w:tc>
          <w:tcPr>
            <w:tcW w:w="1390" w:type="dxa"/>
            <w:hideMark/>
          </w:tcPr>
          <w:p w14:paraId="2BB9D72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14</w:t>
            </w:r>
          </w:p>
        </w:tc>
      </w:tr>
      <w:tr w:rsidR="00C25FF7" w14:paraId="14A98991" w14:textId="77777777" w:rsidTr="0062764A">
        <w:trPr>
          <w:trHeight w:val="270"/>
        </w:trPr>
        <w:tc>
          <w:tcPr>
            <w:tcW w:w="6960" w:type="dxa"/>
            <w:hideMark/>
          </w:tcPr>
          <w:p w14:paraId="30B65D8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s teškoćama u razvoju</w:t>
            </w:r>
          </w:p>
        </w:tc>
        <w:tc>
          <w:tcPr>
            <w:tcW w:w="1390" w:type="dxa"/>
            <w:hideMark/>
          </w:tcPr>
          <w:p w14:paraId="5F2E777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15</w:t>
            </w:r>
          </w:p>
        </w:tc>
      </w:tr>
      <w:tr w:rsidR="00C25FF7" w14:paraId="293F58CA" w14:textId="77777777" w:rsidTr="0062764A">
        <w:trPr>
          <w:trHeight w:val="270"/>
        </w:trPr>
        <w:tc>
          <w:tcPr>
            <w:tcW w:w="6960" w:type="dxa"/>
            <w:hideMark/>
          </w:tcPr>
          <w:p w14:paraId="470F2CC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u riziku od socijalne isključenosti</w:t>
            </w:r>
          </w:p>
        </w:tc>
        <w:tc>
          <w:tcPr>
            <w:tcW w:w="1390" w:type="dxa"/>
            <w:hideMark/>
          </w:tcPr>
          <w:p w14:paraId="2C35DBD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16</w:t>
            </w:r>
          </w:p>
        </w:tc>
      </w:tr>
      <w:tr w:rsidR="00C25FF7" w14:paraId="718CBD36" w14:textId="77777777" w:rsidTr="0062764A">
        <w:trPr>
          <w:trHeight w:val="270"/>
        </w:trPr>
        <w:tc>
          <w:tcPr>
            <w:tcW w:w="6960" w:type="dxa"/>
            <w:hideMark/>
          </w:tcPr>
          <w:p w14:paraId="7E3E122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gluhe osobe</w:t>
            </w:r>
          </w:p>
        </w:tc>
        <w:tc>
          <w:tcPr>
            <w:tcW w:w="1390" w:type="dxa"/>
            <w:hideMark/>
          </w:tcPr>
          <w:p w14:paraId="2E4A402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17</w:t>
            </w:r>
          </w:p>
        </w:tc>
      </w:tr>
      <w:tr w:rsidR="00C25FF7" w14:paraId="6317EB48" w14:textId="77777777" w:rsidTr="0062764A">
        <w:trPr>
          <w:trHeight w:val="270"/>
        </w:trPr>
        <w:tc>
          <w:tcPr>
            <w:tcW w:w="6960" w:type="dxa"/>
            <w:hideMark/>
          </w:tcPr>
          <w:p w14:paraId="3F43A9A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gluhonijeme osobe</w:t>
            </w:r>
          </w:p>
        </w:tc>
        <w:tc>
          <w:tcPr>
            <w:tcW w:w="1390" w:type="dxa"/>
            <w:hideMark/>
          </w:tcPr>
          <w:p w14:paraId="21D0D21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18</w:t>
            </w:r>
          </w:p>
        </w:tc>
      </w:tr>
      <w:tr w:rsidR="00C25FF7" w14:paraId="3B3E9C11" w14:textId="77777777" w:rsidTr="0062764A">
        <w:trPr>
          <w:trHeight w:val="270"/>
        </w:trPr>
        <w:tc>
          <w:tcPr>
            <w:tcW w:w="6960" w:type="dxa"/>
            <w:hideMark/>
          </w:tcPr>
          <w:p w14:paraId="27AA14D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građani – opća populacija</w:t>
            </w:r>
          </w:p>
        </w:tc>
        <w:tc>
          <w:tcPr>
            <w:tcW w:w="1390" w:type="dxa"/>
            <w:hideMark/>
          </w:tcPr>
          <w:p w14:paraId="42EDE38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19</w:t>
            </w:r>
          </w:p>
        </w:tc>
      </w:tr>
      <w:tr w:rsidR="00C25FF7" w14:paraId="075832E4" w14:textId="77777777" w:rsidTr="0062764A">
        <w:trPr>
          <w:trHeight w:val="270"/>
        </w:trPr>
        <w:tc>
          <w:tcPr>
            <w:tcW w:w="6960" w:type="dxa"/>
            <w:hideMark/>
          </w:tcPr>
          <w:p w14:paraId="6BF612D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ilegalni imigranti</w:t>
            </w:r>
          </w:p>
        </w:tc>
        <w:tc>
          <w:tcPr>
            <w:tcW w:w="1390" w:type="dxa"/>
            <w:hideMark/>
          </w:tcPr>
          <w:p w14:paraId="5A3D93B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20</w:t>
            </w:r>
          </w:p>
        </w:tc>
      </w:tr>
      <w:tr w:rsidR="00C25FF7" w14:paraId="67CEC2E1" w14:textId="77777777" w:rsidTr="0062764A">
        <w:trPr>
          <w:trHeight w:val="270"/>
        </w:trPr>
        <w:tc>
          <w:tcPr>
            <w:tcW w:w="6960" w:type="dxa"/>
            <w:hideMark/>
          </w:tcPr>
          <w:p w14:paraId="5DA507C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inovatori</w:t>
            </w:r>
          </w:p>
        </w:tc>
        <w:tc>
          <w:tcPr>
            <w:tcW w:w="1390" w:type="dxa"/>
            <w:hideMark/>
          </w:tcPr>
          <w:p w14:paraId="1F284AE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21</w:t>
            </w:r>
          </w:p>
        </w:tc>
      </w:tr>
      <w:tr w:rsidR="00C25FF7" w14:paraId="397618E0" w14:textId="77777777" w:rsidTr="0062764A">
        <w:trPr>
          <w:trHeight w:val="270"/>
        </w:trPr>
        <w:tc>
          <w:tcPr>
            <w:tcW w:w="6960" w:type="dxa"/>
            <w:hideMark/>
          </w:tcPr>
          <w:p w14:paraId="021723B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invalidi Domovinskog rata</w:t>
            </w:r>
          </w:p>
        </w:tc>
        <w:tc>
          <w:tcPr>
            <w:tcW w:w="1390" w:type="dxa"/>
            <w:hideMark/>
          </w:tcPr>
          <w:p w14:paraId="4CC194C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22</w:t>
            </w:r>
          </w:p>
        </w:tc>
      </w:tr>
      <w:tr w:rsidR="00C25FF7" w14:paraId="7ADB8154" w14:textId="77777777" w:rsidTr="0062764A">
        <w:trPr>
          <w:trHeight w:val="270"/>
        </w:trPr>
        <w:tc>
          <w:tcPr>
            <w:tcW w:w="6960" w:type="dxa"/>
            <w:hideMark/>
          </w:tcPr>
          <w:p w14:paraId="02A50DC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invalidi rada</w:t>
            </w:r>
          </w:p>
        </w:tc>
        <w:tc>
          <w:tcPr>
            <w:tcW w:w="1390" w:type="dxa"/>
            <w:hideMark/>
          </w:tcPr>
          <w:p w14:paraId="110EABA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23</w:t>
            </w:r>
          </w:p>
        </w:tc>
      </w:tr>
      <w:tr w:rsidR="00C25FF7" w14:paraId="58B10FFC" w14:textId="77777777" w:rsidTr="0062764A">
        <w:trPr>
          <w:trHeight w:val="270"/>
        </w:trPr>
        <w:tc>
          <w:tcPr>
            <w:tcW w:w="6960" w:type="dxa"/>
            <w:hideMark/>
          </w:tcPr>
          <w:p w14:paraId="51FD60A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izbjeglice i prognanici</w:t>
            </w:r>
          </w:p>
        </w:tc>
        <w:tc>
          <w:tcPr>
            <w:tcW w:w="1390" w:type="dxa"/>
            <w:hideMark/>
          </w:tcPr>
          <w:p w14:paraId="00730C7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24</w:t>
            </w:r>
          </w:p>
        </w:tc>
      </w:tr>
      <w:tr w:rsidR="00C25FF7" w14:paraId="77ED77B1" w14:textId="77777777" w:rsidTr="0062764A">
        <w:trPr>
          <w:trHeight w:val="270"/>
        </w:trPr>
        <w:tc>
          <w:tcPr>
            <w:tcW w:w="6960" w:type="dxa"/>
            <w:hideMark/>
          </w:tcPr>
          <w:p w14:paraId="1BBF149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izviđači</w:t>
            </w:r>
          </w:p>
        </w:tc>
        <w:tc>
          <w:tcPr>
            <w:tcW w:w="1390" w:type="dxa"/>
            <w:hideMark/>
          </w:tcPr>
          <w:p w14:paraId="0C857BD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25</w:t>
            </w:r>
          </w:p>
        </w:tc>
      </w:tr>
      <w:tr w:rsidR="00C25FF7" w14:paraId="70130ED1" w14:textId="77777777" w:rsidTr="0062764A">
        <w:trPr>
          <w:trHeight w:val="270"/>
        </w:trPr>
        <w:tc>
          <w:tcPr>
            <w:tcW w:w="6960" w:type="dxa"/>
            <w:hideMark/>
          </w:tcPr>
          <w:p w14:paraId="6C15BA2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jedno roditeljske obitelji</w:t>
            </w:r>
          </w:p>
        </w:tc>
        <w:tc>
          <w:tcPr>
            <w:tcW w:w="1390" w:type="dxa"/>
            <w:hideMark/>
          </w:tcPr>
          <w:p w14:paraId="1893904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26</w:t>
            </w:r>
          </w:p>
        </w:tc>
      </w:tr>
      <w:tr w:rsidR="00C25FF7" w14:paraId="0110602D" w14:textId="77777777" w:rsidTr="0062764A">
        <w:trPr>
          <w:trHeight w:val="270"/>
        </w:trPr>
        <w:tc>
          <w:tcPr>
            <w:tcW w:w="6960" w:type="dxa"/>
            <w:hideMark/>
          </w:tcPr>
          <w:p w14:paraId="262C610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lokalna i regionalna samouprava</w:t>
            </w:r>
          </w:p>
        </w:tc>
        <w:tc>
          <w:tcPr>
            <w:tcW w:w="1390" w:type="dxa"/>
            <w:hideMark/>
          </w:tcPr>
          <w:p w14:paraId="0F9277F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27</w:t>
            </w:r>
          </w:p>
        </w:tc>
      </w:tr>
      <w:tr w:rsidR="00C25FF7" w14:paraId="1A6BCEFC" w14:textId="77777777" w:rsidTr="0062764A">
        <w:trPr>
          <w:trHeight w:val="270"/>
        </w:trPr>
        <w:tc>
          <w:tcPr>
            <w:tcW w:w="6960" w:type="dxa"/>
            <w:hideMark/>
          </w:tcPr>
          <w:p w14:paraId="6C4648F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lovci</w:t>
            </w:r>
          </w:p>
        </w:tc>
        <w:tc>
          <w:tcPr>
            <w:tcW w:w="1390" w:type="dxa"/>
            <w:hideMark/>
          </w:tcPr>
          <w:p w14:paraId="5F6AAC9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28</w:t>
            </w:r>
          </w:p>
        </w:tc>
      </w:tr>
      <w:tr w:rsidR="00C25FF7" w14:paraId="0BBC119D" w14:textId="77777777" w:rsidTr="0062764A">
        <w:trPr>
          <w:trHeight w:val="270"/>
        </w:trPr>
        <w:tc>
          <w:tcPr>
            <w:tcW w:w="6960" w:type="dxa"/>
            <w:hideMark/>
          </w:tcPr>
          <w:p w14:paraId="34F060E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ljubitelji životinja</w:t>
            </w:r>
          </w:p>
        </w:tc>
        <w:tc>
          <w:tcPr>
            <w:tcW w:w="1390" w:type="dxa"/>
            <w:hideMark/>
          </w:tcPr>
          <w:p w14:paraId="04C16E9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29</w:t>
            </w:r>
          </w:p>
        </w:tc>
      </w:tr>
      <w:tr w:rsidR="00C25FF7" w14:paraId="2A52EDC5" w14:textId="77777777" w:rsidTr="0062764A">
        <w:trPr>
          <w:trHeight w:val="270"/>
        </w:trPr>
        <w:tc>
          <w:tcPr>
            <w:tcW w:w="6960" w:type="dxa"/>
            <w:hideMark/>
          </w:tcPr>
          <w:p w14:paraId="48FC727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mali i srednji poduzetnici i obrtnici</w:t>
            </w:r>
          </w:p>
        </w:tc>
        <w:tc>
          <w:tcPr>
            <w:tcW w:w="1390" w:type="dxa"/>
            <w:hideMark/>
          </w:tcPr>
          <w:p w14:paraId="17BF8B6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30</w:t>
            </w:r>
          </w:p>
        </w:tc>
      </w:tr>
      <w:tr w:rsidR="00C25FF7" w14:paraId="336825A0" w14:textId="77777777" w:rsidTr="0062764A">
        <w:trPr>
          <w:trHeight w:val="270"/>
        </w:trPr>
        <w:tc>
          <w:tcPr>
            <w:tcW w:w="6960" w:type="dxa"/>
            <w:hideMark/>
          </w:tcPr>
          <w:p w14:paraId="4A7856C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manjine - općenito</w:t>
            </w:r>
          </w:p>
        </w:tc>
        <w:tc>
          <w:tcPr>
            <w:tcW w:w="1390" w:type="dxa"/>
            <w:hideMark/>
          </w:tcPr>
          <w:p w14:paraId="05A5598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31</w:t>
            </w:r>
          </w:p>
        </w:tc>
      </w:tr>
      <w:tr w:rsidR="00C25FF7" w14:paraId="0AA4744C" w14:textId="77777777" w:rsidTr="0062764A">
        <w:trPr>
          <w:trHeight w:val="270"/>
        </w:trPr>
        <w:tc>
          <w:tcPr>
            <w:tcW w:w="6960" w:type="dxa"/>
            <w:hideMark/>
          </w:tcPr>
          <w:p w14:paraId="3D782A9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predstavnici medija</w:t>
            </w:r>
          </w:p>
        </w:tc>
        <w:tc>
          <w:tcPr>
            <w:tcW w:w="1390" w:type="dxa"/>
            <w:hideMark/>
          </w:tcPr>
          <w:p w14:paraId="4606B6E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32</w:t>
            </w:r>
          </w:p>
        </w:tc>
      </w:tr>
      <w:tr w:rsidR="00C25FF7" w14:paraId="229F329C" w14:textId="77777777" w:rsidTr="0062764A">
        <w:trPr>
          <w:trHeight w:val="270"/>
        </w:trPr>
        <w:tc>
          <w:tcPr>
            <w:tcW w:w="6960" w:type="dxa"/>
            <w:hideMark/>
          </w:tcPr>
          <w:p w14:paraId="620E450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mladi - opća populacija</w:t>
            </w:r>
          </w:p>
        </w:tc>
        <w:tc>
          <w:tcPr>
            <w:tcW w:w="1390" w:type="dxa"/>
            <w:hideMark/>
          </w:tcPr>
          <w:p w14:paraId="587BDB7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33</w:t>
            </w:r>
          </w:p>
        </w:tc>
      </w:tr>
      <w:tr w:rsidR="00C25FF7" w14:paraId="740192ED" w14:textId="77777777" w:rsidTr="0062764A">
        <w:trPr>
          <w:trHeight w:val="270"/>
        </w:trPr>
        <w:tc>
          <w:tcPr>
            <w:tcW w:w="6960" w:type="dxa"/>
            <w:hideMark/>
          </w:tcPr>
          <w:p w14:paraId="50653DF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mladi s poremećajima u ponašanju</w:t>
            </w:r>
          </w:p>
        </w:tc>
        <w:tc>
          <w:tcPr>
            <w:tcW w:w="1390" w:type="dxa"/>
            <w:hideMark/>
          </w:tcPr>
          <w:p w14:paraId="570849B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34</w:t>
            </w:r>
          </w:p>
        </w:tc>
      </w:tr>
      <w:tr w:rsidR="00C25FF7" w14:paraId="77C7A02F" w14:textId="77777777" w:rsidTr="0062764A">
        <w:trPr>
          <w:trHeight w:val="270"/>
        </w:trPr>
        <w:tc>
          <w:tcPr>
            <w:tcW w:w="6960" w:type="dxa"/>
            <w:hideMark/>
          </w:tcPr>
          <w:p w14:paraId="7B6E81E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mladi s rizičnim oblicima ponašanja</w:t>
            </w:r>
          </w:p>
        </w:tc>
        <w:tc>
          <w:tcPr>
            <w:tcW w:w="1390" w:type="dxa"/>
            <w:hideMark/>
          </w:tcPr>
          <w:p w14:paraId="597BA72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35</w:t>
            </w:r>
          </w:p>
        </w:tc>
      </w:tr>
      <w:tr w:rsidR="00C25FF7" w14:paraId="7F36DD68" w14:textId="77777777" w:rsidTr="0062764A">
        <w:trPr>
          <w:trHeight w:val="270"/>
        </w:trPr>
        <w:tc>
          <w:tcPr>
            <w:tcW w:w="6960" w:type="dxa"/>
            <w:hideMark/>
          </w:tcPr>
          <w:p w14:paraId="40592D4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mladi s teškoćama u razvoju</w:t>
            </w:r>
          </w:p>
        </w:tc>
        <w:tc>
          <w:tcPr>
            <w:tcW w:w="1390" w:type="dxa"/>
            <w:hideMark/>
          </w:tcPr>
          <w:p w14:paraId="382BB12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36</w:t>
            </w:r>
          </w:p>
        </w:tc>
      </w:tr>
      <w:tr w:rsidR="00C25FF7" w14:paraId="0D00C6E5" w14:textId="77777777" w:rsidTr="0062764A">
        <w:trPr>
          <w:trHeight w:val="270"/>
        </w:trPr>
        <w:tc>
          <w:tcPr>
            <w:tcW w:w="6960" w:type="dxa"/>
            <w:hideMark/>
          </w:tcPr>
          <w:p w14:paraId="76D8D53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nacionalne manjine</w:t>
            </w:r>
          </w:p>
        </w:tc>
        <w:tc>
          <w:tcPr>
            <w:tcW w:w="1390" w:type="dxa"/>
            <w:hideMark/>
          </w:tcPr>
          <w:p w14:paraId="77798C1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37</w:t>
            </w:r>
          </w:p>
        </w:tc>
      </w:tr>
      <w:tr w:rsidR="00C25FF7" w14:paraId="67710BED" w14:textId="77777777" w:rsidTr="0062764A">
        <w:trPr>
          <w:trHeight w:val="270"/>
        </w:trPr>
        <w:tc>
          <w:tcPr>
            <w:tcW w:w="6960" w:type="dxa"/>
            <w:hideMark/>
          </w:tcPr>
          <w:p w14:paraId="71DB05F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navijačke skupine</w:t>
            </w:r>
          </w:p>
        </w:tc>
        <w:tc>
          <w:tcPr>
            <w:tcW w:w="1390" w:type="dxa"/>
            <w:hideMark/>
          </w:tcPr>
          <w:p w14:paraId="7A81FA6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38</w:t>
            </w:r>
          </w:p>
        </w:tc>
      </w:tr>
      <w:tr w:rsidR="00C25FF7" w14:paraId="4FD40937" w14:textId="77777777" w:rsidTr="0062764A">
        <w:trPr>
          <w:trHeight w:val="270"/>
        </w:trPr>
        <w:tc>
          <w:tcPr>
            <w:tcW w:w="6960" w:type="dxa"/>
            <w:hideMark/>
          </w:tcPr>
          <w:p w14:paraId="76E3655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nezaposleni</w:t>
            </w:r>
          </w:p>
        </w:tc>
        <w:tc>
          <w:tcPr>
            <w:tcW w:w="1390" w:type="dxa"/>
            <w:hideMark/>
          </w:tcPr>
          <w:p w14:paraId="0CB3266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39</w:t>
            </w:r>
          </w:p>
        </w:tc>
      </w:tr>
      <w:tr w:rsidR="00C25FF7" w14:paraId="348F251F" w14:textId="77777777" w:rsidTr="0062764A">
        <w:trPr>
          <w:trHeight w:val="270"/>
        </w:trPr>
        <w:tc>
          <w:tcPr>
            <w:tcW w:w="6960" w:type="dxa"/>
            <w:hideMark/>
          </w:tcPr>
          <w:p w14:paraId="147262B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novorođenčad</w:t>
            </w:r>
          </w:p>
        </w:tc>
        <w:tc>
          <w:tcPr>
            <w:tcW w:w="1390" w:type="dxa"/>
            <w:hideMark/>
          </w:tcPr>
          <w:p w14:paraId="0342CBC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40</w:t>
            </w:r>
          </w:p>
        </w:tc>
      </w:tr>
      <w:tr w:rsidR="00C25FF7" w14:paraId="0B233967" w14:textId="77777777" w:rsidTr="0062764A">
        <w:trPr>
          <w:trHeight w:val="270"/>
        </w:trPr>
        <w:tc>
          <w:tcPr>
            <w:tcW w:w="6960" w:type="dxa"/>
            <w:hideMark/>
          </w:tcPr>
          <w:p w14:paraId="728FDBB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obitelji</w:t>
            </w:r>
          </w:p>
        </w:tc>
        <w:tc>
          <w:tcPr>
            <w:tcW w:w="1390" w:type="dxa"/>
            <w:hideMark/>
          </w:tcPr>
          <w:p w14:paraId="13ED214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41</w:t>
            </w:r>
          </w:p>
        </w:tc>
      </w:tr>
      <w:tr w:rsidR="00C25FF7" w14:paraId="7623D501" w14:textId="77777777" w:rsidTr="0062764A">
        <w:trPr>
          <w:trHeight w:val="270"/>
        </w:trPr>
        <w:tc>
          <w:tcPr>
            <w:tcW w:w="6960" w:type="dxa"/>
            <w:hideMark/>
          </w:tcPr>
          <w:p w14:paraId="615DE14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obitelji branitelja</w:t>
            </w:r>
          </w:p>
        </w:tc>
        <w:tc>
          <w:tcPr>
            <w:tcW w:w="1390" w:type="dxa"/>
            <w:hideMark/>
          </w:tcPr>
          <w:p w14:paraId="69978DB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42</w:t>
            </w:r>
          </w:p>
        </w:tc>
      </w:tr>
      <w:tr w:rsidR="00C25FF7" w14:paraId="28608B30" w14:textId="77777777" w:rsidTr="0062764A">
        <w:trPr>
          <w:trHeight w:val="270"/>
        </w:trPr>
        <w:tc>
          <w:tcPr>
            <w:tcW w:w="6960" w:type="dxa"/>
            <w:hideMark/>
          </w:tcPr>
          <w:p w14:paraId="57AF846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odgojno-obrazovne ustanove</w:t>
            </w:r>
          </w:p>
        </w:tc>
        <w:tc>
          <w:tcPr>
            <w:tcW w:w="1390" w:type="dxa"/>
            <w:hideMark/>
          </w:tcPr>
          <w:p w14:paraId="0377DCD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43</w:t>
            </w:r>
          </w:p>
        </w:tc>
      </w:tr>
      <w:tr w:rsidR="00C25FF7" w14:paraId="0DD2CF8B" w14:textId="77777777" w:rsidTr="0062764A">
        <w:trPr>
          <w:trHeight w:val="270"/>
        </w:trPr>
        <w:tc>
          <w:tcPr>
            <w:tcW w:w="6960" w:type="dxa"/>
            <w:hideMark/>
          </w:tcPr>
          <w:p w14:paraId="1AC86AC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odgojno-obrazovni djelatnici</w:t>
            </w:r>
          </w:p>
        </w:tc>
        <w:tc>
          <w:tcPr>
            <w:tcW w:w="1390" w:type="dxa"/>
            <w:hideMark/>
          </w:tcPr>
          <w:p w14:paraId="15B64DC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44</w:t>
            </w:r>
          </w:p>
        </w:tc>
      </w:tr>
      <w:tr w:rsidR="00C25FF7" w14:paraId="2A0C581B" w14:textId="77777777" w:rsidTr="0062764A">
        <w:trPr>
          <w:trHeight w:val="270"/>
        </w:trPr>
        <w:tc>
          <w:tcPr>
            <w:tcW w:w="6960" w:type="dxa"/>
            <w:hideMark/>
          </w:tcPr>
          <w:p w14:paraId="6B70D1D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opća populacija pacijenata</w:t>
            </w:r>
          </w:p>
        </w:tc>
        <w:tc>
          <w:tcPr>
            <w:tcW w:w="1390" w:type="dxa"/>
            <w:hideMark/>
          </w:tcPr>
          <w:p w14:paraId="622E6CA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45</w:t>
            </w:r>
          </w:p>
        </w:tc>
      </w:tr>
      <w:tr w:rsidR="00C25FF7" w14:paraId="3167F031" w14:textId="77777777" w:rsidTr="0062764A">
        <w:trPr>
          <w:trHeight w:val="270"/>
        </w:trPr>
        <w:tc>
          <w:tcPr>
            <w:tcW w:w="6960" w:type="dxa"/>
            <w:hideMark/>
          </w:tcPr>
          <w:p w14:paraId="369CD82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cerebralnom i dječjom paralizom</w:t>
            </w:r>
          </w:p>
        </w:tc>
        <w:tc>
          <w:tcPr>
            <w:tcW w:w="1390" w:type="dxa"/>
            <w:hideMark/>
          </w:tcPr>
          <w:p w14:paraId="3A1E246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46</w:t>
            </w:r>
          </w:p>
        </w:tc>
      </w:tr>
      <w:tr w:rsidR="00C25FF7" w14:paraId="4705FBAA" w14:textId="77777777" w:rsidTr="0062764A">
        <w:trPr>
          <w:trHeight w:val="270"/>
        </w:trPr>
        <w:tc>
          <w:tcPr>
            <w:tcW w:w="6960" w:type="dxa"/>
            <w:hideMark/>
          </w:tcPr>
          <w:p w14:paraId="7B76610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mentalnom retardacijom</w:t>
            </w:r>
          </w:p>
        </w:tc>
        <w:tc>
          <w:tcPr>
            <w:tcW w:w="1390" w:type="dxa"/>
            <w:hideMark/>
          </w:tcPr>
          <w:p w14:paraId="0775A34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47</w:t>
            </w:r>
          </w:p>
        </w:tc>
      </w:tr>
      <w:tr w:rsidR="00C25FF7" w14:paraId="5E8752FC" w14:textId="77777777" w:rsidTr="0062764A">
        <w:trPr>
          <w:trHeight w:val="270"/>
        </w:trPr>
        <w:tc>
          <w:tcPr>
            <w:tcW w:w="6960" w:type="dxa"/>
            <w:hideMark/>
          </w:tcPr>
          <w:p w14:paraId="4B9481E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psiho-socijalnim teškoćama</w:t>
            </w:r>
          </w:p>
        </w:tc>
        <w:tc>
          <w:tcPr>
            <w:tcW w:w="1390" w:type="dxa"/>
            <w:hideMark/>
          </w:tcPr>
          <w:p w14:paraId="1B491A6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48</w:t>
            </w:r>
          </w:p>
        </w:tc>
      </w:tr>
      <w:tr w:rsidR="00C25FF7" w14:paraId="7726DE7D" w14:textId="77777777" w:rsidTr="0062764A">
        <w:trPr>
          <w:trHeight w:val="270"/>
        </w:trPr>
        <w:tc>
          <w:tcPr>
            <w:tcW w:w="6960" w:type="dxa"/>
            <w:hideMark/>
          </w:tcPr>
          <w:p w14:paraId="08877EC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mišićnom distrofijom</w:t>
            </w:r>
          </w:p>
        </w:tc>
        <w:tc>
          <w:tcPr>
            <w:tcW w:w="1390" w:type="dxa"/>
            <w:hideMark/>
          </w:tcPr>
          <w:p w14:paraId="5116EA4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49</w:t>
            </w:r>
          </w:p>
        </w:tc>
      </w:tr>
      <w:tr w:rsidR="00C25FF7" w14:paraId="578EEA77" w14:textId="77777777" w:rsidTr="0062764A">
        <w:trPr>
          <w:trHeight w:val="270"/>
        </w:trPr>
        <w:tc>
          <w:tcPr>
            <w:tcW w:w="6960" w:type="dxa"/>
            <w:hideMark/>
          </w:tcPr>
          <w:p w14:paraId="293257C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multiplom sklerozom</w:t>
            </w:r>
          </w:p>
        </w:tc>
        <w:tc>
          <w:tcPr>
            <w:tcW w:w="1390" w:type="dxa"/>
            <w:hideMark/>
          </w:tcPr>
          <w:p w14:paraId="0B5F06A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</w:tr>
      <w:tr w:rsidR="00C25FF7" w14:paraId="2A11629C" w14:textId="77777777" w:rsidTr="0062764A">
        <w:trPr>
          <w:trHeight w:val="270"/>
        </w:trPr>
        <w:tc>
          <w:tcPr>
            <w:tcW w:w="6960" w:type="dxa"/>
            <w:hideMark/>
          </w:tcPr>
          <w:p w14:paraId="20C5C11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miastenijom gravis</w:t>
            </w:r>
          </w:p>
        </w:tc>
        <w:tc>
          <w:tcPr>
            <w:tcW w:w="1390" w:type="dxa"/>
            <w:hideMark/>
          </w:tcPr>
          <w:p w14:paraId="5D8DF58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51</w:t>
            </w:r>
          </w:p>
        </w:tc>
      </w:tr>
      <w:tr w:rsidR="00C25FF7" w14:paraId="542208B9" w14:textId="77777777" w:rsidTr="0062764A">
        <w:trPr>
          <w:trHeight w:val="270"/>
        </w:trPr>
        <w:tc>
          <w:tcPr>
            <w:tcW w:w="6960" w:type="dxa"/>
            <w:hideMark/>
          </w:tcPr>
          <w:p w14:paraId="7800CC5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amputacijom</w:t>
            </w:r>
          </w:p>
        </w:tc>
        <w:tc>
          <w:tcPr>
            <w:tcW w:w="1390" w:type="dxa"/>
            <w:hideMark/>
          </w:tcPr>
          <w:p w14:paraId="51AC255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52</w:t>
            </w:r>
          </w:p>
        </w:tc>
      </w:tr>
      <w:tr w:rsidR="00C25FF7" w14:paraId="75FCB9AE" w14:textId="77777777" w:rsidTr="0062764A">
        <w:trPr>
          <w:trHeight w:val="270"/>
        </w:trPr>
        <w:tc>
          <w:tcPr>
            <w:tcW w:w="6960" w:type="dxa"/>
            <w:hideMark/>
          </w:tcPr>
          <w:p w14:paraId="38B573E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paraplegijom/tetraplegijom</w:t>
            </w:r>
          </w:p>
        </w:tc>
        <w:tc>
          <w:tcPr>
            <w:tcW w:w="1390" w:type="dxa"/>
            <w:hideMark/>
          </w:tcPr>
          <w:p w14:paraId="242D395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53</w:t>
            </w:r>
          </w:p>
        </w:tc>
      </w:tr>
      <w:tr w:rsidR="00C25FF7" w14:paraId="73F3BAF2" w14:textId="77777777" w:rsidTr="0062764A">
        <w:trPr>
          <w:trHeight w:val="270"/>
        </w:trPr>
        <w:tc>
          <w:tcPr>
            <w:tcW w:w="6960" w:type="dxa"/>
            <w:hideMark/>
          </w:tcPr>
          <w:p w14:paraId="7B6C3F9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transplantiranim organima</w:t>
            </w:r>
          </w:p>
        </w:tc>
        <w:tc>
          <w:tcPr>
            <w:tcW w:w="1390" w:type="dxa"/>
            <w:hideMark/>
          </w:tcPr>
          <w:p w14:paraId="02CFAB8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54</w:t>
            </w:r>
          </w:p>
        </w:tc>
      </w:tr>
      <w:tr w:rsidR="00C25FF7" w14:paraId="76147FEA" w14:textId="77777777" w:rsidTr="0062764A">
        <w:trPr>
          <w:trHeight w:val="270"/>
        </w:trPr>
        <w:tc>
          <w:tcPr>
            <w:tcW w:w="6960" w:type="dxa"/>
            <w:hideMark/>
          </w:tcPr>
          <w:p w14:paraId="6857C78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koje boluju od kroničnih bolesti</w:t>
            </w:r>
          </w:p>
        </w:tc>
        <w:tc>
          <w:tcPr>
            <w:tcW w:w="1390" w:type="dxa"/>
            <w:hideMark/>
          </w:tcPr>
          <w:p w14:paraId="0A8D9ED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55</w:t>
            </w:r>
          </w:p>
        </w:tc>
      </w:tr>
      <w:tr w:rsidR="00C25FF7" w14:paraId="71F03D8A" w14:textId="77777777" w:rsidTr="0062764A">
        <w:trPr>
          <w:trHeight w:val="270"/>
        </w:trPr>
        <w:tc>
          <w:tcPr>
            <w:tcW w:w="6960" w:type="dxa"/>
            <w:hideMark/>
          </w:tcPr>
          <w:p w14:paraId="0B7C28F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koje boluju od malignih bolesti</w:t>
            </w:r>
          </w:p>
        </w:tc>
        <w:tc>
          <w:tcPr>
            <w:tcW w:w="1390" w:type="dxa"/>
            <w:hideMark/>
          </w:tcPr>
          <w:p w14:paraId="353CA0C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56</w:t>
            </w:r>
          </w:p>
        </w:tc>
      </w:tr>
      <w:tr w:rsidR="00C25FF7" w14:paraId="031C7646" w14:textId="77777777" w:rsidTr="0062764A">
        <w:trPr>
          <w:trHeight w:val="270"/>
        </w:trPr>
        <w:tc>
          <w:tcPr>
            <w:tcW w:w="6960" w:type="dxa"/>
            <w:hideMark/>
          </w:tcPr>
          <w:p w14:paraId="2875DC2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koje boluju od zaraznih bolesti</w:t>
            </w:r>
          </w:p>
        </w:tc>
        <w:tc>
          <w:tcPr>
            <w:tcW w:w="1390" w:type="dxa"/>
            <w:hideMark/>
          </w:tcPr>
          <w:p w14:paraId="4C8AC7B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57</w:t>
            </w:r>
          </w:p>
        </w:tc>
      </w:tr>
      <w:tr w:rsidR="00C25FF7" w14:paraId="2F3D2015" w14:textId="77777777" w:rsidTr="0062764A">
        <w:trPr>
          <w:trHeight w:val="270"/>
        </w:trPr>
        <w:tc>
          <w:tcPr>
            <w:tcW w:w="6960" w:type="dxa"/>
            <w:hideMark/>
          </w:tcPr>
          <w:p w14:paraId="75F2172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HIV/AIDS-om</w:t>
            </w:r>
          </w:p>
        </w:tc>
        <w:tc>
          <w:tcPr>
            <w:tcW w:w="1390" w:type="dxa"/>
            <w:hideMark/>
          </w:tcPr>
          <w:p w14:paraId="636EDDB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58</w:t>
            </w:r>
          </w:p>
        </w:tc>
      </w:tr>
      <w:tr w:rsidR="00C25FF7" w14:paraId="6ED75FF2" w14:textId="77777777" w:rsidTr="0062764A">
        <w:trPr>
          <w:trHeight w:val="270"/>
        </w:trPr>
        <w:tc>
          <w:tcPr>
            <w:tcW w:w="6960" w:type="dxa"/>
            <w:hideMark/>
          </w:tcPr>
          <w:p w14:paraId="5704949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invaliditetom</w:t>
            </w:r>
          </w:p>
        </w:tc>
        <w:tc>
          <w:tcPr>
            <w:tcW w:w="1390" w:type="dxa"/>
            <w:hideMark/>
          </w:tcPr>
          <w:p w14:paraId="65C5C30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59</w:t>
            </w:r>
          </w:p>
        </w:tc>
      </w:tr>
      <w:tr w:rsidR="00C25FF7" w14:paraId="2B66B189" w14:textId="77777777" w:rsidTr="0062764A">
        <w:trPr>
          <w:trHeight w:val="270"/>
        </w:trPr>
        <w:tc>
          <w:tcPr>
            <w:tcW w:w="6960" w:type="dxa"/>
            <w:hideMark/>
          </w:tcPr>
          <w:p w14:paraId="5788AB8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intelektualnim teškoćama</w:t>
            </w:r>
          </w:p>
        </w:tc>
        <w:tc>
          <w:tcPr>
            <w:tcW w:w="1390" w:type="dxa"/>
            <w:hideMark/>
          </w:tcPr>
          <w:p w14:paraId="3129CB3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60</w:t>
            </w:r>
          </w:p>
        </w:tc>
      </w:tr>
      <w:tr w:rsidR="00C25FF7" w14:paraId="413AFD94" w14:textId="77777777" w:rsidTr="0062764A">
        <w:trPr>
          <w:trHeight w:val="270"/>
        </w:trPr>
        <w:tc>
          <w:tcPr>
            <w:tcW w:w="6960" w:type="dxa"/>
            <w:hideMark/>
          </w:tcPr>
          <w:p w14:paraId="1DB5AE7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starije životne dobi</w:t>
            </w:r>
          </w:p>
        </w:tc>
        <w:tc>
          <w:tcPr>
            <w:tcW w:w="1390" w:type="dxa"/>
            <w:hideMark/>
          </w:tcPr>
          <w:p w14:paraId="5DF2A89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61</w:t>
            </w:r>
          </w:p>
        </w:tc>
      </w:tr>
      <w:tr w:rsidR="00C25FF7" w14:paraId="0404A59E" w14:textId="77777777" w:rsidTr="0062764A">
        <w:trPr>
          <w:trHeight w:val="270"/>
        </w:trPr>
        <w:tc>
          <w:tcPr>
            <w:tcW w:w="6960" w:type="dxa"/>
            <w:hideMark/>
          </w:tcPr>
          <w:p w14:paraId="0F1EE43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u riziku od siromaštva i siromašne osobe</w:t>
            </w:r>
          </w:p>
        </w:tc>
        <w:tc>
          <w:tcPr>
            <w:tcW w:w="1390" w:type="dxa"/>
            <w:hideMark/>
          </w:tcPr>
          <w:p w14:paraId="2F26F15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62</w:t>
            </w:r>
          </w:p>
        </w:tc>
      </w:tr>
      <w:tr w:rsidR="00C25FF7" w14:paraId="502368F0" w14:textId="77777777" w:rsidTr="0062764A">
        <w:trPr>
          <w:trHeight w:val="270"/>
        </w:trPr>
        <w:tc>
          <w:tcPr>
            <w:tcW w:w="6960" w:type="dxa"/>
            <w:hideMark/>
          </w:tcPr>
          <w:p w14:paraId="4152552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ovisnici i liječeni ovisnici</w:t>
            </w:r>
          </w:p>
        </w:tc>
        <w:tc>
          <w:tcPr>
            <w:tcW w:w="1390" w:type="dxa"/>
            <w:hideMark/>
          </w:tcPr>
          <w:p w14:paraId="0E9A4A5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63</w:t>
            </w:r>
          </w:p>
        </w:tc>
      </w:tr>
      <w:tr w:rsidR="00C25FF7" w14:paraId="4285C157" w14:textId="77777777" w:rsidTr="0062764A">
        <w:trPr>
          <w:trHeight w:val="270"/>
        </w:trPr>
        <w:tc>
          <w:tcPr>
            <w:tcW w:w="6960" w:type="dxa"/>
            <w:hideMark/>
          </w:tcPr>
          <w:p w14:paraId="797D9DE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ovisnici i liječeni ovisnici o alkoholu</w:t>
            </w:r>
          </w:p>
        </w:tc>
        <w:tc>
          <w:tcPr>
            <w:tcW w:w="1390" w:type="dxa"/>
            <w:hideMark/>
          </w:tcPr>
          <w:p w14:paraId="631F4AC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64</w:t>
            </w:r>
          </w:p>
        </w:tc>
      </w:tr>
      <w:tr w:rsidR="00C25FF7" w14:paraId="4209119B" w14:textId="77777777" w:rsidTr="0062764A">
        <w:trPr>
          <w:trHeight w:val="270"/>
        </w:trPr>
        <w:tc>
          <w:tcPr>
            <w:tcW w:w="6960" w:type="dxa"/>
            <w:hideMark/>
          </w:tcPr>
          <w:p w14:paraId="2056EDC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ovisnici i liječeni ovisnici o nikotinu</w:t>
            </w:r>
          </w:p>
        </w:tc>
        <w:tc>
          <w:tcPr>
            <w:tcW w:w="1390" w:type="dxa"/>
            <w:hideMark/>
          </w:tcPr>
          <w:p w14:paraId="41ED274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65</w:t>
            </w:r>
          </w:p>
        </w:tc>
      </w:tr>
      <w:tr w:rsidR="00C25FF7" w14:paraId="064002FE" w14:textId="77777777" w:rsidTr="0062764A">
        <w:trPr>
          <w:trHeight w:val="270"/>
        </w:trPr>
        <w:tc>
          <w:tcPr>
            <w:tcW w:w="6960" w:type="dxa"/>
            <w:hideMark/>
          </w:tcPr>
          <w:p w14:paraId="70F54B5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ovisnici i liječeni ovisnici o opojnim drogama</w:t>
            </w:r>
          </w:p>
        </w:tc>
        <w:tc>
          <w:tcPr>
            <w:tcW w:w="1390" w:type="dxa"/>
            <w:hideMark/>
          </w:tcPr>
          <w:p w14:paraId="0D580EE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66</w:t>
            </w:r>
          </w:p>
        </w:tc>
      </w:tr>
      <w:tr w:rsidR="00C25FF7" w14:paraId="770158DD" w14:textId="77777777" w:rsidTr="0062764A">
        <w:trPr>
          <w:trHeight w:val="270"/>
        </w:trPr>
        <w:tc>
          <w:tcPr>
            <w:tcW w:w="6960" w:type="dxa"/>
            <w:hideMark/>
          </w:tcPr>
          <w:p w14:paraId="60BF8CA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policijski službenici</w:t>
            </w:r>
          </w:p>
        </w:tc>
        <w:tc>
          <w:tcPr>
            <w:tcW w:w="1390" w:type="dxa"/>
            <w:hideMark/>
          </w:tcPr>
          <w:p w14:paraId="2F8406B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67</w:t>
            </w:r>
          </w:p>
        </w:tc>
      </w:tr>
      <w:tr w:rsidR="00C25FF7" w14:paraId="0EFD4203" w14:textId="77777777" w:rsidTr="0062764A">
        <w:trPr>
          <w:trHeight w:val="270"/>
        </w:trPr>
        <w:tc>
          <w:tcPr>
            <w:tcW w:w="6960" w:type="dxa"/>
            <w:hideMark/>
          </w:tcPr>
          <w:p w14:paraId="09BB08B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poljoprivrednici i ribari</w:t>
            </w:r>
          </w:p>
        </w:tc>
        <w:tc>
          <w:tcPr>
            <w:tcW w:w="1390" w:type="dxa"/>
            <w:hideMark/>
          </w:tcPr>
          <w:p w14:paraId="6749A2F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68</w:t>
            </w:r>
          </w:p>
        </w:tc>
      </w:tr>
      <w:tr w:rsidR="00C25FF7" w14:paraId="472A5350" w14:textId="77777777" w:rsidTr="0062764A">
        <w:trPr>
          <w:trHeight w:val="270"/>
        </w:trPr>
        <w:tc>
          <w:tcPr>
            <w:tcW w:w="6960" w:type="dxa"/>
            <w:hideMark/>
          </w:tcPr>
          <w:p w14:paraId="24DA18A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poslodavci</w:t>
            </w:r>
          </w:p>
        </w:tc>
        <w:tc>
          <w:tcPr>
            <w:tcW w:w="1390" w:type="dxa"/>
            <w:hideMark/>
          </w:tcPr>
          <w:p w14:paraId="5DEF7A0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69</w:t>
            </w:r>
          </w:p>
        </w:tc>
      </w:tr>
      <w:tr w:rsidR="00C25FF7" w14:paraId="246CE32A" w14:textId="77777777" w:rsidTr="0062764A">
        <w:trPr>
          <w:trHeight w:val="270"/>
        </w:trPr>
        <w:tc>
          <w:tcPr>
            <w:tcW w:w="6960" w:type="dxa"/>
            <w:hideMark/>
          </w:tcPr>
          <w:p w14:paraId="3DCAF0F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poslovne organizacije</w:t>
            </w:r>
          </w:p>
        </w:tc>
        <w:tc>
          <w:tcPr>
            <w:tcW w:w="1390" w:type="dxa"/>
            <w:hideMark/>
          </w:tcPr>
          <w:p w14:paraId="2D8A0EF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70</w:t>
            </w:r>
          </w:p>
        </w:tc>
      </w:tr>
      <w:tr w:rsidR="00C25FF7" w14:paraId="71A5710B" w14:textId="77777777" w:rsidTr="0062764A">
        <w:trPr>
          <w:trHeight w:val="270"/>
        </w:trPr>
        <w:tc>
          <w:tcPr>
            <w:tcW w:w="6960" w:type="dxa"/>
            <w:hideMark/>
          </w:tcPr>
          <w:p w14:paraId="0053760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potrošači</w:t>
            </w:r>
          </w:p>
        </w:tc>
        <w:tc>
          <w:tcPr>
            <w:tcW w:w="1390" w:type="dxa"/>
            <w:hideMark/>
          </w:tcPr>
          <w:p w14:paraId="1CE3FE7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71</w:t>
            </w:r>
          </w:p>
        </w:tc>
      </w:tr>
      <w:tr w:rsidR="00C25FF7" w14:paraId="0D467AC3" w14:textId="77777777" w:rsidTr="0062764A">
        <w:trPr>
          <w:trHeight w:val="270"/>
        </w:trPr>
        <w:tc>
          <w:tcPr>
            <w:tcW w:w="6960" w:type="dxa"/>
            <w:hideMark/>
          </w:tcPr>
          <w:p w14:paraId="72EEB77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povratnici u poratna područja</w:t>
            </w:r>
          </w:p>
        </w:tc>
        <w:tc>
          <w:tcPr>
            <w:tcW w:w="1390" w:type="dxa"/>
            <w:hideMark/>
          </w:tcPr>
          <w:p w14:paraId="4B0155D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72</w:t>
            </w:r>
          </w:p>
        </w:tc>
      </w:tr>
      <w:tr w:rsidR="00C25FF7" w14:paraId="71AC8516" w14:textId="77777777" w:rsidTr="0062764A">
        <w:trPr>
          <w:trHeight w:val="270"/>
        </w:trPr>
        <w:tc>
          <w:tcPr>
            <w:tcW w:w="6960" w:type="dxa"/>
            <w:hideMark/>
          </w:tcPr>
          <w:p w14:paraId="63E04F0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pravosudni djelatnici</w:t>
            </w:r>
          </w:p>
        </w:tc>
        <w:tc>
          <w:tcPr>
            <w:tcW w:w="1390" w:type="dxa"/>
            <w:hideMark/>
          </w:tcPr>
          <w:p w14:paraId="2F447E4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73</w:t>
            </w:r>
          </w:p>
        </w:tc>
      </w:tr>
      <w:tr w:rsidR="00C25FF7" w14:paraId="7EDE4A00" w14:textId="77777777" w:rsidTr="0062764A">
        <w:trPr>
          <w:trHeight w:val="270"/>
        </w:trPr>
        <w:tc>
          <w:tcPr>
            <w:tcW w:w="6960" w:type="dxa"/>
            <w:hideMark/>
          </w:tcPr>
          <w:p w14:paraId="027A986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regionalna ili lokalna samouprava</w:t>
            </w:r>
          </w:p>
        </w:tc>
        <w:tc>
          <w:tcPr>
            <w:tcW w:w="1390" w:type="dxa"/>
            <w:hideMark/>
          </w:tcPr>
          <w:p w14:paraId="3435613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74</w:t>
            </w:r>
          </w:p>
        </w:tc>
      </w:tr>
      <w:tr w:rsidR="00C25FF7" w14:paraId="69CD4E15" w14:textId="77777777" w:rsidTr="0062764A">
        <w:trPr>
          <w:trHeight w:val="270"/>
        </w:trPr>
        <w:tc>
          <w:tcPr>
            <w:tcW w:w="6960" w:type="dxa"/>
            <w:hideMark/>
          </w:tcPr>
          <w:p w14:paraId="30C9D17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roditelji</w:t>
            </w:r>
          </w:p>
        </w:tc>
        <w:tc>
          <w:tcPr>
            <w:tcW w:w="1390" w:type="dxa"/>
            <w:hideMark/>
          </w:tcPr>
          <w:p w14:paraId="4976B36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75</w:t>
            </w:r>
          </w:p>
        </w:tc>
      </w:tr>
      <w:tr w:rsidR="00C25FF7" w14:paraId="2CA44703" w14:textId="77777777" w:rsidTr="0062764A">
        <w:trPr>
          <w:trHeight w:val="270"/>
        </w:trPr>
        <w:tc>
          <w:tcPr>
            <w:tcW w:w="6960" w:type="dxa"/>
            <w:hideMark/>
          </w:tcPr>
          <w:p w14:paraId="0439696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roditelji djece s teškoćama u razvoju</w:t>
            </w:r>
          </w:p>
        </w:tc>
        <w:tc>
          <w:tcPr>
            <w:tcW w:w="1390" w:type="dxa"/>
            <w:hideMark/>
          </w:tcPr>
          <w:p w14:paraId="298D4BD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76</w:t>
            </w:r>
          </w:p>
        </w:tc>
      </w:tr>
      <w:tr w:rsidR="00C25FF7" w14:paraId="2B05BA37" w14:textId="77777777" w:rsidTr="0062764A">
        <w:trPr>
          <w:trHeight w:val="270"/>
        </w:trPr>
        <w:tc>
          <w:tcPr>
            <w:tcW w:w="6960" w:type="dxa"/>
            <w:hideMark/>
          </w:tcPr>
          <w:p w14:paraId="3544FCE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Romi</w:t>
            </w:r>
          </w:p>
        </w:tc>
        <w:tc>
          <w:tcPr>
            <w:tcW w:w="1390" w:type="dxa"/>
            <w:hideMark/>
          </w:tcPr>
          <w:p w14:paraId="32A625D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77</w:t>
            </w:r>
          </w:p>
        </w:tc>
      </w:tr>
      <w:tr w:rsidR="00C25FF7" w14:paraId="05758B1F" w14:textId="77777777" w:rsidTr="0062764A">
        <w:trPr>
          <w:trHeight w:val="270"/>
        </w:trPr>
        <w:tc>
          <w:tcPr>
            <w:tcW w:w="6960" w:type="dxa"/>
            <w:hideMark/>
          </w:tcPr>
          <w:p w14:paraId="15C58A0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romska djeca i mladi</w:t>
            </w:r>
          </w:p>
        </w:tc>
        <w:tc>
          <w:tcPr>
            <w:tcW w:w="1390" w:type="dxa"/>
            <w:hideMark/>
          </w:tcPr>
          <w:p w14:paraId="564DE5C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78</w:t>
            </w:r>
          </w:p>
        </w:tc>
      </w:tr>
      <w:tr w:rsidR="00C25FF7" w14:paraId="036D9418" w14:textId="77777777" w:rsidTr="0062764A">
        <w:trPr>
          <w:trHeight w:val="270"/>
        </w:trPr>
        <w:tc>
          <w:tcPr>
            <w:tcW w:w="6960" w:type="dxa"/>
            <w:hideMark/>
          </w:tcPr>
          <w:p w14:paraId="0966C6B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ruralno stanovništvo</w:t>
            </w:r>
          </w:p>
        </w:tc>
        <w:tc>
          <w:tcPr>
            <w:tcW w:w="1390" w:type="dxa"/>
            <w:hideMark/>
          </w:tcPr>
          <w:p w14:paraId="46E2BCB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79</w:t>
            </w:r>
          </w:p>
        </w:tc>
      </w:tr>
      <w:tr w:rsidR="00C25FF7" w14:paraId="04C92738" w14:textId="77777777" w:rsidTr="0062764A">
        <w:trPr>
          <w:trHeight w:val="270"/>
        </w:trPr>
        <w:tc>
          <w:tcPr>
            <w:tcW w:w="6960" w:type="dxa"/>
            <w:hideMark/>
          </w:tcPr>
          <w:p w14:paraId="1DD6FC4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seksualne i rodne manjine</w:t>
            </w:r>
          </w:p>
        </w:tc>
        <w:tc>
          <w:tcPr>
            <w:tcW w:w="1390" w:type="dxa"/>
            <w:hideMark/>
          </w:tcPr>
          <w:p w14:paraId="5B98823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80</w:t>
            </w:r>
          </w:p>
        </w:tc>
      </w:tr>
      <w:tr w:rsidR="00C25FF7" w14:paraId="6715262E" w14:textId="77777777" w:rsidTr="0062764A">
        <w:trPr>
          <w:trHeight w:val="270"/>
        </w:trPr>
        <w:tc>
          <w:tcPr>
            <w:tcW w:w="6960" w:type="dxa"/>
            <w:hideMark/>
          </w:tcPr>
          <w:p w14:paraId="33F246A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sindikati</w:t>
            </w:r>
          </w:p>
        </w:tc>
        <w:tc>
          <w:tcPr>
            <w:tcW w:w="1390" w:type="dxa"/>
            <w:hideMark/>
          </w:tcPr>
          <w:p w14:paraId="708CDD5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81</w:t>
            </w:r>
          </w:p>
        </w:tc>
      </w:tr>
      <w:tr w:rsidR="00C25FF7" w14:paraId="06D15DA7" w14:textId="77777777" w:rsidTr="0062764A">
        <w:trPr>
          <w:trHeight w:val="270"/>
        </w:trPr>
        <w:tc>
          <w:tcPr>
            <w:tcW w:w="6960" w:type="dxa"/>
            <w:hideMark/>
          </w:tcPr>
          <w:p w14:paraId="3166940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slijepe i slabovidne osobe</w:t>
            </w:r>
          </w:p>
        </w:tc>
        <w:tc>
          <w:tcPr>
            <w:tcW w:w="1390" w:type="dxa"/>
            <w:hideMark/>
          </w:tcPr>
          <w:p w14:paraId="474A41F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82</w:t>
            </w:r>
          </w:p>
        </w:tc>
      </w:tr>
      <w:tr w:rsidR="00C25FF7" w14:paraId="054BC230" w14:textId="77777777" w:rsidTr="0062764A">
        <w:trPr>
          <w:trHeight w:val="270"/>
        </w:trPr>
        <w:tc>
          <w:tcPr>
            <w:tcW w:w="6960" w:type="dxa"/>
            <w:hideMark/>
          </w:tcPr>
          <w:p w14:paraId="290276A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sportaši</w:t>
            </w:r>
          </w:p>
        </w:tc>
        <w:tc>
          <w:tcPr>
            <w:tcW w:w="1390" w:type="dxa"/>
            <w:hideMark/>
          </w:tcPr>
          <w:p w14:paraId="5E8DE9B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83</w:t>
            </w:r>
          </w:p>
        </w:tc>
      </w:tr>
      <w:tr w:rsidR="00C25FF7" w14:paraId="7A6EE4E1" w14:textId="77777777" w:rsidTr="0062764A">
        <w:trPr>
          <w:trHeight w:val="270"/>
        </w:trPr>
        <w:tc>
          <w:tcPr>
            <w:tcW w:w="6960" w:type="dxa"/>
            <w:hideMark/>
          </w:tcPr>
          <w:p w14:paraId="4665617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sportaši s invaliditetom</w:t>
            </w:r>
          </w:p>
        </w:tc>
        <w:tc>
          <w:tcPr>
            <w:tcW w:w="1390" w:type="dxa"/>
            <w:hideMark/>
          </w:tcPr>
          <w:p w14:paraId="3A58C44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84</w:t>
            </w:r>
          </w:p>
        </w:tc>
      </w:tr>
      <w:tr w:rsidR="00C25FF7" w14:paraId="058F4E34" w14:textId="77777777" w:rsidTr="0062764A">
        <w:trPr>
          <w:trHeight w:val="270"/>
        </w:trPr>
        <w:tc>
          <w:tcPr>
            <w:tcW w:w="6960" w:type="dxa"/>
            <w:hideMark/>
          </w:tcPr>
          <w:p w14:paraId="0B4F8D1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sportski djelatnici</w:t>
            </w:r>
          </w:p>
        </w:tc>
        <w:tc>
          <w:tcPr>
            <w:tcW w:w="1390" w:type="dxa"/>
            <w:hideMark/>
          </w:tcPr>
          <w:p w14:paraId="05E38C7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85</w:t>
            </w:r>
          </w:p>
        </w:tc>
      </w:tr>
      <w:tr w:rsidR="00C25FF7" w14:paraId="5AD31974" w14:textId="77777777" w:rsidTr="0062764A">
        <w:trPr>
          <w:trHeight w:val="270"/>
        </w:trPr>
        <w:tc>
          <w:tcPr>
            <w:tcW w:w="6960" w:type="dxa"/>
            <w:hideMark/>
          </w:tcPr>
          <w:p w14:paraId="65B7C62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stanovnici poslijeratnih zajednica</w:t>
            </w:r>
          </w:p>
        </w:tc>
        <w:tc>
          <w:tcPr>
            <w:tcW w:w="1390" w:type="dxa"/>
            <w:hideMark/>
          </w:tcPr>
          <w:p w14:paraId="5638C46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86</w:t>
            </w:r>
          </w:p>
        </w:tc>
      </w:tr>
      <w:tr w:rsidR="00C25FF7" w14:paraId="027EEFE2" w14:textId="77777777" w:rsidTr="0062764A">
        <w:trPr>
          <w:trHeight w:val="270"/>
        </w:trPr>
        <w:tc>
          <w:tcPr>
            <w:tcW w:w="6960" w:type="dxa"/>
            <w:hideMark/>
          </w:tcPr>
          <w:p w14:paraId="6F844AE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ratni stradalnici</w:t>
            </w:r>
          </w:p>
        </w:tc>
        <w:tc>
          <w:tcPr>
            <w:tcW w:w="1390" w:type="dxa"/>
            <w:hideMark/>
          </w:tcPr>
          <w:p w14:paraId="413AA95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87</w:t>
            </w:r>
          </w:p>
        </w:tc>
      </w:tr>
      <w:tr w:rsidR="00C25FF7" w14:paraId="26DE7D29" w14:textId="77777777" w:rsidTr="0062764A">
        <w:trPr>
          <w:trHeight w:val="270"/>
        </w:trPr>
        <w:tc>
          <w:tcPr>
            <w:tcW w:w="6960" w:type="dxa"/>
            <w:hideMark/>
          </w:tcPr>
          <w:p w14:paraId="5AC567F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studenti</w:t>
            </w:r>
          </w:p>
        </w:tc>
        <w:tc>
          <w:tcPr>
            <w:tcW w:w="1390" w:type="dxa"/>
            <w:hideMark/>
          </w:tcPr>
          <w:p w14:paraId="6231AD9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88</w:t>
            </w:r>
          </w:p>
        </w:tc>
      </w:tr>
      <w:tr w:rsidR="00C25FF7" w14:paraId="7B0CB30E" w14:textId="77777777" w:rsidTr="0062764A">
        <w:trPr>
          <w:trHeight w:val="270"/>
        </w:trPr>
        <w:tc>
          <w:tcPr>
            <w:tcW w:w="6960" w:type="dxa"/>
            <w:hideMark/>
          </w:tcPr>
          <w:p w14:paraId="407463E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tijela državne uprave</w:t>
            </w:r>
          </w:p>
        </w:tc>
        <w:tc>
          <w:tcPr>
            <w:tcW w:w="1390" w:type="dxa"/>
            <w:hideMark/>
          </w:tcPr>
          <w:p w14:paraId="4C29CF9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89</w:t>
            </w:r>
          </w:p>
        </w:tc>
      </w:tr>
      <w:tr w:rsidR="00C25FF7" w14:paraId="56B999B1" w14:textId="77777777" w:rsidTr="0062764A">
        <w:trPr>
          <w:trHeight w:val="270"/>
        </w:trPr>
        <w:tc>
          <w:tcPr>
            <w:tcW w:w="6960" w:type="dxa"/>
            <w:hideMark/>
          </w:tcPr>
          <w:p w14:paraId="313E27E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trudnice</w:t>
            </w:r>
          </w:p>
        </w:tc>
        <w:tc>
          <w:tcPr>
            <w:tcW w:w="1390" w:type="dxa"/>
            <w:hideMark/>
          </w:tcPr>
          <w:p w14:paraId="388EBB7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90</w:t>
            </w:r>
          </w:p>
        </w:tc>
      </w:tr>
      <w:tr w:rsidR="00C25FF7" w14:paraId="2F41B157" w14:textId="77777777" w:rsidTr="0062764A">
        <w:trPr>
          <w:trHeight w:val="270"/>
        </w:trPr>
        <w:tc>
          <w:tcPr>
            <w:tcW w:w="6960" w:type="dxa"/>
            <w:hideMark/>
          </w:tcPr>
          <w:p w14:paraId="294A0B9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turisti</w:t>
            </w:r>
          </w:p>
        </w:tc>
        <w:tc>
          <w:tcPr>
            <w:tcW w:w="1390" w:type="dxa"/>
            <w:hideMark/>
          </w:tcPr>
          <w:p w14:paraId="18AC90F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91</w:t>
            </w:r>
          </w:p>
        </w:tc>
      </w:tr>
      <w:tr w:rsidR="00C25FF7" w14:paraId="0128BF45" w14:textId="77777777" w:rsidTr="0062764A">
        <w:trPr>
          <w:trHeight w:val="270"/>
        </w:trPr>
        <w:tc>
          <w:tcPr>
            <w:tcW w:w="6960" w:type="dxa"/>
            <w:hideMark/>
          </w:tcPr>
          <w:p w14:paraId="063D222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turistički djelatnici</w:t>
            </w:r>
          </w:p>
        </w:tc>
        <w:tc>
          <w:tcPr>
            <w:tcW w:w="1390" w:type="dxa"/>
            <w:hideMark/>
          </w:tcPr>
          <w:p w14:paraId="72534FC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92</w:t>
            </w:r>
          </w:p>
        </w:tc>
      </w:tr>
      <w:tr w:rsidR="00C25FF7" w14:paraId="4B527AB2" w14:textId="77777777" w:rsidTr="0062764A">
        <w:trPr>
          <w:trHeight w:val="270"/>
        </w:trPr>
        <w:tc>
          <w:tcPr>
            <w:tcW w:w="6960" w:type="dxa"/>
            <w:hideMark/>
          </w:tcPr>
          <w:p w14:paraId="133E674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učenici</w:t>
            </w:r>
          </w:p>
        </w:tc>
        <w:tc>
          <w:tcPr>
            <w:tcW w:w="1390" w:type="dxa"/>
            <w:hideMark/>
          </w:tcPr>
          <w:p w14:paraId="5C0BCA0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93</w:t>
            </w:r>
          </w:p>
        </w:tc>
      </w:tr>
      <w:tr w:rsidR="00C25FF7" w14:paraId="75EACA9D" w14:textId="77777777" w:rsidTr="0062764A">
        <w:trPr>
          <w:trHeight w:val="270"/>
        </w:trPr>
        <w:tc>
          <w:tcPr>
            <w:tcW w:w="6960" w:type="dxa"/>
            <w:hideMark/>
          </w:tcPr>
          <w:p w14:paraId="3639E27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udruge i građanske inicijative</w:t>
            </w:r>
          </w:p>
        </w:tc>
        <w:tc>
          <w:tcPr>
            <w:tcW w:w="1390" w:type="dxa"/>
            <w:hideMark/>
          </w:tcPr>
          <w:p w14:paraId="65B1ED5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94</w:t>
            </w:r>
          </w:p>
        </w:tc>
      </w:tr>
      <w:tr w:rsidR="00C25FF7" w14:paraId="11B9C2DC" w14:textId="77777777" w:rsidTr="0062764A">
        <w:trPr>
          <w:trHeight w:val="270"/>
        </w:trPr>
        <w:tc>
          <w:tcPr>
            <w:tcW w:w="6960" w:type="dxa"/>
            <w:hideMark/>
          </w:tcPr>
          <w:p w14:paraId="4B6BE91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umirovljenici</w:t>
            </w:r>
          </w:p>
        </w:tc>
        <w:tc>
          <w:tcPr>
            <w:tcW w:w="1390" w:type="dxa"/>
            <w:hideMark/>
          </w:tcPr>
          <w:p w14:paraId="05D9DB2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95</w:t>
            </w:r>
          </w:p>
        </w:tc>
      </w:tr>
      <w:tr w:rsidR="00C25FF7" w14:paraId="69D60008" w14:textId="77777777" w:rsidTr="0062764A">
        <w:trPr>
          <w:trHeight w:val="270"/>
        </w:trPr>
        <w:tc>
          <w:tcPr>
            <w:tcW w:w="6960" w:type="dxa"/>
            <w:hideMark/>
          </w:tcPr>
          <w:p w14:paraId="1E753B4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ustanove socijalne skrbi</w:t>
            </w:r>
          </w:p>
        </w:tc>
        <w:tc>
          <w:tcPr>
            <w:tcW w:w="1390" w:type="dxa"/>
            <w:hideMark/>
          </w:tcPr>
          <w:p w14:paraId="126FE5F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96</w:t>
            </w:r>
          </w:p>
        </w:tc>
      </w:tr>
      <w:tr w:rsidR="00C25FF7" w14:paraId="7D3ECD1D" w14:textId="77777777" w:rsidTr="0062764A">
        <w:trPr>
          <w:trHeight w:val="270"/>
        </w:trPr>
        <w:tc>
          <w:tcPr>
            <w:tcW w:w="6960" w:type="dxa"/>
            <w:hideMark/>
          </w:tcPr>
          <w:p w14:paraId="51CC21C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ratni veterani</w:t>
            </w:r>
          </w:p>
        </w:tc>
        <w:tc>
          <w:tcPr>
            <w:tcW w:w="1390" w:type="dxa"/>
            <w:hideMark/>
          </w:tcPr>
          <w:p w14:paraId="1F3988B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97</w:t>
            </w:r>
          </w:p>
        </w:tc>
      </w:tr>
      <w:tr w:rsidR="00C25FF7" w14:paraId="11B4567D" w14:textId="77777777" w:rsidTr="0062764A">
        <w:trPr>
          <w:trHeight w:val="270"/>
        </w:trPr>
        <w:tc>
          <w:tcPr>
            <w:tcW w:w="6960" w:type="dxa"/>
            <w:hideMark/>
          </w:tcPr>
          <w:p w14:paraId="6D4FBC4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obitelji s troje i više djece</w:t>
            </w:r>
          </w:p>
        </w:tc>
        <w:tc>
          <w:tcPr>
            <w:tcW w:w="1390" w:type="dxa"/>
            <w:hideMark/>
          </w:tcPr>
          <w:p w14:paraId="26F7F66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98</w:t>
            </w:r>
          </w:p>
        </w:tc>
      </w:tr>
      <w:tr w:rsidR="00C25FF7" w14:paraId="616C554E" w14:textId="77777777" w:rsidTr="0062764A">
        <w:trPr>
          <w:trHeight w:val="270"/>
        </w:trPr>
        <w:tc>
          <w:tcPr>
            <w:tcW w:w="6960" w:type="dxa"/>
            <w:hideMark/>
          </w:tcPr>
          <w:p w14:paraId="4E66AC1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volonteri</w:t>
            </w:r>
          </w:p>
        </w:tc>
        <w:tc>
          <w:tcPr>
            <w:tcW w:w="1390" w:type="dxa"/>
            <w:hideMark/>
          </w:tcPr>
          <w:p w14:paraId="53E3B38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99</w:t>
            </w:r>
          </w:p>
        </w:tc>
      </w:tr>
      <w:tr w:rsidR="00C25FF7" w14:paraId="6245D72F" w14:textId="77777777" w:rsidTr="0062764A">
        <w:trPr>
          <w:trHeight w:val="270"/>
        </w:trPr>
        <w:tc>
          <w:tcPr>
            <w:tcW w:w="6960" w:type="dxa"/>
            <w:hideMark/>
          </w:tcPr>
          <w:p w14:paraId="141181C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zatvorenici i bivši zatvorenici</w:t>
            </w:r>
          </w:p>
        </w:tc>
        <w:tc>
          <w:tcPr>
            <w:tcW w:w="1390" w:type="dxa"/>
            <w:hideMark/>
          </w:tcPr>
          <w:p w14:paraId="7EAD87F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C25FF7" w14:paraId="58B0914D" w14:textId="77777777" w:rsidTr="0062764A">
        <w:trPr>
          <w:trHeight w:val="270"/>
        </w:trPr>
        <w:tc>
          <w:tcPr>
            <w:tcW w:w="6960" w:type="dxa"/>
            <w:hideMark/>
          </w:tcPr>
          <w:p w14:paraId="2C5D18C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zdravstvene ustanove</w:t>
            </w:r>
          </w:p>
        </w:tc>
        <w:tc>
          <w:tcPr>
            <w:tcW w:w="1390" w:type="dxa"/>
            <w:hideMark/>
          </w:tcPr>
          <w:p w14:paraId="0A8CDAB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101</w:t>
            </w:r>
          </w:p>
        </w:tc>
      </w:tr>
      <w:tr w:rsidR="00C25FF7" w14:paraId="7B0F7D93" w14:textId="77777777" w:rsidTr="0062764A">
        <w:trPr>
          <w:trHeight w:val="270"/>
        </w:trPr>
        <w:tc>
          <w:tcPr>
            <w:tcW w:w="6960" w:type="dxa"/>
            <w:hideMark/>
          </w:tcPr>
          <w:p w14:paraId="08C30E7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</w:t>
            </w:r>
          </w:p>
        </w:tc>
        <w:tc>
          <w:tcPr>
            <w:tcW w:w="1390" w:type="dxa"/>
            <w:hideMark/>
          </w:tcPr>
          <w:p w14:paraId="3E0FB13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102</w:t>
            </w:r>
          </w:p>
        </w:tc>
      </w:tr>
      <w:tr w:rsidR="00C25FF7" w14:paraId="334C0B57" w14:textId="77777777" w:rsidTr="0062764A">
        <w:trPr>
          <w:trHeight w:val="270"/>
        </w:trPr>
        <w:tc>
          <w:tcPr>
            <w:tcW w:w="6960" w:type="dxa"/>
            <w:hideMark/>
          </w:tcPr>
          <w:p w14:paraId="1C51596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poduzetnice</w:t>
            </w:r>
          </w:p>
        </w:tc>
        <w:tc>
          <w:tcPr>
            <w:tcW w:w="1390" w:type="dxa"/>
            <w:hideMark/>
          </w:tcPr>
          <w:p w14:paraId="77DEA42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103</w:t>
            </w:r>
          </w:p>
        </w:tc>
      </w:tr>
      <w:tr w:rsidR="00C25FF7" w14:paraId="2298DAE0" w14:textId="77777777" w:rsidTr="0062764A">
        <w:trPr>
          <w:trHeight w:val="270"/>
        </w:trPr>
        <w:tc>
          <w:tcPr>
            <w:tcW w:w="6960" w:type="dxa"/>
            <w:hideMark/>
          </w:tcPr>
          <w:p w14:paraId="075BD1A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pripadnice nacionalnih manjina</w:t>
            </w:r>
          </w:p>
        </w:tc>
        <w:tc>
          <w:tcPr>
            <w:tcW w:w="1390" w:type="dxa"/>
            <w:hideMark/>
          </w:tcPr>
          <w:p w14:paraId="68871E0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104</w:t>
            </w:r>
          </w:p>
        </w:tc>
      </w:tr>
      <w:tr w:rsidR="00C25FF7" w14:paraId="29B9C581" w14:textId="77777777" w:rsidTr="0062764A">
        <w:trPr>
          <w:trHeight w:val="270"/>
        </w:trPr>
        <w:tc>
          <w:tcPr>
            <w:tcW w:w="6960" w:type="dxa"/>
            <w:hideMark/>
          </w:tcPr>
          <w:p w14:paraId="5D118A6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ruralnih područja</w:t>
            </w:r>
          </w:p>
        </w:tc>
        <w:tc>
          <w:tcPr>
            <w:tcW w:w="1390" w:type="dxa"/>
            <w:hideMark/>
          </w:tcPr>
          <w:p w14:paraId="04F7991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105</w:t>
            </w:r>
          </w:p>
        </w:tc>
      </w:tr>
      <w:tr w:rsidR="00C25FF7" w14:paraId="4C3D4B68" w14:textId="77777777" w:rsidTr="0062764A">
        <w:trPr>
          <w:trHeight w:val="270"/>
        </w:trPr>
        <w:tc>
          <w:tcPr>
            <w:tcW w:w="6960" w:type="dxa"/>
            <w:hideMark/>
          </w:tcPr>
          <w:p w14:paraId="56DAA2C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žrtve obiteljskog nasilja</w:t>
            </w:r>
          </w:p>
        </w:tc>
        <w:tc>
          <w:tcPr>
            <w:tcW w:w="1390" w:type="dxa"/>
            <w:hideMark/>
          </w:tcPr>
          <w:p w14:paraId="1CA39FF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106</w:t>
            </w:r>
          </w:p>
        </w:tc>
      </w:tr>
      <w:tr w:rsidR="00C25FF7" w14:paraId="40CEBCC2" w14:textId="77777777" w:rsidTr="0062764A">
        <w:trPr>
          <w:trHeight w:val="270"/>
        </w:trPr>
        <w:tc>
          <w:tcPr>
            <w:tcW w:w="6960" w:type="dxa"/>
            <w:hideMark/>
          </w:tcPr>
          <w:p w14:paraId="6682ABD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s invaliditetom</w:t>
            </w:r>
          </w:p>
        </w:tc>
        <w:tc>
          <w:tcPr>
            <w:tcW w:w="1390" w:type="dxa"/>
            <w:hideMark/>
          </w:tcPr>
          <w:p w14:paraId="3E07803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107</w:t>
            </w:r>
          </w:p>
        </w:tc>
      </w:tr>
      <w:tr w:rsidR="00C25FF7" w14:paraId="54DEB6AA" w14:textId="77777777" w:rsidTr="0062764A">
        <w:trPr>
          <w:trHeight w:val="270"/>
        </w:trPr>
        <w:tc>
          <w:tcPr>
            <w:tcW w:w="6960" w:type="dxa"/>
            <w:hideMark/>
          </w:tcPr>
          <w:p w14:paraId="562C453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i svjedoci teških kaznenih djela</w:t>
            </w:r>
          </w:p>
        </w:tc>
        <w:tc>
          <w:tcPr>
            <w:tcW w:w="1390" w:type="dxa"/>
            <w:hideMark/>
          </w:tcPr>
          <w:p w14:paraId="7B67B6D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108</w:t>
            </w:r>
          </w:p>
        </w:tc>
      </w:tr>
      <w:tr w:rsidR="00C25FF7" w14:paraId="08B0F1CC" w14:textId="77777777" w:rsidTr="0062764A">
        <w:trPr>
          <w:trHeight w:val="270"/>
        </w:trPr>
        <w:tc>
          <w:tcPr>
            <w:tcW w:w="6960" w:type="dxa"/>
            <w:hideMark/>
          </w:tcPr>
          <w:p w14:paraId="7F12802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i svjedoci ratnih zločina</w:t>
            </w:r>
          </w:p>
        </w:tc>
        <w:tc>
          <w:tcPr>
            <w:tcW w:w="1390" w:type="dxa"/>
            <w:hideMark/>
          </w:tcPr>
          <w:p w14:paraId="03CA732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109</w:t>
            </w:r>
          </w:p>
        </w:tc>
      </w:tr>
      <w:tr w:rsidR="00C25FF7" w14:paraId="79582F7F" w14:textId="77777777" w:rsidTr="0062764A">
        <w:trPr>
          <w:trHeight w:val="270"/>
        </w:trPr>
        <w:tc>
          <w:tcPr>
            <w:tcW w:w="6960" w:type="dxa"/>
            <w:hideMark/>
          </w:tcPr>
          <w:p w14:paraId="0738C2E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katastrofa</w:t>
            </w:r>
          </w:p>
        </w:tc>
        <w:tc>
          <w:tcPr>
            <w:tcW w:w="1390" w:type="dxa"/>
            <w:hideMark/>
          </w:tcPr>
          <w:p w14:paraId="279AD13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110</w:t>
            </w:r>
          </w:p>
        </w:tc>
      </w:tr>
      <w:tr w:rsidR="00C25FF7" w14:paraId="6417524B" w14:textId="77777777" w:rsidTr="0062764A">
        <w:trPr>
          <w:trHeight w:val="270"/>
        </w:trPr>
        <w:tc>
          <w:tcPr>
            <w:tcW w:w="6960" w:type="dxa"/>
            <w:hideMark/>
          </w:tcPr>
          <w:p w14:paraId="47230E2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nasilja</w:t>
            </w:r>
          </w:p>
        </w:tc>
        <w:tc>
          <w:tcPr>
            <w:tcW w:w="1390" w:type="dxa"/>
            <w:hideMark/>
          </w:tcPr>
          <w:p w14:paraId="26E2C11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111</w:t>
            </w:r>
          </w:p>
        </w:tc>
      </w:tr>
      <w:tr w:rsidR="00C25FF7" w14:paraId="6D650061" w14:textId="77777777" w:rsidTr="0062764A">
        <w:trPr>
          <w:trHeight w:val="270"/>
        </w:trPr>
        <w:tc>
          <w:tcPr>
            <w:tcW w:w="6960" w:type="dxa"/>
            <w:hideMark/>
          </w:tcPr>
          <w:p w14:paraId="6DBD028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obiteljskog nasilja</w:t>
            </w:r>
          </w:p>
        </w:tc>
        <w:tc>
          <w:tcPr>
            <w:tcW w:w="1390" w:type="dxa"/>
            <w:hideMark/>
          </w:tcPr>
          <w:p w14:paraId="0715E0F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112</w:t>
            </w:r>
          </w:p>
        </w:tc>
      </w:tr>
      <w:tr w:rsidR="00C25FF7" w14:paraId="5FA6CE62" w14:textId="77777777" w:rsidTr="0062764A">
        <w:trPr>
          <w:trHeight w:val="270"/>
        </w:trPr>
        <w:tc>
          <w:tcPr>
            <w:tcW w:w="6960" w:type="dxa"/>
            <w:hideMark/>
          </w:tcPr>
          <w:p w14:paraId="56CC8B7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trgovine ljudima</w:t>
            </w:r>
          </w:p>
        </w:tc>
        <w:tc>
          <w:tcPr>
            <w:tcW w:w="1390" w:type="dxa"/>
            <w:hideMark/>
          </w:tcPr>
          <w:p w14:paraId="000F226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113</w:t>
            </w:r>
          </w:p>
        </w:tc>
      </w:tr>
      <w:tr w:rsidR="00C25FF7" w14:paraId="3B8A144B" w14:textId="77777777" w:rsidTr="0062764A">
        <w:trPr>
          <w:trHeight w:val="270"/>
        </w:trPr>
        <w:tc>
          <w:tcPr>
            <w:tcW w:w="6960" w:type="dxa"/>
            <w:hideMark/>
          </w:tcPr>
          <w:p w14:paraId="1D487C1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uznemiravanja na radu ili kršenja radničkih prava</w:t>
            </w:r>
          </w:p>
        </w:tc>
        <w:tc>
          <w:tcPr>
            <w:tcW w:w="1390" w:type="dxa"/>
            <w:hideMark/>
          </w:tcPr>
          <w:p w14:paraId="00CC5FF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114</w:t>
            </w:r>
          </w:p>
        </w:tc>
      </w:tr>
      <w:tr w:rsidR="00C25FF7" w14:paraId="6FEA0C3F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3B39565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umjetnici</w:t>
            </w:r>
          </w:p>
        </w:tc>
        <w:tc>
          <w:tcPr>
            <w:tcW w:w="1390" w:type="dxa"/>
            <w:noWrap/>
            <w:hideMark/>
          </w:tcPr>
          <w:p w14:paraId="21B3204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115</w:t>
            </w:r>
          </w:p>
        </w:tc>
      </w:tr>
      <w:tr w:rsidR="00C25FF7" w14:paraId="74497076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00E4BF8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djelatnici u kulturi</w:t>
            </w:r>
          </w:p>
        </w:tc>
        <w:tc>
          <w:tcPr>
            <w:tcW w:w="1390" w:type="dxa"/>
            <w:noWrap/>
            <w:hideMark/>
          </w:tcPr>
          <w:p w14:paraId="6294749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116</w:t>
            </w:r>
          </w:p>
        </w:tc>
      </w:tr>
      <w:tr w:rsidR="00C25FF7" w14:paraId="397C20FC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406C5F9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zdravstveni djelatnici</w:t>
            </w:r>
          </w:p>
        </w:tc>
        <w:tc>
          <w:tcPr>
            <w:tcW w:w="1390" w:type="dxa"/>
            <w:noWrap/>
            <w:hideMark/>
          </w:tcPr>
          <w:p w14:paraId="189C267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117</w:t>
            </w:r>
          </w:p>
        </w:tc>
      </w:tr>
      <w:tr w:rsidR="00C25FF7" w14:paraId="4FCAB3C0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6A0A2C2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žrtve nasilja</w:t>
            </w:r>
          </w:p>
        </w:tc>
        <w:tc>
          <w:tcPr>
            <w:tcW w:w="1390" w:type="dxa"/>
            <w:noWrap/>
            <w:hideMark/>
          </w:tcPr>
          <w:p w14:paraId="234CAE6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118</w:t>
            </w:r>
          </w:p>
        </w:tc>
      </w:tr>
      <w:tr w:rsidR="00C25FF7" w14:paraId="5E55612D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2E5EB7E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tražitelji međunarodne zaštite i državljani trećih zemalja u postupku povratka</w:t>
            </w:r>
          </w:p>
        </w:tc>
        <w:tc>
          <w:tcPr>
            <w:tcW w:w="1390" w:type="dxa"/>
            <w:noWrap/>
            <w:hideMark/>
          </w:tcPr>
          <w:p w14:paraId="02C1C2A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119</w:t>
            </w:r>
          </w:p>
        </w:tc>
      </w:tr>
      <w:tr w:rsidR="00C25FF7" w14:paraId="36ADEA7C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0C7DD36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ostali</w:t>
            </w:r>
          </w:p>
        </w:tc>
        <w:tc>
          <w:tcPr>
            <w:tcW w:w="1390" w:type="dxa"/>
            <w:noWrap/>
            <w:hideMark/>
          </w:tcPr>
          <w:p w14:paraId="52237E3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120</w:t>
            </w:r>
          </w:p>
        </w:tc>
      </w:tr>
    </w:tbl>
    <w:p w14:paraId="49095D1B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0745A848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165592F9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6BF41280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0D76B39C" w14:textId="77777777" w:rsidR="002E6536" w:rsidRPr="005A3009" w:rsidRDefault="00000000">
      <w:pPr>
        <w:rPr>
          <w:rFonts w:ascii="Times New Roman" w:hAnsi="Times New Roman" w:cs="Times New Roman"/>
        </w:rPr>
      </w:pPr>
      <w:r w:rsidRPr="005A3009">
        <w:rPr>
          <w:rFonts w:ascii="Times New Roman" w:hAnsi="Times New Roman" w:cs="Times New Roman"/>
        </w:rPr>
        <w:br w:type="page"/>
      </w:r>
    </w:p>
    <w:p w14:paraId="1DD52BEF" w14:textId="77777777" w:rsidR="00131D19" w:rsidRPr="005A3009" w:rsidRDefault="00000000" w:rsidP="002E65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3009">
        <w:rPr>
          <w:rFonts w:ascii="Times New Roman" w:hAnsi="Times New Roman" w:cs="Times New Roman"/>
          <w:b/>
          <w:bCs/>
        </w:rPr>
        <w:lastRenderedPageBreak/>
        <w:t>9.2. Osnovni i dodatni tip aktivnosti ili usluge</w:t>
      </w:r>
    </w:p>
    <w:p w14:paraId="14289339" w14:textId="77777777" w:rsidR="002E6536" w:rsidRPr="005A3009" w:rsidRDefault="002E6536" w:rsidP="00FC62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562"/>
      </w:tblGrid>
      <w:tr w:rsidR="00C25FF7" w14:paraId="0DB83561" w14:textId="77777777" w:rsidTr="00E25F9F">
        <w:trPr>
          <w:trHeight w:val="509"/>
        </w:trPr>
        <w:tc>
          <w:tcPr>
            <w:tcW w:w="9062" w:type="dxa"/>
            <w:gridSpan w:val="2"/>
            <w:vMerge w:val="restart"/>
            <w:hideMark/>
          </w:tcPr>
          <w:p w14:paraId="73A4A0C2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3009">
              <w:rPr>
                <w:rFonts w:ascii="Times New Roman" w:hAnsi="Times New Roman" w:cs="Times New Roman"/>
                <w:b/>
                <w:bCs/>
              </w:rPr>
              <w:t xml:space="preserve">Osnovni tip aktivnosti ili usluge </w:t>
            </w:r>
            <w:r w:rsidRPr="005A3009">
              <w:rPr>
                <w:rFonts w:ascii="Times New Roman" w:hAnsi="Times New Roman" w:cs="Times New Roman"/>
              </w:rPr>
              <w:t>je onaj koji je najzastupljeniji u projektu.</w:t>
            </w:r>
          </w:p>
        </w:tc>
      </w:tr>
      <w:tr w:rsidR="00C25FF7" w14:paraId="509A916D" w14:textId="77777777" w:rsidTr="00816715">
        <w:trPr>
          <w:trHeight w:val="509"/>
        </w:trPr>
        <w:tc>
          <w:tcPr>
            <w:tcW w:w="9062" w:type="dxa"/>
            <w:gridSpan w:val="2"/>
            <w:vMerge/>
            <w:hideMark/>
          </w:tcPr>
          <w:p w14:paraId="6EE48A4D" w14:textId="77777777" w:rsidR="002E6536" w:rsidRPr="005A3009" w:rsidRDefault="002E6536" w:rsidP="002E6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5FF7" w14:paraId="5ECA09FB" w14:textId="77777777" w:rsidTr="00816715">
        <w:trPr>
          <w:trHeight w:val="567"/>
        </w:trPr>
        <w:tc>
          <w:tcPr>
            <w:tcW w:w="9062" w:type="dxa"/>
            <w:gridSpan w:val="2"/>
            <w:hideMark/>
          </w:tcPr>
          <w:p w14:paraId="54C9DA5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3009">
              <w:rPr>
                <w:rFonts w:ascii="Times New Roman" w:hAnsi="Times New Roman" w:cs="Times New Roman"/>
                <w:b/>
                <w:bCs/>
              </w:rPr>
              <w:t xml:space="preserve">Dodatni tip aktivnosti ili usluge odnosi se na tip aktivnosti koji se </w:t>
            </w:r>
            <w:r w:rsidRPr="005A3009">
              <w:rPr>
                <w:rFonts w:ascii="Times New Roman" w:hAnsi="Times New Roman" w:cs="Times New Roman"/>
              </w:rPr>
              <w:t xml:space="preserve">također u značajnoj mjeri provodi u sklopu projekta ili programa, no nije i osnovna aktivnost. </w:t>
            </w:r>
          </w:p>
        </w:tc>
      </w:tr>
      <w:tr w:rsidR="00C25FF7" w14:paraId="1D3AC7CE" w14:textId="77777777" w:rsidTr="009F50E6">
        <w:trPr>
          <w:trHeight w:val="624"/>
        </w:trPr>
        <w:tc>
          <w:tcPr>
            <w:tcW w:w="9062" w:type="dxa"/>
            <w:gridSpan w:val="2"/>
            <w:hideMark/>
          </w:tcPr>
          <w:p w14:paraId="07EDBBE0" w14:textId="77777777" w:rsidR="003F0604" w:rsidRPr="005A3009" w:rsidRDefault="00000000" w:rsidP="003F0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009">
              <w:rPr>
                <w:rFonts w:ascii="Times New Roman" w:hAnsi="Times New Roman" w:cs="Times New Roman"/>
                <w:b/>
                <w:bCs/>
              </w:rPr>
              <w:t xml:space="preserve">OSNOVNI i DODATNI TIP AKTIVNOSTI ili USLUGE </w:t>
            </w:r>
          </w:p>
          <w:p w14:paraId="464D441C" w14:textId="77777777" w:rsidR="003F0604" w:rsidRPr="005A3009" w:rsidRDefault="00000000" w:rsidP="003F0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009">
              <w:rPr>
                <w:rFonts w:ascii="Times New Roman" w:hAnsi="Times New Roman" w:cs="Times New Roman"/>
                <w:b/>
                <w:bCs/>
              </w:rPr>
              <w:t>koja se provodi u projektu ili programu</w:t>
            </w:r>
          </w:p>
        </w:tc>
      </w:tr>
      <w:tr w:rsidR="00C25FF7" w14:paraId="0BCEE8D3" w14:textId="77777777" w:rsidTr="00E25F9F">
        <w:trPr>
          <w:trHeight w:val="282"/>
        </w:trPr>
        <w:tc>
          <w:tcPr>
            <w:tcW w:w="8500" w:type="dxa"/>
            <w:hideMark/>
          </w:tcPr>
          <w:p w14:paraId="730FF74F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aktivnosti usmjerene podizanju razine kvalitete života osoba s invaliditetom</w:t>
            </w:r>
          </w:p>
        </w:tc>
        <w:tc>
          <w:tcPr>
            <w:tcW w:w="562" w:type="dxa"/>
            <w:noWrap/>
            <w:hideMark/>
          </w:tcPr>
          <w:p w14:paraId="468F8ADC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</w:t>
            </w:r>
          </w:p>
        </w:tc>
      </w:tr>
      <w:tr w:rsidR="00C25FF7" w14:paraId="6BDB98CD" w14:textId="77777777" w:rsidTr="00E25F9F">
        <w:trPr>
          <w:trHeight w:val="282"/>
        </w:trPr>
        <w:tc>
          <w:tcPr>
            <w:tcW w:w="8500" w:type="dxa"/>
            <w:hideMark/>
          </w:tcPr>
          <w:p w14:paraId="1BC6A46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besplatna pravna pomoć</w:t>
            </w:r>
          </w:p>
        </w:tc>
        <w:tc>
          <w:tcPr>
            <w:tcW w:w="562" w:type="dxa"/>
            <w:noWrap/>
            <w:hideMark/>
          </w:tcPr>
          <w:p w14:paraId="2E9D83F2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</w:t>
            </w:r>
          </w:p>
        </w:tc>
      </w:tr>
      <w:tr w:rsidR="00C25FF7" w14:paraId="4F938F9C" w14:textId="77777777" w:rsidTr="00E25F9F">
        <w:trPr>
          <w:trHeight w:val="282"/>
        </w:trPr>
        <w:tc>
          <w:tcPr>
            <w:tcW w:w="8500" w:type="dxa"/>
            <w:hideMark/>
          </w:tcPr>
          <w:p w14:paraId="6281F20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briga o osobama starije životne dobi (edukacija, tečajevi, radionice, druženja ...)</w:t>
            </w:r>
          </w:p>
        </w:tc>
        <w:tc>
          <w:tcPr>
            <w:tcW w:w="562" w:type="dxa"/>
            <w:noWrap/>
            <w:hideMark/>
          </w:tcPr>
          <w:p w14:paraId="2E2EAC4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</w:t>
            </w:r>
          </w:p>
        </w:tc>
      </w:tr>
      <w:tr w:rsidR="00C25FF7" w14:paraId="1CCE5D01" w14:textId="77777777" w:rsidTr="00E25F9F">
        <w:trPr>
          <w:trHeight w:val="282"/>
        </w:trPr>
        <w:tc>
          <w:tcPr>
            <w:tcW w:w="8500" w:type="dxa"/>
            <w:hideMark/>
          </w:tcPr>
          <w:p w14:paraId="6AF92484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donatorske akcije i razvoj zakladništva</w:t>
            </w:r>
          </w:p>
        </w:tc>
        <w:tc>
          <w:tcPr>
            <w:tcW w:w="562" w:type="dxa"/>
            <w:noWrap/>
            <w:hideMark/>
          </w:tcPr>
          <w:p w14:paraId="72FADBC7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</w:t>
            </w:r>
          </w:p>
        </w:tc>
      </w:tr>
      <w:tr w:rsidR="00C25FF7" w14:paraId="1A70F8CF" w14:textId="77777777" w:rsidTr="00E25F9F">
        <w:trPr>
          <w:trHeight w:val="282"/>
        </w:trPr>
        <w:tc>
          <w:tcPr>
            <w:tcW w:w="8500" w:type="dxa"/>
            <w:noWrap/>
            <w:hideMark/>
          </w:tcPr>
          <w:p w14:paraId="33D29EA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humanitarne usluge za siromašne građane (podjela bonova za kupnju hrane, sufinanciranje dijela troškova...)</w:t>
            </w:r>
          </w:p>
        </w:tc>
        <w:tc>
          <w:tcPr>
            <w:tcW w:w="562" w:type="dxa"/>
            <w:noWrap/>
            <w:hideMark/>
          </w:tcPr>
          <w:p w14:paraId="321CEB0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</w:t>
            </w:r>
          </w:p>
        </w:tc>
      </w:tr>
      <w:tr w:rsidR="00C25FF7" w14:paraId="75B5F75C" w14:textId="77777777" w:rsidTr="00E25F9F">
        <w:trPr>
          <w:trHeight w:val="282"/>
        </w:trPr>
        <w:tc>
          <w:tcPr>
            <w:tcW w:w="8500" w:type="dxa"/>
            <w:hideMark/>
          </w:tcPr>
          <w:p w14:paraId="7B05D671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informiranje i osvještavanje javnosti (tribine, konferencije, javni nastupi, kampanje ...)</w:t>
            </w:r>
          </w:p>
        </w:tc>
        <w:tc>
          <w:tcPr>
            <w:tcW w:w="562" w:type="dxa"/>
            <w:noWrap/>
            <w:hideMark/>
          </w:tcPr>
          <w:p w14:paraId="2A00A490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6</w:t>
            </w:r>
          </w:p>
        </w:tc>
      </w:tr>
      <w:tr w:rsidR="00C25FF7" w14:paraId="13A760E8" w14:textId="77777777" w:rsidTr="00E25F9F">
        <w:trPr>
          <w:trHeight w:val="282"/>
        </w:trPr>
        <w:tc>
          <w:tcPr>
            <w:tcW w:w="8500" w:type="dxa"/>
            <w:hideMark/>
          </w:tcPr>
          <w:p w14:paraId="60DF767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istraživanje </w:t>
            </w:r>
          </w:p>
        </w:tc>
        <w:tc>
          <w:tcPr>
            <w:tcW w:w="562" w:type="dxa"/>
            <w:noWrap/>
            <w:hideMark/>
          </w:tcPr>
          <w:p w14:paraId="77D07863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7</w:t>
            </w:r>
          </w:p>
        </w:tc>
      </w:tr>
      <w:tr w:rsidR="00C25FF7" w14:paraId="6CBE5A54" w14:textId="77777777" w:rsidTr="00E25F9F">
        <w:trPr>
          <w:trHeight w:val="282"/>
        </w:trPr>
        <w:tc>
          <w:tcPr>
            <w:tcW w:w="8500" w:type="dxa"/>
            <w:hideMark/>
          </w:tcPr>
          <w:p w14:paraId="173D705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izgradnja kapaciteta javne i lokalne uprave</w:t>
            </w:r>
          </w:p>
        </w:tc>
        <w:tc>
          <w:tcPr>
            <w:tcW w:w="562" w:type="dxa"/>
            <w:noWrap/>
            <w:hideMark/>
          </w:tcPr>
          <w:p w14:paraId="2B0B54B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8</w:t>
            </w:r>
          </w:p>
        </w:tc>
      </w:tr>
      <w:tr w:rsidR="00C25FF7" w14:paraId="187A64EC" w14:textId="77777777" w:rsidTr="00E25F9F">
        <w:trPr>
          <w:trHeight w:val="282"/>
        </w:trPr>
        <w:tc>
          <w:tcPr>
            <w:tcW w:w="8500" w:type="dxa"/>
            <w:hideMark/>
          </w:tcPr>
          <w:p w14:paraId="5D9C44E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izgradnja kapaciteta javnih ustanova pružatelja usluga</w:t>
            </w:r>
          </w:p>
        </w:tc>
        <w:tc>
          <w:tcPr>
            <w:tcW w:w="562" w:type="dxa"/>
            <w:noWrap/>
            <w:hideMark/>
          </w:tcPr>
          <w:p w14:paraId="4F0BF31C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9</w:t>
            </w:r>
          </w:p>
        </w:tc>
      </w:tr>
      <w:tr w:rsidR="00C25FF7" w14:paraId="05231320" w14:textId="77777777" w:rsidTr="00E25F9F">
        <w:trPr>
          <w:trHeight w:val="282"/>
        </w:trPr>
        <w:tc>
          <w:tcPr>
            <w:tcW w:w="8500" w:type="dxa"/>
            <w:hideMark/>
          </w:tcPr>
          <w:p w14:paraId="2A7E6CD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izgradnja kapaciteta organizacija civilnog društva</w:t>
            </w:r>
          </w:p>
        </w:tc>
        <w:tc>
          <w:tcPr>
            <w:tcW w:w="562" w:type="dxa"/>
            <w:noWrap/>
            <w:hideMark/>
          </w:tcPr>
          <w:p w14:paraId="4F22CD19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10</w:t>
            </w:r>
          </w:p>
        </w:tc>
      </w:tr>
      <w:tr w:rsidR="00C25FF7" w14:paraId="6025F874" w14:textId="77777777" w:rsidTr="00E25F9F">
        <w:trPr>
          <w:trHeight w:val="282"/>
        </w:trPr>
        <w:tc>
          <w:tcPr>
            <w:tcW w:w="8500" w:type="dxa"/>
            <w:noWrap/>
            <w:hideMark/>
          </w:tcPr>
          <w:p w14:paraId="2DA15A57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izvanškolsko i izvaninstitucionalno obrazovanje, stručno usavršavanje i cjeloživotno obrazovanje</w:t>
            </w:r>
          </w:p>
        </w:tc>
        <w:tc>
          <w:tcPr>
            <w:tcW w:w="562" w:type="dxa"/>
            <w:noWrap/>
            <w:hideMark/>
          </w:tcPr>
          <w:p w14:paraId="2213796C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11</w:t>
            </w:r>
          </w:p>
        </w:tc>
      </w:tr>
      <w:tr w:rsidR="00C25FF7" w14:paraId="3BB78AC4" w14:textId="77777777" w:rsidTr="00E25F9F">
        <w:trPr>
          <w:trHeight w:val="282"/>
        </w:trPr>
        <w:tc>
          <w:tcPr>
            <w:tcW w:w="8500" w:type="dxa"/>
            <w:hideMark/>
          </w:tcPr>
          <w:p w14:paraId="2BB95A4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javno zagovaranje (lobiranje, kampanje, direktne akcije, nezavisno praćenje i predlaganje javnih politika ...)</w:t>
            </w:r>
          </w:p>
        </w:tc>
        <w:tc>
          <w:tcPr>
            <w:tcW w:w="562" w:type="dxa"/>
            <w:noWrap/>
            <w:hideMark/>
          </w:tcPr>
          <w:p w14:paraId="00C90AFF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12</w:t>
            </w:r>
          </w:p>
        </w:tc>
      </w:tr>
      <w:tr w:rsidR="00C25FF7" w14:paraId="047AC8BC" w14:textId="77777777" w:rsidTr="00E25F9F">
        <w:trPr>
          <w:trHeight w:val="282"/>
        </w:trPr>
        <w:tc>
          <w:tcPr>
            <w:tcW w:w="8500" w:type="dxa"/>
            <w:hideMark/>
          </w:tcPr>
          <w:p w14:paraId="0B53488A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kulturno stvaralaštvo udruga nacionalnih manjina </w:t>
            </w:r>
          </w:p>
        </w:tc>
        <w:tc>
          <w:tcPr>
            <w:tcW w:w="562" w:type="dxa"/>
            <w:noWrap/>
            <w:hideMark/>
          </w:tcPr>
          <w:p w14:paraId="15129214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13</w:t>
            </w:r>
          </w:p>
        </w:tc>
      </w:tr>
      <w:tr w:rsidR="00C25FF7" w14:paraId="58537BD4" w14:textId="77777777" w:rsidTr="00E25F9F">
        <w:trPr>
          <w:trHeight w:val="270"/>
        </w:trPr>
        <w:tc>
          <w:tcPr>
            <w:tcW w:w="8500" w:type="dxa"/>
            <w:hideMark/>
          </w:tcPr>
          <w:p w14:paraId="75738200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kulturno stvaralaštvo </w:t>
            </w:r>
          </w:p>
        </w:tc>
        <w:tc>
          <w:tcPr>
            <w:tcW w:w="562" w:type="dxa"/>
            <w:noWrap/>
            <w:hideMark/>
          </w:tcPr>
          <w:p w14:paraId="6B4F328F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14</w:t>
            </w:r>
          </w:p>
        </w:tc>
      </w:tr>
      <w:tr w:rsidR="00C25FF7" w14:paraId="2A6AA99C" w14:textId="77777777" w:rsidTr="00E25F9F">
        <w:trPr>
          <w:trHeight w:val="270"/>
        </w:trPr>
        <w:tc>
          <w:tcPr>
            <w:tcW w:w="8500" w:type="dxa"/>
            <w:hideMark/>
          </w:tcPr>
          <w:p w14:paraId="15C252CE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medijacija</w:t>
            </w:r>
          </w:p>
        </w:tc>
        <w:tc>
          <w:tcPr>
            <w:tcW w:w="562" w:type="dxa"/>
            <w:noWrap/>
            <w:hideMark/>
          </w:tcPr>
          <w:p w14:paraId="5AEF53B2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15</w:t>
            </w:r>
          </w:p>
        </w:tc>
      </w:tr>
      <w:tr w:rsidR="00C25FF7" w14:paraId="63A21C93" w14:textId="77777777" w:rsidTr="00E25F9F">
        <w:trPr>
          <w:trHeight w:val="282"/>
        </w:trPr>
        <w:tc>
          <w:tcPr>
            <w:tcW w:w="8500" w:type="dxa"/>
            <w:hideMark/>
          </w:tcPr>
          <w:p w14:paraId="58F98642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medijska produkcija i izdavaštvo </w:t>
            </w:r>
          </w:p>
        </w:tc>
        <w:tc>
          <w:tcPr>
            <w:tcW w:w="562" w:type="dxa"/>
            <w:noWrap/>
            <w:hideMark/>
          </w:tcPr>
          <w:p w14:paraId="77A081D7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16</w:t>
            </w:r>
          </w:p>
        </w:tc>
      </w:tr>
      <w:tr w:rsidR="00C25FF7" w14:paraId="6D04C1CF" w14:textId="77777777" w:rsidTr="00E25F9F">
        <w:trPr>
          <w:trHeight w:val="282"/>
        </w:trPr>
        <w:tc>
          <w:tcPr>
            <w:tcW w:w="8500" w:type="dxa"/>
            <w:hideMark/>
          </w:tcPr>
          <w:p w14:paraId="5D2F1CD3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organizacija zajedničkih aktivnosti roditelja i djece s poremećajima u ponašanju</w:t>
            </w:r>
          </w:p>
        </w:tc>
        <w:tc>
          <w:tcPr>
            <w:tcW w:w="562" w:type="dxa"/>
            <w:noWrap/>
            <w:hideMark/>
          </w:tcPr>
          <w:p w14:paraId="7371BA4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17</w:t>
            </w:r>
          </w:p>
        </w:tc>
      </w:tr>
      <w:tr w:rsidR="00C25FF7" w14:paraId="2F2865B5" w14:textId="77777777" w:rsidTr="00E25F9F">
        <w:trPr>
          <w:trHeight w:val="282"/>
        </w:trPr>
        <w:tc>
          <w:tcPr>
            <w:tcW w:w="8500" w:type="dxa"/>
            <w:hideMark/>
          </w:tcPr>
          <w:p w14:paraId="6A8C180F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organiziranje likovne kolonije</w:t>
            </w:r>
          </w:p>
        </w:tc>
        <w:tc>
          <w:tcPr>
            <w:tcW w:w="562" w:type="dxa"/>
            <w:noWrap/>
            <w:hideMark/>
          </w:tcPr>
          <w:p w14:paraId="1B83ED04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18</w:t>
            </w:r>
          </w:p>
        </w:tc>
      </w:tr>
      <w:tr w:rsidR="00C25FF7" w14:paraId="72DE38A3" w14:textId="77777777" w:rsidTr="00E25F9F">
        <w:trPr>
          <w:trHeight w:val="282"/>
        </w:trPr>
        <w:tc>
          <w:tcPr>
            <w:tcW w:w="8500" w:type="dxa"/>
            <w:hideMark/>
          </w:tcPr>
          <w:p w14:paraId="3BD28D8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organiziranje slobodnog vremena (druženja, klubovi, izleti, rekreacija, kreativne i zabavne aktivnosti ...)</w:t>
            </w:r>
          </w:p>
        </w:tc>
        <w:tc>
          <w:tcPr>
            <w:tcW w:w="562" w:type="dxa"/>
            <w:noWrap/>
            <w:hideMark/>
          </w:tcPr>
          <w:p w14:paraId="178C0D12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19</w:t>
            </w:r>
          </w:p>
        </w:tc>
      </w:tr>
      <w:tr w:rsidR="00C25FF7" w14:paraId="44FE1C06" w14:textId="77777777" w:rsidTr="00E25F9F">
        <w:trPr>
          <w:trHeight w:val="282"/>
        </w:trPr>
        <w:tc>
          <w:tcPr>
            <w:tcW w:w="8500" w:type="dxa"/>
            <w:hideMark/>
          </w:tcPr>
          <w:p w14:paraId="522FC1E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osposobljavanje volontera, posredovanje u volontiranju, volonterski servisi</w:t>
            </w:r>
          </w:p>
        </w:tc>
        <w:tc>
          <w:tcPr>
            <w:tcW w:w="562" w:type="dxa"/>
            <w:noWrap/>
            <w:hideMark/>
          </w:tcPr>
          <w:p w14:paraId="0D2E51A0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20</w:t>
            </w:r>
          </w:p>
        </w:tc>
      </w:tr>
      <w:tr w:rsidR="00C25FF7" w14:paraId="17840477" w14:textId="77777777" w:rsidTr="00E25F9F">
        <w:trPr>
          <w:trHeight w:val="282"/>
        </w:trPr>
        <w:tc>
          <w:tcPr>
            <w:tcW w:w="8500" w:type="dxa"/>
            <w:hideMark/>
          </w:tcPr>
          <w:p w14:paraId="6385F528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poduzetničke i proizvodne aktivnosti </w:t>
            </w:r>
          </w:p>
        </w:tc>
        <w:tc>
          <w:tcPr>
            <w:tcW w:w="562" w:type="dxa"/>
            <w:noWrap/>
            <w:hideMark/>
          </w:tcPr>
          <w:p w14:paraId="251AFDB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21</w:t>
            </w:r>
          </w:p>
        </w:tc>
      </w:tr>
      <w:tr w:rsidR="00C25FF7" w14:paraId="0ACD0439" w14:textId="77777777" w:rsidTr="00E25F9F">
        <w:trPr>
          <w:trHeight w:val="282"/>
        </w:trPr>
        <w:tc>
          <w:tcPr>
            <w:tcW w:w="8500" w:type="dxa"/>
            <w:hideMark/>
          </w:tcPr>
          <w:p w14:paraId="3EABF870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poticanje lokalne zajednice za projekte zdrave zajednice</w:t>
            </w:r>
          </w:p>
        </w:tc>
        <w:tc>
          <w:tcPr>
            <w:tcW w:w="562" w:type="dxa"/>
            <w:noWrap/>
            <w:hideMark/>
          </w:tcPr>
          <w:p w14:paraId="6666A4CC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22</w:t>
            </w:r>
          </w:p>
        </w:tc>
      </w:tr>
      <w:tr w:rsidR="00C25FF7" w14:paraId="496AEF0E" w14:textId="77777777" w:rsidTr="00E25F9F">
        <w:trPr>
          <w:trHeight w:val="282"/>
        </w:trPr>
        <w:tc>
          <w:tcPr>
            <w:tcW w:w="8500" w:type="dxa"/>
            <w:hideMark/>
          </w:tcPr>
          <w:p w14:paraId="7627B793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preventivni zdravstveni pregledi i savjetovanja</w:t>
            </w:r>
          </w:p>
        </w:tc>
        <w:tc>
          <w:tcPr>
            <w:tcW w:w="562" w:type="dxa"/>
            <w:noWrap/>
            <w:hideMark/>
          </w:tcPr>
          <w:p w14:paraId="6CBA7D6F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23</w:t>
            </w:r>
          </w:p>
        </w:tc>
      </w:tr>
      <w:tr w:rsidR="00C25FF7" w14:paraId="438A4A14" w14:textId="77777777" w:rsidTr="00E25F9F">
        <w:trPr>
          <w:trHeight w:val="282"/>
        </w:trPr>
        <w:tc>
          <w:tcPr>
            <w:tcW w:w="8500" w:type="dxa"/>
            <w:hideMark/>
          </w:tcPr>
          <w:p w14:paraId="2661BCEF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promicanje lovstva i povećanje matičnih lovnih fondova</w:t>
            </w:r>
          </w:p>
        </w:tc>
        <w:tc>
          <w:tcPr>
            <w:tcW w:w="562" w:type="dxa"/>
            <w:noWrap/>
            <w:hideMark/>
          </w:tcPr>
          <w:p w14:paraId="0E99F64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24</w:t>
            </w:r>
          </w:p>
        </w:tc>
      </w:tr>
      <w:tr w:rsidR="00C25FF7" w14:paraId="7760E0A4" w14:textId="77777777" w:rsidTr="00E25F9F">
        <w:trPr>
          <w:trHeight w:val="282"/>
        </w:trPr>
        <w:tc>
          <w:tcPr>
            <w:tcW w:w="8500" w:type="dxa"/>
            <w:hideMark/>
          </w:tcPr>
          <w:p w14:paraId="2B48A8E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promicanje ravnopravnosti u podjeli obiteljskih uloga</w:t>
            </w:r>
          </w:p>
        </w:tc>
        <w:tc>
          <w:tcPr>
            <w:tcW w:w="562" w:type="dxa"/>
            <w:noWrap/>
            <w:hideMark/>
          </w:tcPr>
          <w:p w14:paraId="1D844BE9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25</w:t>
            </w:r>
          </w:p>
        </w:tc>
      </w:tr>
      <w:tr w:rsidR="00C25FF7" w14:paraId="27645E9C" w14:textId="77777777" w:rsidTr="00E25F9F">
        <w:trPr>
          <w:trHeight w:val="540"/>
        </w:trPr>
        <w:tc>
          <w:tcPr>
            <w:tcW w:w="8500" w:type="dxa"/>
            <w:hideMark/>
          </w:tcPr>
          <w:p w14:paraId="5A96D9D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pružanje terenskih usluga pojedincima, obiteljima ili grupama korisnika (prijevoz osoba s invaliditetom i starijih, kućni i bolnički posjeti, pomoć u kući ...)</w:t>
            </w:r>
          </w:p>
        </w:tc>
        <w:tc>
          <w:tcPr>
            <w:tcW w:w="562" w:type="dxa"/>
            <w:noWrap/>
            <w:hideMark/>
          </w:tcPr>
          <w:p w14:paraId="68307E2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26</w:t>
            </w:r>
          </w:p>
        </w:tc>
      </w:tr>
      <w:tr w:rsidR="00C25FF7" w14:paraId="3C7CEEE7" w14:textId="77777777" w:rsidTr="00E25F9F">
        <w:trPr>
          <w:trHeight w:val="282"/>
        </w:trPr>
        <w:tc>
          <w:tcPr>
            <w:tcW w:w="8500" w:type="dxa"/>
            <w:hideMark/>
          </w:tcPr>
          <w:p w14:paraId="508E423D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radne terapije</w:t>
            </w:r>
          </w:p>
        </w:tc>
        <w:tc>
          <w:tcPr>
            <w:tcW w:w="562" w:type="dxa"/>
            <w:noWrap/>
            <w:hideMark/>
          </w:tcPr>
          <w:p w14:paraId="7C900782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27</w:t>
            </w:r>
          </w:p>
        </w:tc>
      </w:tr>
      <w:tr w:rsidR="00C25FF7" w14:paraId="08FA55F9" w14:textId="77777777" w:rsidTr="00E25F9F">
        <w:trPr>
          <w:trHeight w:val="282"/>
        </w:trPr>
        <w:tc>
          <w:tcPr>
            <w:tcW w:w="8500" w:type="dxa"/>
            <w:hideMark/>
          </w:tcPr>
          <w:p w14:paraId="1FE5E451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rehabilitacija i terapijska intervencija </w:t>
            </w:r>
          </w:p>
        </w:tc>
        <w:tc>
          <w:tcPr>
            <w:tcW w:w="562" w:type="dxa"/>
            <w:noWrap/>
            <w:hideMark/>
          </w:tcPr>
          <w:p w14:paraId="5174CD71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28</w:t>
            </w:r>
          </w:p>
        </w:tc>
      </w:tr>
      <w:tr w:rsidR="00C25FF7" w14:paraId="795A9B64" w14:textId="77777777" w:rsidTr="00E25F9F">
        <w:trPr>
          <w:trHeight w:val="282"/>
        </w:trPr>
        <w:tc>
          <w:tcPr>
            <w:tcW w:w="8500" w:type="dxa"/>
            <w:hideMark/>
          </w:tcPr>
          <w:p w14:paraId="06C0F6D8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savjetovanje i psihosocijalna podrška </w:t>
            </w:r>
          </w:p>
        </w:tc>
        <w:tc>
          <w:tcPr>
            <w:tcW w:w="562" w:type="dxa"/>
            <w:noWrap/>
            <w:hideMark/>
          </w:tcPr>
          <w:p w14:paraId="33CA7797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29</w:t>
            </w:r>
          </w:p>
        </w:tc>
      </w:tr>
      <w:tr w:rsidR="00C25FF7" w14:paraId="26FCC0C7" w14:textId="77777777" w:rsidTr="00E25F9F">
        <w:trPr>
          <w:trHeight w:val="282"/>
        </w:trPr>
        <w:tc>
          <w:tcPr>
            <w:tcW w:w="8500" w:type="dxa"/>
            <w:hideMark/>
          </w:tcPr>
          <w:p w14:paraId="24084CB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suradnja s lokalnim institucijama</w:t>
            </w:r>
          </w:p>
        </w:tc>
        <w:tc>
          <w:tcPr>
            <w:tcW w:w="562" w:type="dxa"/>
            <w:noWrap/>
            <w:hideMark/>
          </w:tcPr>
          <w:p w14:paraId="6D74701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30</w:t>
            </w:r>
          </w:p>
        </w:tc>
      </w:tr>
      <w:tr w:rsidR="00C25FF7" w14:paraId="18839B91" w14:textId="77777777" w:rsidTr="00E25F9F">
        <w:trPr>
          <w:trHeight w:val="282"/>
        </w:trPr>
        <w:tc>
          <w:tcPr>
            <w:tcW w:w="8500" w:type="dxa"/>
            <w:hideMark/>
          </w:tcPr>
          <w:p w14:paraId="497C628A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športska natjecanja i rekreacija </w:t>
            </w:r>
          </w:p>
        </w:tc>
        <w:tc>
          <w:tcPr>
            <w:tcW w:w="562" w:type="dxa"/>
            <w:noWrap/>
            <w:hideMark/>
          </w:tcPr>
          <w:p w14:paraId="43DD3694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31</w:t>
            </w:r>
          </w:p>
        </w:tc>
      </w:tr>
      <w:tr w:rsidR="00C25FF7" w14:paraId="32EF9475" w14:textId="77777777" w:rsidTr="00E25F9F">
        <w:trPr>
          <w:trHeight w:val="282"/>
        </w:trPr>
        <w:tc>
          <w:tcPr>
            <w:tcW w:w="8500" w:type="dxa"/>
            <w:hideMark/>
          </w:tcPr>
          <w:p w14:paraId="0BF3CE50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športske aktivnosti djece i mladih</w:t>
            </w:r>
          </w:p>
        </w:tc>
        <w:tc>
          <w:tcPr>
            <w:tcW w:w="562" w:type="dxa"/>
            <w:noWrap/>
            <w:hideMark/>
          </w:tcPr>
          <w:p w14:paraId="233E953A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32</w:t>
            </w:r>
          </w:p>
        </w:tc>
      </w:tr>
      <w:tr w:rsidR="00C25FF7" w14:paraId="27E68FB0" w14:textId="77777777" w:rsidTr="00E25F9F">
        <w:trPr>
          <w:trHeight w:val="282"/>
        </w:trPr>
        <w:tc>
          <w:tcPr>
            <w:tcW w:w="8500" w:type="dxa"/>
            <w:hideMark/>
          </w:tcPr>
          <w:p w14:paraId="2C1F23CC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tehničke aktivnosti djece i mladih</w:t>
            </w:r>
          </w:p>
        </w:tc>
        <w:tc>
          <w:tcPr>
            <w:tcW w:w="562" w:type="dxa"/>
            <w:noWrap/>
            <w:hideMark/>
          </w:tcPr>
          <w:p w14:paraId="41AD140A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33</w:t>
            </w:r>
          </w:p>
        </w:tc>
      </w:tr>
      <w:tr w:rsidR="00C25FF7" w14:paraId="609631A7" w14:textId="77777777" w:rsidTr="00E25F9F">
        <w:trPr>
          <w:trHeight w:val="282"/>
        </w:trPr>
        <w:tc>
          <w:tcPr>
            <w:tcW w:w="8500" w:type="dxa"/>
            <w:hideMark/>
          </w:tcPr>
          <w:p w14:paraId="5323146D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umrežavanje </w:t>
            </w:r>
          </w:p>
        </w:tc>
        <w:tc>
          <w:tcPr>
            <w:tcW w:w="562" w:type="dxa"/>
            <w:noWrap/>
            <w:hideMark/>
          </w:tcPr>
          <w:p w14:paraId="03D36A00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34</w:t>
            </w:r>
          </w:p>
        </w:tc>
      </w:tr>
      <w:tr w:rsidR="00C25FF7" w14:paraId="363D9CCB" w14:textId="77777777" w:rsidTr="00E25F9F">
        <w:trPr>
          <w:trHeight w:val="282"/>
        </w:trPr>
        <w:tc>
          <w:tcPr>
            <w:tcW w:w="8500" w:type="dxa"/>
            <w:noWrap/>
            <w:hideMark/>
          </w:tcPr>
          <w:p w14:paraId="7CFBC19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lastRenderedPageBreak/>
              <w:t>unaprjeđenje smještaja unutar obitelji ili oblici zamjene za obiteljsku skrb</w:t>
            </w:r>
          </w:p>
        </w:tc>
        <w:tc>
          <w:tcPr>
            <w:tcW w:w="562" w:type="dxa"/>
            <w:noWrap/>
            <w:hideMark/>
          </w:tcPr>
          <w:p w14:paraId="613E833D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35</w:t>
            </w:r>
          </w:p>
        </w:tc>
      </w:tr>
      <w:tr w:rsidR="00C25FF7" w14:paraId="27C9B9C4" w14:textId="77777777" w:rsidTr="00E25F9F">
        <w:trPr>
          <w:trHeight w:val="282"/>
        </w:trPr>
        <w:tc>
          <w:tcPr>
            <w:tcW w:w="8500" w:type="dxa"/>
            <w:hideMark/>
          </w:tcPr>
          <w:p w14:paraId="74B4E538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unaprjeđenje turističke ponude</w:t>
            </w:r>
          </w:p>
        </w:tc>
        <w:tc>
          <w:tcPr>
            <w:tcW w:w="562" w:type="dxa"/>
            <w:noWrap/>
            <w:hideMark/>
          </w:tcPr>
          <w:p w14:paraId="5ACA8E80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36</w:t>
            </w:r>
          </w:p>
        </w:tc>
      </w:tr>
      <w:tr w:rsidR="00C25FF7" w14:paraId="6DA0F583" w14:textId="77777777" w:rsidTr="00E25F9F">
        <w:trPr>
          <w:trHeight w:val="282"/>
        </w:trPr>
        <w:tc>
          <w:tcPr>
            <w:tcW w:w="8500" w:type="dxa"/>
            <w:noWrap/>
            <w:hideMark/>
          </w:tcPr>
          <w:p w14:paraId="00E851F3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dnevnog ili poludnevnog boravka (osobe više životne dobi, djeca i odrasle osobe s invaliditetom)</w:t>
            </w:r>
          </w:p>
        </w:tc>
        <w:tc>
          <w:tcPr>
            <w:tcW w:w="562" w:type="dxa"/>
            <w:noWrap/>
            <w:hideMark/>
          </w:tcPr>
          <w:p w14:paraId="6B9C7E2A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37</w:t>
            </w:r>
          </w:p>
        </w:tc>
      </w:tr>
      <w:tr w:rsidR="00C25FF7" w14:paraId="44667A4E" w14:textId="77777777" w:rsidTr="00E25F9F">
        <w:trPr>
          <w:trHeight w:val="282"/>
        </w:trPr>
        <w:tc>
          <w:tcPr>
            <w:tcW w:w="8500" w:type="dxa"/>
            <w:noWrap/>
            <w:hideMark/>
          </w:tcPr>
          <w:p w14:paraId="52F78951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njege i dugotrajne skrbi u zajednici (uključujući i hospicij)</w:t>
            </w:r>
          </w:p>
        </w:tc>
        <w:tc>
          <w:tcPr>
            <w:tcW w:w="562" w:type="dxa"/>
            <w:noWrap/>
            <w:hideMark/>
          </w:tcPr>
          <w:p w14:paraId="7D5BC37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38</w:t>
            </w:r>
          </w:p>
        </w:tc>
      </w:tr>
      <w:tr w:rsidR="00C25FF7" w14:paraId="74818DE5" w14:textId="77777777" w:rsidTr="00E25F9F">
        <w:trPr>
          <w:trHeight w:val="282"/>
        </w:trPr>
        <w:tc>
          <w:tcPr>
            <w:tcW w:w="8500" w:type="dxa"/>
            <w:noWrap/>
            <w:hideMark/>
          </w:tcPr>
          <w:p w14:paraId="2A6EE6A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privremenog smještaja (prihvatilišta za beskućnike, skloništa za žrtve nasilja)</w:t>
            </w:r>
          </w:p>
        </w:tc>
        <w:tc>
          <w:tcPr>
            <w:tcW w:w="562" w:type="dxa"/>
            <w:noWrap/>
            <w:hideMark/>
          </w:tcPr>
          <w:p w14:paraId="7B93E9E9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39</w:t>
            </w:r>
          </w:p>
        </w:tc>
      </w:tr>
      <w:tr w:rsidR="00C25FF7" w14:paraId="297AB754" w14:textId="77777777" w:rsidTr="00E25F9F">
        <w:trPr>
          <w:trHeight w:val="282"/>
        </w:trPr>
        <w:tc>
          <w:tcPr>
            <w:tcW w:w="8500" w:type="dxa"/>
            <w:noWrap/>
            <w:hideMark/>
          </w:tcPr>
          <w:p w14:paraId="292D8CF1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u razvoju neprofitnog poduzetništva</w:t>
            </w:r>
          </w:p>
        </w:tc>
        <w:tc>
          <w:tcPr>
            <w:tcW w:w="562" w:type="dxa"/>
            <w:noWrap/>
            <w:hideMark/>
          </w:tcPr>
          <w:p w14:paraId="5384D20A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40</w:t>
            </w:r>
          </w:p>
        </w:tc>
      </w:tr>
      <w:tr w:rsidR="00C25FF7" w14:paraId="4802FAB2" w14:textId="77777777" w:rsidTr="00E25F9F">
        <w:trPr>
          <w:trHeight w:val="282"/>
        </w:trPr>
        <w:tc>
          <w:tcPr>
            <w:tcW w:w="8500" w:type="dxa"/>
            <w:noWrap/>
            <w:hideMark/>
          </w:tcPr>
          <w:p w14:paraId="63D7E85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usmjerene na podizanje kvalitete i kulture življenja</w:t>
            </w:r>
          </w:p>
        </w:tc>
        <w:tc>
          <w:tcPr>
            <w:tcW w:w="562" w:type="dxa"/>
            <w:noWrap/>
            <w:hideMark/>
          </w:tcPr>
          <w:p w14:paraId="6CF9D8E7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41</w:t>
            </w:r>
          </w:p>
        </w:tc>
      </w:tr>
      <w:tr w:rsidR="00C25FF7" w14:paraId="0E3DA1E3" w14:textId="77777777" w:rsidTr="00E25F9F">
        <w:trPr>
          <w:trHeight w:val="555"/>
        </w:trPr>
        <w:tc>
          <w:tcPr>
            <w:tcW w:w="8500" w:type="dxa"/>
            <w:hideMark/>
          </w:tcPr>
          <w:p w14:paraId="35586458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usmjerene na programe samopomoći (korisnicima materijalne pomoći te drugim marginaliziranim i socijalno ugroženim skupinama)</w:t>
            </w:r>
          </w:p>
        </w:tc>
        <w:tc>
          <w:tcPr>
            <w:tcW w:w="562" w:type="dxa"/>
            <w:noWrap/>
            <w:hideMark/>
          </w:tcPr>
          <w:p w14:paraId="1B0E4A1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42</w:t>
            </w:r>
          </w:p>
        </w:tc>
      </w:tr>
      <w:tr w:rsidR="00C25FF7" w14:paraId="38EFEBB9" w14:textId="77777777" w:rsidTr="00E25F9F">
        <w:trPr>
          <w:trHeight w:val="240"/>
        </w:trPr>
        <w:tc>
          <w:tcPr>
            <w:tcW w:w="8500" w:type="dxa"/>
            <w:hideMark/>
          </w:tcPr>
          <w:p w14:paraId="6D783E28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zastupanje pred sudovima</w:t>
            </w:r>
          </w:p>
        </w:tc>
        <w:tc>
          <w:tcPr>
            <w:tcW w:w="562" w:type="dxa"/>
            <w:noWrap/>
            <w:hideMark/>
          </w:tcPr>
          <w:p w14:paraId="38F56351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43</w:t>
            </w:r>
          </w:p>
        </w:tc>
      </w:tr>
      <w:tr w:rsidR="00C25FF7" w14:paraId="75C269CF" w14:textId="77777777" w:rsidTr="00E25F9F">
        <w:trPr>
          <w:trHeight w:val="240"/>
        </w:trPr>
        <w:tc>
          <w:tcPr>
            <w:tcW w:w="8500" w:type="dxa"/>
            <w:hideMark/>
          </w:tcPr>
          <w:p w14:paraId="6732F51E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aktivnosti vezane uz zaštitu prirode i okoliša</w:t>
            </w:r>
          </w:p>
        </w:tc>
        <w:tc>
          <w:tcPr>
            <w:tcW w:w="562" w:type="dxa"/>
            <w:noWrap/>
            <w:hideMark/>
          </w:tcPr>
          <w:p w14:paraId="28F262B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44</w:t>
            </w:r>
          </w:p>
        </w:tc>
      </w:tr>
      <w:tr w:rsidR="00C25FF7" w14:paraId="79D27125" w14:textId="77777777" w:rsidTr="00E25F9F">
        <w:trPr>
          <w:trHeight w:val="240"/>
        </w:trPr>
        <w:tc>
          <w:tcPr>
            <w:tcW w:w="8500" w:type="dxa"/>
            <w:hideMark/>
          </w:tcPr>
          <w:p w14:paraId="3E622E2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zaštita i spašavanje</w:t>
            </w:r>
          </w:p>
        </w:tc>
        <w:tc>
          <w:tcPr>
            <w:tcW w:w="562" w:type="dxa"/>
            <w:noWrap/>
            <w:hideMark/>
          </w:tcPr>
          <w:p w14:paraId="57913CB3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45</w:t>
            </w:r>
          </w:p>
        </w:tc>
      </w:tr>
      <w:tr w:rsidR="00C25FF7" w14:paraId="58FFA2EC" w14:textId="77777777" w:rsidTr="00E25F9F">
        <w:trPr>
          <w:trHeight w:val="240"/>
        </w:trPr>
        <w:tc>
          <w:tcPr>
            <w:tcW w:w="8500" w:type="dxa"/>
            <w:hideMark/>
          </w:tcPr>
          <w:p w14:paraId="194B9BA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protupožarna zaštita</w:t>
            </w:r>
          </w:p>
        </w:tc>
        <w:tc>
          <w:tcPr>
            <w:tcW w:w="562" w:type="dxa"/>
            <w:noWrap/>
            <w:hideMark/>
          </w:tcPr>
          <w:p w14:paraId="049EBE8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46</w:t>
            </w:r>
          </w:p>
        </w:tc>
      </w:tr>
      <w:tr w:rsidR="00C25FF7" w14:paraId="4832BD63" w14:textId="77777777" w:rsidTr="00E25F9F">
        <w:trPr>
          <w:trHeight w:val="240"/>
        </w:trPr>
        <w:tc>
          <w:tcPr>
            <w:tcW w:w="8500" w:type="dxa"/>
            <w:hideMark/>
          </w:tcPr>
          <w:p w14:paraId="621A10D3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zaštita i očuvanje arheološke baštine</w:t>
            </w:r>
          </w:p>
        </w:tc>
        <w:tc>
          <w:tcPr>
            <w:tcW w:w="562" w:type="dxa"/>
            <w:noWrap/>
            <w:hideMark/>
          </w:tcPr>
          <w:p w14:paraId="1D04475F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47</w:t>
            </w:r>
          </w:p>
        </w:tc>
      </w:tr>
      <w:tr w:rsidR="00C25FF7" w14:paraId="45519108" w14:textId="77777777" w:rsidTr="00E25F9F">
        <w:trPr>
          <w:trHeight w:val="240"/>
        </w:trPr>
        <w:tc>
          <w:tcPr>
            <w:tcW w:w="8500" w:type="dxa"/>
            <w:hideMark/>
          </w:tcPr>
          <w:p w14:paraId="5D984971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očuvanje i promicanje zavičajne kulturne baštine</w:t>
            </w:r>
          </w:p>
        </w:tc>
        <w:tc>
          <w:tcPr>
            <w:tcW w:w="562" w:type="dxa"/>
            <w:noWrap/>
            <w:hideMark/>
          </w:tcPr>
          <w:p w14:paraId="3646630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48</w:t>
            </w:r>
          </w:p>
        </w:tc>
      </w:tr>
      <w:tr w:rsidR="00C25FF7" w14:paraId="14BDDFE6" w14:textId="77777777" w:rsidTr="00E25F9F">
        <w:trPr>
          <w:trHeight w:val="240"/>
        </w:trPr>
        <w:tc>
          <w:tcPr>
            <w:tcW w:w="8500" w:type="dxa"/>
            <w:hideMark/>
          </w:tcPr>
          <w:p w14:paraId="6535AE0E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zaštita i očuvanje nepokretnih kulturnih dobara</w:t>
            </w:r>
          </w:p>
        </w:tc>
        <w:tc>
          <w:tcPr>
            <w:tcW w:w="562" w:type="dxa"/>
            <w:noWrap/>
            <w:hideMark/>
          </w:tcPr>
          <w:p w14:paraId="57633A3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49</w:t>
            </w:r>
          </w:p>
        </w:tc>
      </w:tr>
      <w:tr w:rsidR="00C25FF7" w14:paraId="2502696D" w14:textId="77777777" w:rsidTr="00E25F9F">
        <w:trPr>
          <w:trHeight w:val="240"/>
        </w:trPr>
        <w:tc>
          <w:tcPr>
            <w:tcW w:w="8500" w:type="dxa"/>
            <w:hideMark/>
          </w:tcPr>
          <w:p w14:paraId="534334B3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zaštita pokretnih kulturnih dobara</w:t>
            </w:r>
          </w:p>
        </w:tc>
        <w:tc>
          <w:tcPr>
            <w:tcW w:w="562" w:type="dxa"/>
            <w:noWrap/>
            <w:hideMark/>
          </w:tcPr>
          <w:p w14:paraId="54498F11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50</w:t>
            </w:r>
          </w:p>
        </w:tc>
      </w:tr>
      <w:tr w:rsidR="00C25FF7" w14:paraId="4558B516" w14:textId="77777777" w:rsidTr="00E25F9F">
        <w:trPr>
          <w:trHeight w:val="240"/>
        </w:trPr>
        <w:tc>
          <w:tcPr>
            <w:tcW w:w="8500" w:type="dxa"/>
            <w:hideMark/>
          </w:tcPr>
          <w:p w14:paraId="689343CD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preventivne aktivnosti u vezi zaštite sudionika u cestovnom prometu</w:t>
            </w:r>
          </w:p>
        </w:tc>
        <w:tc>
          <w:tcPr>
            <w:tcW w:w="562" w:type="dxa"/>
            <w:noWrap/>
            <w:hideMark/>
          </w:tcPr>
          <w:p w14:paraId="749CFB11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51</w:t>
            </w:r>
          </w:p>
        </w:tc>
      </w:tr>
      <w:tr w:rsidR="00C25FF7" w14:paraId="597BC580" w14:textId="77777777" w:rsidTr="00E25F9F">
        <w:trPr>
          <w:trHeight w:val="240"/>
        </w:trPr>
        <w:tc>
          <w:tcPr>
            <w:tcW w:w="8500" w:type="dxa"/>
            <w:hideMark/>
          </w:tcPr>
          <w:p w14:paraId="7727D4D8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provedba praćenja prisilnih udaljenje državljana trećih zemalja</w:t>
            </w:r>
          </w:p>
        </w:tc>
        <w:tc>
          <w:tcPr>
            <w:tcW w:w="562" w:type="dxa"/>
            <w:noWrap/>
            <w:hideMark/>
          </w:tcPr>
          <w:p w14:paraId="4E1D6A17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52</w:t>
            </w:r>
          </w:p>
        </w:tc>
      </w:tr>
      <w:tr w:rsidR="00C25FF7" w14:paraId="1B50FB22" w14:textId="77777777" w:rsidTr="00E25F9F">
        <w:trPr>
          <w:trHeight w:val="240"/>
        </w:trPr>
        <w:tc>
          <w:tcPr>
            <w:tcW w:w="8500" w:type="dxa"/>
            <w:hideMark/>
          </w:tcPr>
          <w:p w14:paraId="7C54B4D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pružanje psihosocijalne podrške i socijalnih usluga tražiteljima međunarodne zaštite</w:t>
            </w:r>
          </w:p>
        </w:tc>
        <w:tc>
          <w:tcPr>
            <w:tcW w:w="562" w:type="dxa"/>
            <w:noWrap/>
            <w:hideMark/>
          </w:tcPr>
          <w:p w14:paraId="58AA60D0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53</w:t>
            </w:r>
          </w:p>
        </w:tc>
      </w:tr>
      <w:bookmarkEnd w:id="11"/>
    </w:tbl>
    <w:p w14:paraId="0CBF0C97" w14:textId="77777777" w:rsidR="002E6536" w:rsidRPr="005A3009" w:rsidRDefault="002E6536" w:rsidP="00FC625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E6536" w:rsidRPr="005A3009" w:rsidSect="00D34EE3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7790" w14:textId="77777777" w:rsidR="00FA5891" w:rsidRDefault="00FA5891">
      <w:pPr>
        <w:spacing w:after="0" w:line="240" w:lineRule="auto"/>
      </w:pPr>
      <w:r>
        <w:separator/>
      </w:r>
    </w:p>
  </w:endnote>
  <w:endnote w:type="continuationSeparator" w:id="0">
    <w:p w14:paraId="0A635006" w14:textId="77777777" w:rsidR="00FA5891" w:rsidRDefault="00FA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745579"/>
      <w:docPartObj>
        <w:docPartGallery w:val="Page Numbers (Bottom of Page)"/>
        <w:docPartUnique/>
      </w:docPartObj>
    </w:sdtPr>
    <w:sdtContent>
      <w:p w14:paraId="18E4FADE" w14:textId="77777777" w:rsidR="00695E3F" w:rsidRDefault="00000000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D1013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378CE3F" w14:textId="77777777" w:rsidR="00695E3F" w:rsidRDefault="00695E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AFD1" w14:textId="77777777" w:rsidR="00FA5891" w:rsidRDefault="00FA5891">
      <w:pPr>
        <w:spacing w:after="0" w:line="240" w:lineRule="auto"/>
      </w:pPr>
      <w:r>
        <w:separator/>
      </w:r>
    </w:p>
  </w:footnote>
  <w:footnote w:type="continuationSeparator" w:id="0">
    <w:p w14:paraId="443F52FF" w14:textId="77777777" w:rsidR="00FA5891" w:rsidRDefault="00FA5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5F77"/>
    <w:multiLevelType w:val="hybridMultilevel"/>
    <w:tmpl w:val="56EC2CEE"/>
    <w:lvl w:ilvl="0" w:tplc="5B787C58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C1FC7D8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7C09B1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3245A7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EBEADD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BD0899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E505F7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61E16F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E12745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620DD3"/>
    <w:multiLevelType w:val="hybridMultilevel"/>
    <w:tmpl w:val="FD843826"/>
    <w:lvl w:ilvl="0" w:tplc="D632DF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770AFD4" w:tentative="1">
      <w:start w:val="1"/>
      <w:numFmt w:val="lowerLetter"/>
      <w:lvlText w:val="%2."/>
      <w:lvlJc w:val="left"/>
      <w:pPr>
        <w:ind w:left="1440" w:hanging="360"/>
      </w:pPr>
    </w:lvl>
    <w:lvl w:ilvl="2" w:tplc="D4D6AF5A" w:tentative="1">
      <w:start w:val="1"/>
      <w:numFmt w:val="lowerRoman"/>
      <w:lvlText w:val="%3."/>
      <w:lvlJc w:val="right"/>
      <w:pPr>
        <w:ind w:left="2160" w:hanging="180"/>
      </w:pPr>
    </w:lvl>
    <w:lvl w:ilvl="3" w:tplc="826045E0" w:tentative="1">
      <w:start w:val="1"/>
      <w:numFmt w:val="decimal"/>
      <w:lvlText w:val="%4."/>
      <w:lvlJc w:val="left"/>
      <w:pPr>
        <w:ind w:left="2880" w:hanging="360"/>
      </w:pPr>
    </w:lvl>
    <w:lvl w:ilvl="4" w:tplc="018EFF2C" w:tentative="1">
      <w:start w:val="1"/>
      <w:numFmt w:val="lowerLetter"/>
      <w:lvlText w:val="%5."/>
      <w:lvlJc w:val="left"/>
      <w:pPr>
        <w:ind w:left="3600" w:hanging="360"/>
      </w:pPr>
    </w:lvl>
    <w:lvl w:ilvl="5" w:tplc="C80E448A" w:tentative="1">
      <w:start w:val="1"/>
      <w:numFmt w:val="lowerRoman"/>
      <w:lvlText w:val="%6."/>
      <w:lvlJc w:val="right"/>
      <w:pPr>
        <w:ind w:left="4320" w:hanging="180"/>
      </w:pPr>
    </w:lvl>
    <w:lvl w:ilvl="6" w:tplc="BF96587A" w:tentative="1">
      <w:start w:val="1"/>
      <w:numFmt w:val="decimal"/>
      <w:lvlText w:val="%7."/>
      <w:lvlJc w:val="left"/>
      <w:pPr>
        <w:ind w:left="5040" w:hanging="360"/>
      </w:pPr>
    </w:lvl>
    <w:lvl w:ilvl="7" w:tplc="CACA5952" w:tentative="1">
      <w:start w:val="1"/>
      <w:numFmt w:val="lowerLetter"/>
      <w:lvlText w:val="%8."/>
      <w:lvlJc w:val="left"/>
      <w:pPr>
        <w:ind w:left="5760" w:hanging="360"/>
      </w:pPr>
    </w:lvl>
    <w:lvl w:ilvl="8" w:tplc="F5C425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A1FA3"/>
    <w:multiLevelType w:val="hybridMultilevel"/>
    <w:tmpl w:val="413025E8"/>
    <w:lvl w:ilvl="0" w:tplc="A29A7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7E2FE0" w:tentative="1">
      <w:start w:val="1"/>
      <w:numFmt w:val="lowerLetter"/>
      <w:lvlText w:val="%2."/>
      <w:lvlJc w:val="left"/>
      <w:pPr>
        <w:ind w:left="1440" w:hanging="360"/>
      </w:pPr>
    </w:lvl>
    <w:lvl w:ilvl="2" w:tplc="18942F6A" w:tentative="1">
      <w:start w:val="1"/>
      <w:numFmt w:val="lowerRoman"/>
      <w:lvlText w:val="%3."/>
      <w:lvlJc w:val="right"/>
      <w:pPr>
        <w:ind w:left="2160" w:hanging="180"/>
      </w:pPr>
    </w:lvl>
    <w:lvl w:ilvl="3" w:tplc="3DBEF602" w:tentative="1">
      <w:start w:val="1"/>
      <w:numFmt w:val="decimal"/>
      <w:lvlText w:val="%4."/>
      <w:lvlJc w:val="left"/>
      <w:pPr>
        <w:ind w:left="2880" w:hanging="360"/>
      </w:pPr>
    </w:lvl>
    <w:lvl w:ilvl="4" w:tplc="5FD28D5E" w:tentative="1">
      <w:start w:val="1"/>
      <w:numFmt w:val="lowerLetter"/>
      <w:lvlText w:val="%5."/>
      <w:lvlJc w:val="left"/>
      <w:pPr>
        <w:ind w:left="3600" w:hanging="360"/>
      </w:pPr>
    </w:lvl>
    <w:lvl w:ilvl="5" w:tplc="D134751C" w:tentative="1">
      <w:start w:val="1"/>
      <w:numFmt w:val="lowerRoman"/>
      <w:lvlText w:val="%6."/>
      <w:lvlJc w:val="right"/>
      <w:pPr>
        <w:ind w:left="4320" w:hanging="180"/>
      </w:pPr>
    </w:lvl>
    <w:lvl w:ilvl="6" w:tplc="3B80F422" w:tentative="1">
      <w:start w:val="1"/>
      <w:numFmt w:val="decimal"/>
      <w:lvlText w:val="%7."/>
      <w:lvlJc w:val="left"/>
      <w:pPr>
        <w:ind w:left="5040" w:hanging="360"/>
      </w:pPr>
    </w:lvl>
    <w:lvl w:ilvl="7" w:tplc="4B14C6CE" w:tentative="1">
      <w:start w:val="1"/>
      <w:numFmt w:val="lowerLetter"/>
      <w:lvlText w:val="%8."/>
      <w:lvlJc w:val="left"/>
      <w:pPr>
        <w:ind w:left="5760" w:hanging="360"/>
      </w:pPr>
    </w:lvl>
    <w:lvl w:ilvl="8" w:tplc="5E764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081D08"/>
    <w:multiLevelType w:val="hybridMultilevel"/>
    <w:tmpl w:val="30E8838E"/>
    <w:lvl w:ilvl="0" w:tplc="CC4E4A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E67A54" w:tentative="1">
      <w:start w:val="1"/>
      <w:numFmt w:val="lowerLetter"/>
      <w:lvlText w:val="%2."/>
      <w:lvlJc w:val="left"/>
      <w:pPr>
        <w:ind w:left="1440" w:hanging="360"/>
      </w:pPr>
    </w:lvl>
    <w:lvl w:ilvl="2" w:tplc="5EC4D896" w:tentative="1">
      <w:start w:val="1"/>
      <w:numFmt w:val="lowerRoman"/>
      <w:lvlText w:val="%3."/>
      <w:lvlJc w:val="right"/>
      <w:pPr>
        <w:ind w:left="2160" w:hanging="180"/>
      </w:pPr>
    </w:lvl>
    <w:lvl w:ilvl="3" w:tplc="700E5D26" w:tentative="1">
      <w:start w:val="1"/>
      <w:numFmt w:val="decimal"/>
      <w:lvlText w:val="%4."/>
      <w:lvlJc w:val="left"/>
      <w:pPr>
        <w:ind w:left="2880" w:hanging="360"/>
      </w:pPr>
    </w:lvl>
    <w:lvl w:ilvl="4" w:tplc="E6366B06" w:tentative="1">
      <w:start w:val="1"/>
      <w:numFmt w:val="lowerLetter"/>
      <w:lvlText w:val="%5."/>
      <w:lvlJc w:val="left"/>
      <w:pPr>
        <w:ind w:left="3600" w:hanging="360"/>
      </w:pPr>
    </w:lvl>
    <w:lvl w:ilvl="5" w:tplc="255462D6" w:tentative="1">
      <w:start w:val="1"/>
      <w:numFmt w:val="lowerRoman"/>
      <w:lvlText w:val="%6."/>
      <w:lvlJc w:val="right"/>
      <w:pPr>
        <w:ind w:left="4320" w:hanging="180"/>
      </w:pPr>
    </w:lvl>
    <w:lvl w:ilvl="6" w:tplc="18FCE01C" w:tentative="1">
      <w:start w:val="1"/>
      <w:numFmt w:val="decimal"/>
      <w:lvlText w:val="%7."/>
      <w:lvlJc w:val="left"/>
      <w:pPr>
        <w:ind w:left="5040" w:hanging="360"/>
      </w:pPr>
    </w:lvl>
    <w:lvl w:ilvl="7" w:tplc="3AC89A56" w:tentative="1">
      <w:start w:val="1"/>
      <w:numFmt w:val="lowerLetter"/>
      <w:lvlText w:val="%8."/>
      <w:lvlJc w:val="left"/>
      <w:pPr>
        <w:ind w:left="5760" w:hanging="360"/>
      </w:pPr>
    </w:lvl>
    <w:lvl w:ilvl="8" w:tplc="7966C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1D02"/>
    <w:multiLevelType w:val="hybridMultilevel"/>
    <w:tmpl w:val="568E1E0C"/>
    <w:lvl w:ilvl="0" w:tplc="8C4CD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632BBC0" w:tentative="1">
      <w:start w:val="1"/>
      <w:numFmt w:val="lowerLetter"/>
      <w:lvlText w:val="%2."/>
      <w:lvlJc w:val="left"/>
      <w:pPr>
        <w:ind w:left="1789" w:hanging="360"/>
      </w:pPr>
    </w:lvl>
    <w:lvl w:ilvl="2" w:tplc="6E34332C" w:tentative="1">
      <w:start w:val="1"/>
      <w:numFmt w:val="lowerRoman"/>
      <w:lvlText w:val="%3."/>
      <w:lvlJc w:val="right"/>
      <w:pPr>
        <w:ind w:left="2509" w:hanging="180"/>
      </w:pPr>
    </w:lvl>
    <w:lvl w:ilvl="3" w:tplc="8CB0AD1E" w:tentative="1">
      <w:start w:val="1"/>
      <w:numFmt w:val="decimal"/>
      <w:lvlText w:val="%4."/>
      <w:lvlJc w:val="left"/>
      <w:pPr>
        <w:ind w:left="3229" w:hanging="360"/>
      </w:pPr>
    </w:lvl>
    <w:lvl w:ilvl="4" w:tplc="C78CBC86" w:tentative="1">
      <w:start w:val="1"/>
      <w:numFmt w:val="lowerLetter"/>
      <w:lvlText w:val="%5."/>
      <w:lvlJc w:val="left"/>
      <w:pPr>
        <w:ind w:left="3949" w:hanging="360"/>
      </w:pPr>
    </w:lvl>
    <w:lvl w:ilvl="5" w:tplc="11D44C22" w:tentative="1">
      <w:start w:val="1"/>
      <w:numFmt w:val="lowerRoman"/>
      <w:lvlText w:val="%6."/>
      <w:lvlJc w:val="right"/>
      <w:pPr>
        <w:ind w:left="4669" w:hanging="180"/>
      </w:pPr>
    </w:lvl>
    <w:lvl w:ilvl="6" w:tplc="4A74A968" w:tentative="1">
      <w:start w:val="1"/>
      <w:numFmt w:val="decimal"/>
      <w:lvlText w:val="%7."/>
      <w:lvlJc w:val="left"/>
      <w:pPr>
        <w:ind w:left="5389" w:hanging="360"/>
      </w:pPr>
    </w:lvl>
    <w:lvl w:ilvl="7" w:tplc="88D48D5C" w:tentative="1">
      <w:start w:val="1"/>
      <w:numFmt w:val="lowerLetter"/>
      <w:lvlText w:val="%8."/>
      <w:lvlJc w:val="left"/>
      <w:pPr>
        <w:ind w:left="6109" w:hanging="360"/>
      </w:pPr>
    </w:lvl>
    <w:lvl w:ilvl="8" w:tplc="AC3AB3F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3C483C"/>
    <w:multiLevelType w:val="hybridMultilevel"/>
    <w:tmpl w:val="BA12E650"/>
    <w:lvl w:ilvl="0" w:tplc="95545D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9309C8E" w:tentative="1">
      <w:start w:val="1"/>
      <w:numFmt w:val="lowerLetter"/>
      <w:lvlText w:val="%2."/>
      <w:lvlJc w:val="left"/>
      <w:pPr>
        <w:ind w:left="1440" w:hanging="360"/>
      </w:pPr>
    </w:lvl>
    <w:lvl w:ilvl="2" w:tplc="5B264D72" w:tentative="1">
      <w:start w:val="1"/>
      <w:numFmt w:val="lowerRoman"/>
      <w:lvlText w:val="%3."/>
      <w:lvlJc w:val="right"/>
      <w:pPr>
        <w:ind w:left="2160" w:hanging="180"/>
      </w:pPr>
    </w:lvl>
    <w:lvl w:ilvl="3" w:tplc="88C4650C" w:tentative="1">
      <w:start w:val="1"/>
      <w:numFmt w:val="decimal"/>
      <w:lvlText w:val="%4."/>
      <w:lvlJc w:val="left"/>
      <w:pPr>
        <w:ind w:left="2880" w:hanging="360"/>
      </w:pPr>
    </w:lvl>
    <w:lvl w:ilvl="4" w:tplc="1220CE32" w:tentative="1">
      <w:start w:val="1"/>
      <w:numFmt w:val="lowerLetter"/>
      <w:lvlText w:val="%5."/>
      <w:lvlJc w:val="left"/>
      <w:pPr>
        <w:ind w:left="3600" w:hanging="360"/>
      </w:pPr>
    </w:lvl>
    <w:lvl w:ilvl="5" w:tplc="E8CC7740" w:tentative="1">
      <w:start w:val="1"/>
      <w:numFmt w:val="lowerRoman"/>
      <w:lvlText w:val="%6."/>
      <w:lvlJc w:val="right"/>
      <w:pPr>
        <w:ind w:left="4320" w:hanging="180"/>
      </w:pPr>
    </w:lvl>
    <w:lvl w:ilvl="6" w:tplc="2ED4FB86" w:tentative="1">
      <w:start w:val="1"/>
      <w:numFmt w:val="decimal"/>
      <w:lvlText w:val="%7."/>
      <w:lvlJc w:val="left"/>
      <w:pPr>
        <w:ind w:left="5040" w:hanging="360"/>
      </w:pPr>
    </w:lvl>
    <w:lvl w:ilvl="7" w:tplc="0C789230" w:tentative="1">
      <w:start w:val="1"/>
      <w:numFmt w:val="lowerLetter"/>
      <w:lvlText w:val="%8."/>
      <w:lvlJc w:val="left"/>
      <w:pPr>
        <w:ind w:left="5760" w:hanging="360"/>
      </w:pPr>
    </w:lvl>
    <w:lvl w:ilvl="8" w:tplc="E29C1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81AB6"/>
    <w:multiLevelType w:val="hybridMultilevel"/>
    <w:tmpl w:val="D048DB38"/>
    <w:lvl w:ilvl="0" w:tplc="FA9E1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3A1D30">
      <w:start w:val="1"/>
      <w:numFmt w:val="lowerLetter"/>
      <w:lvlText w:val="%2."/>
      <w:lvlJc w:val="left"/>
      <w:pPr>
        <w:ind w:left="1440" w:hanging="360"/>
      </w:pPr>
    </w:lvl>
    <w:lvl w:ilvl="2" w:tplc="17E4DD4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EB363910" w:tentative="1">
      <w:start w:val="1"/>
      <w:numFmt w:val="decimal"/>
      <w:lvlText w:val="%4."/>
      <w:lvlJc w:val="left"/>
      <w:pPr>
        <w:ind w:left="2880" w:hanging="360"/>
      </w:pPr>
    </w:lvl>
    <w:lvl w:ilvl="4" w:tplc="7652A9F8" w:tentative="1">
      <w:start w:val="1"/>
      <w:numFmt w:val="lowerLetter"/>
      <w:lvlText w:val="%5."/>
      <w:lvlJc w:val="left"/>
      <w:pPr>
        <w:ind w:left="3600" w:hanging="360"/>
      </w:pPr>
    </w:lvl>
    <w:lvl w:ilvl="5" w:tplc="2BACD086" w:tentative="1">
      <w:start w:val="1"/>
      <w:numFmt w:val="lowerRoman"/>
      <w:lvlText w:val="%6."/>
      <w:lvlJc w:val="right"/>
      <w:pPr>
        <w:ind w:left="4320" w:hanging="180"/>
      </w:pPr>
    </w:lvl>
    <w:lvl w:ilvl="6" w:tplc="6434A5B4" w:tentative="1">
      <w:start w:val="1"/>
      <w:numFmt w:val="decimal"/>
      <w:lvlText w:val="%7."/>
      <w:lvlJc w:val="left"/>
      <w:pPr>
        <w:ind w:left="5040" w:hanging="360"/>
      </w:pPr>
    </w:lvl>
    <w:lvl w:ilvl="7" w:tplc="9698E0D8" w:tentative="1">
      <w:start w:val="1"/>
      <w:numFmt w:val="lowerLetter"/>
      <w:lvlText w:val="%8."/>
      <w:lvlJc w:val="left"/>
      <w:pPr>
        <w:ind w:left="5760" w:hanging="360"/>
      </w:pPr>
    </w:lvl>
    <w:lvl w:ilvl="8" w:tplc="513A8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7F5"/>
    <w:multiLevelType w:val="hybridMultilevel"/>
    <w:tmpl w:val="9A1C9BCC"/>
    <w:lvl w:ilvl="0" w:tplc="DF5C4D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AA50A8" w:tentative="1">
      <w:start w:val="1"/>
      <w:numFmt w:val="lowerLetter"/>
      <w:lvlText w:val="%2."/>
      <w:lvlJc w:val="left"/>
      <w:pPr>
        <w:ind w:left="1440" w:hanging="360"/>
      </w:pPr>
    </w:lvl>
    <w:lvl w:ilvl="2" w:tplc="8E224CEA" w:tentative="1">
      <w:start w:val="1"/>
      <w:numFmt w:val="lowerRoman"/>
      <w:lvlText w:val="%3."/>
      <w:lvlJc w:val="right"/>
      <w:pPr>
        <w:ind w:left="2160" w:hanging="180"/>
      </w:pPr>
    </w:lvl>
    <w:lvl w:ilvl="3" w:tplc="1A963270" w:tentative="1">
      <w:start w:val="1"/>
      <w:numFmt w:val="decimal"/>
      <w:lvlText w:val="%4."/>
      <w:lvlJc w:val="left"/>
      <w:pPr>
        <w:ind w:left="2880" w:hanging="360"/>
      </w:pPr>
    </w:lvl>
    <w:lvl w:ilvl="4" w:tplc="392E0D3C" w:tentative="1">
      <w:start w:val="1"/>
      <w:numFmt w:val="lowerLetter"/>
      <w:lvlText w:val="%5."/>
      <w:lvlJc w:val="left"/>
      <w:pPr>
        <w:ind w:left="3600" w:hanging="360"/>
      </w:pPr>
    </w:lvl>
    <w:lvl w:ilvl="5" w:tplc="F4062430" w:tentative="1">
      <w:start w:val="1"/>
      <w:numFmt w:val="lowerRoman"/>
      <w:lvlText w:val="%6."/>
      <w:lvlJc w:val="right"/>
      <w:pPr>
        <w:ind w:left="4320" w:hanging="180"/>
      </w:pPr>
    </w:lvl>
    <w:lvl w:ilvl="6" w:tplc="C8D64D80" w:tentative="1">
      <w:start w:val="1"/>
      <w:numFmt w:val="decimal"/>
      <w:lvlText w:val="%7."/>
      <w:lvlJc w:val="left"/>
      <w:pPr>
        <w:ind w:left="5040" w:hanging="360"/>
      </w:pPr>
    </w:lvl>
    <w:lvl w:ilvl="7" w:tplc="AAF4C37E" w:tentative="1">
      <w:start w:val="1"/>
      <w:numFmt w:val="lowerLetter"/>
      <w:lvlText w:val="%8."/>
      <w:lvlJc w:val="left"/>
      <w:pPr>
        <w:ind w:left="5760" w:hanging="360"/>
      </w:pPr>
    </w:lvl>
    <w:lvl w:ilvl="8" w:tplc="5F00DD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051"/>
    <w:multiLevelType w:val="hybridMultilevel"/>
    <w:tmpl w:val="AFF6DC50"/>
    <w:lvl w:ilvl="0" w:tplc="0A76C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D26E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2C651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ECB8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22FE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2CA93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BF2D6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90E8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54BB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D63D58"/>
    <w:multiLevelType w:val="hybridMultilevel"/>
    <w:tmpl w:val="9788C4E8"/>
    <w:lvl w:ilvl="0" w:tplc="854AD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82954E" w:tentative="1">
      <w:start w:val="1"/>
      <w:numFmt w:val="lowerLetter"/>
      <w:lvlText w:val="%2."/>
      <w:lvlJc w:val="left"/>
      <w:pPr>
        <w:ind w:left="1440" w:hanging="360"/>
      </w:pPr>
    </w:lvl>
    <w:lvl w:ilvl="2" w:tplc="56B6F5AC" w:tentative="1">
      <w:start w:val="1"/>
      <w:numFmt w:val="lowerRoman"/>
      <w:lvlText w:val="%3."/>
      <w:lvlJc w:val="right"/>
      <w:pPr>
        <w:ind w:left="2160" w:hanging="180"/>
      </w:pPr>
    </w:lvl>
    <w:lvl w:ilvl="3" w:tplc="6ECE6A2E" w:tentative="1">
      <w:start w:val="1"/>
      <w:numFmt w:val="decimal"/>
      <w:lvlText w:val="%4."/>
      <w:lvlJc w:val="left"/>
      <w:pPr>
        <w:ind w:left="2880" w:hanging="360"/>
      </w:pPr>
    </w:lvl>
    <w:lvl w:ilvl="4" w:tplc="E75A29F6" w:tentative="1">
      <w:start w:val="1"/>
      <w:numFmt w:val="lowerLetter"/>
      <w:lvlText w:val="%5."/>
      <w:lvlJc w:val="left"/>
      <w:pPr>
        <w:ind w:left="3600" w:hanging="360"/>
      </w:pPr>
    </w:lvl>
    <w:lvl w:ilvl="5" w:tplc="3AB6A48A" w:tentative="1">
      <w:start w:val="1"/>
      <w:numFmt w:val="lowerRoman"/>
      <w:lvlText w:val="%6."/>
      <w:lvlJc w:val="right"/>
      <w:pPr>
        <w:ind w:left="4320" w:hanging="180"/>
      </w:pPr>
    </w:lvl>
    <w:lvl w:ilvl="6" w:tplc="D02EEB50" w:tentative="1">
      <w:start w:val="1"/>
      <w:numFmt w:val="decimal"/>
      <w:lvlText w:val="%7."/>
      <w:lvlJc w:val="left"/>
      <w:pPr>
        <w:ind w:left="5040" w:hanging="360"/>
      </w:pPr>
    </w:lvl>
    <w:lvl w:ilvl="7" w:tplc="E90CF190" w:tentative="1">
      <w:start w:val="1"/>
      <w:numFmt w:val="lowerLetter"/>
      <w:lvlText w:val="%8."/>
      <w:lvlJc w:val="left"/>
      <w:pPr>
        <w:ind w:left="5760" w:hanging="360"/>
      </w:pPr>
    </w:lvl>
    <w:lvl w:ilvl="8" w:tplc="C2FCB6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855B8"/>
    <w:multiLevelType w:val="hybridMultilevel"/>
    <w:tmpl w:val="2AC05FDE"/>
    <w:lvl w:ilvl="0" w:tplc="2A7C2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FA6894" w:tentative="1">
      <w:start w:val="1"/>
      <w:numFmt w:val="lowerLetter"/>
      <w:lvlText w:val="%2."/>
      <w:lvlJc w:val="left"/>
      <w:pPr>
        <w:ind w:left="1440" w:hanging="360"/>
      </w:pPr>
    </w:lvl>
    <w:lvl w:ilvl="2" w:tplc="6D9A2512" w:tentative="1">
      <w:start w:val="1"/>
      <w:numFmt w:val="lowerRoman"/>
      <w:lvlText w:val="%3."/>
      <w:lvlJc w:val="right"/>
      <w:pPr>
        <w:ind w:left="2160" w:hanging="180"/>
      </w:pPr>
    </w:lvl>
    <w:lvl w:ilvl="3" w:tplc="A4AA938A" w:tentative="1">
      <w:start w:val="1"/>
      <w:numFmt w:val="decimal"/>
      <w:lvlText w:val="%4."/>
      <w:lvlJc w:val="left"/>
      <w:pPr>
        <w:ind w:left="2880" w:hanging="360"/>
      </w:pPr>
    </w:lvl>
    <w:lvl w:ilvl="4" w:tplc="A83CA30A" w:tentative="1">
      <w:start w:val="1"/>
      <w:numFmt w:val="lowerLetter"/>
      <w:lvlText w:val="%5."/>
      <w:lvlJc w:val="left"/>
      <w:pPr>
        <w:ind w:left="3600" w:hanging="360"/>
      </w:pPr>
    </w:lvl>
    <w:lvl w:ilvl="5" w:tplc="33440F42" w:tentative="1">
      <w:start w:val="1"/>
      <w:numFmt w:val="lowerRoman"/>
      <w:lvlText w:val="%6."/>
      <w:lvlJc w:val="right"/>
      <w:pPr>
        <w:ind w:left="4320" w:hanging="180"/>
      </w:pPr>
    </w:lvl>
    <w:lvl w:ilvl="6" w:tplc="9C62F5EE" w:tentative="1">
      <w:start w:val="1"/>
      <w:numFmt w:val="decimal"/>
      <w:lvlText w:val="%7."/>
      <w:lvlJc w:val="left"/>
      <w:pPr>
        <w:ind w:left="5040" w:hanging="360"/>
      </w:pPr>
    </w:lvl>
    <w:lvl w:ilvl="7" w:tplc="5546CB72" w:tentative="1">
      <w:start w:val="1"/>
      <w:numFmt w:val="lowerLetter"/>
      <w:lvlText w:val="%8."/>
      <w:lvlJc w:val="left"/>
      <w:pPr>
        <w:ind w:left="5760" w:hanging="360"/>
      </w:pPr>
    </w:lvl>
    <w:lvl w:ilvl="8" w:tplc="938E5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99775936">
    <w:abstractNumId w:val="1"/>
  </w:num>
  <w:num w:numId="2" w16cid:durableId="694889310">
    <w:abstractNumId w:val="8"/>
  </w:num>
  <w:num w:numId="3" w16cid:durableId="1342003649">
    <w:abstractNumId w:val="3"/>
  </w:num>
  <w:num w:numId="4" w16cid:durableId="1726371570">
    <w:abstractNumId w:val="6"/>
  </w:num>
  <w:num w:numId="5" w16cid:durableId="1640913856">
    <w:abstractNumId w:val="11"/>
  </w:num>
  <w:num w:numId="6" w16cid:durableId="1748186237">
    <w:abstractNumId w:val="10"/>
  </w:num>
  <w:num w:numId="7" w16cid:durableId="204173961">
    <w:abstractNumId w:val="2"/>
  </w:num>
  <w:num w:numId="8" w16cid:durableId="2084639543">
    <w:abstractNumId w:val="0"/>
  </w:num>
  <w:num w:numId="9" w16cid:durableId="1176529767">
    <w:abstractNumId w:val="7"/>
  </w:num>
  <w:num w:numId="10" w16cid:durableId="159546859">
    <w:abstractNumId w:val="13"/>
  </w:num>
  <w:num w:numId="11" w16cid:durableId="629552557">
    <w:abstractNumId w:val="5"/>
  </w:num>
  <w:num w:numId="12" w16cid:durableId="1776248915">
    <w:abstractNumId w:val="4"/>
  </w:num>
  <w:num w:numId="13" w16cid:durableId="1467431572">
    <w:abstractNumId w:val="9"/>
  </w:num>
  <w:num w:numId="14" w16cid:durableId="52745347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9E"/>
    <w:rsid w:val="0000348A"/>
    <w:rsid w:val="00003C70"/>
    <w:rsid w:val="00012A09"/>
    <w:rsid w:val="0002131F"/>
    <w:rsid w:val="00021447"/>
    <w:rsid w:val="00021E18"/>
    <w:rsid w:val="00022572"/>
    <w:rsid w:val="00026A9E"/>
    <w:rsid w:val="00036114"/>
    <w:rsid w:val="00040BB5"/>
    <w:rsid w:val="0004117A"/>
    <w:rsid w:val="0005377C"/>
    <w:rsid w:val="00061B7A"/>
    <w:rsid w:val="0006372B"/>
    <w:rsid w:val="0006582C"/>
    <w:rsid w:val="000678AA"/>
    <w:rsid w:val="00071CFE"/>
    <w:rsid w:val="00077B9D"/>
    <w:rsid w:val="0008219E"/>
    <w:rsid w:val="0008330B"/>
    <w:rsid w:val="000941B6"/>
    <w:rsid w:val="000955D1"/>
    <w:rsid w:val="000956C2"/>
    <w:rsid w:val="00097160"/>
    <w:rsid w:val="00097671"/>
    <w:rsid w:val="000A228C"/>
    <w:rsid w:val="000B17F6"/>
    <w:rsid w:val="000C027F"/>
    <w:rsid w:val="000C2638"/>
    <w:rsid w:val="000C2D23"/>
    <w:rsid w:val="000C528F"/>
    <w:rsid w:val="000D5182"/>
    <w:rsid w:val="000E03F9"/>
    <w:rsid w:val="000E1C60"/>
    <w:rsid w:val="000E1FA9"/>
    <w:rsid w:val="00107041"/>
    <w:rsid w:val="00115CE7"/>
    <w:rsid w:val="00116867"/>
    <w:rsid w:val="00117EBE"/>
    <w:rsid w:val="0012413C"/>
    <w:rsid w:val="00131D19"/>
    <w:rsid w:val="0013324B"/>
    <w:rsid w:val="00134ECA"/>
    <w:rsid w:val="0013656E"/>
    <w:rsid w:val="00136A3F"/>
    <w:rsid w:val="001370E3"/>
    <w:rsid w:val="001374A9"/>
    <w:rsid w:val="00141102"/>
    <w:rsid w:val="0014327F"/>
    <w:rsid w:val="001435E3"/>
    <w:rsid w:val="00144111"/>
    <w:rsid w:val="0014687B"/>
    <w:rsid w:val="0015308F"/>
    <w:rsid w:val="00156A0A"/>
    <w:rsid w:val="00156CBC"/>
    <w:rsid w:val="00156E46"/>
    <w:rsid w:val="0016772E"/>
    <w:rsid w:val="001772AC"/>
    <w:rsid w:val="00183589"/>
    <w:rsid w:val="00184462"/>
    <w:rsid w:val="0018544B"/>
    <w:rsid w:val="001940D8"/>
    <w:rsid w:val="00194E04"/>
    <w:rsid w:val="001977CB"/>
    <w:rsid w:val="001A0234"/>
    <w:rsid w:val="001A2045"/>
    <w:rsid w:val="001A35C9"/>
    <w:rsid w:val="001B192A"/>
    <w:rsid w:val="001B3052"/>
    <w:rsid w:val="001C0910"/>
    <w:rsid w:val="001C28D6"/>
    <w:rsid w:val="001C6A6E"/>
    <w:rsid w:val="001D0C6F"/>
    <w:rsid w:val="001D1840"/>
    <w:rsid w:val="001D2579"/>
    <w:rsid w:val="001E50EC"/>
    <w:rsid w:val="001F044F"/>
    <w:rsid w:val="001F4F1F"/>
    <w:rsid w:val="001F503E"/>
    <w:rsid w:val="00201DDB"/>
    <w:rsid w:val="00210311"/>
    <w:rsid w:val="00210D8E"/>
    <w:rsid w:val="00214C16"/>
    <w:rsid w:val="00234CE7"/>
    <w:rsid w:val="00240B05"/>
    <w:rsid w:val="00253086"/>
    <w:rsid w:val="00260B92"/>
    <w:rsid w:val="00260FEA"/>
    <w:rsid w:val="00263E5B"/>
    <w:rsid w:val="002653F3"/>
    <w:rsid w:val="00265B7E"/>
    <w:rsid w:val="00267972"/>
    <w:rsid w:val="0027113A"/>
    <w:rsid w:val="0027418B"/>
    <w:rsid w:val="00281DD2"/>
    <w:rsid w:val="00283B72"/>
    <w:rsid w:val="00285ED3"/>
    <w:rsid w:val="002945E4"/>
    <w:rsid w:val="00294F76"/>
    <w:rsid w:val="00295C65"/>
    <w:rsid w:val="002A1775"/>
    <w:rsid w:val="002A181E"/>
    <w:rsid w:val="002A494B"/>
    <w:rsid w:val="002A4952"/>
    <w:rsid w:val="002A49D5"/>
    <w:rsid w:val="002A55B6"/>
    <w:rsid w:val="002A61F5"/>
    <w:rsid w:val="002B6EEB"/>
    <w:rsid w:val="002C49DB"/>
    <w:rsid w:val="002C4B12"/>
    <w:rsid w:val="002C6A36"/>
    <w:rsid w:val="002D769E"/>
    <w:rsid w:val="002E6536"/>
    <w:rsid w:val="003030CC"/>
    <w:rsid w:val="003030E7"/>
    <w:rsid w:val="00315734"/>
    <w:rsid w:val="00316128"/>
    <w:rsid w:val="003172AE"/>
    <w:rsid w:val="00321BE3"/>
    <w:rsid w:val="0032791B"/>
    <w:rsid w:val="003339FB"/>
    <w:rsid w:val="00337D32"/>
    <w:rsid w:val="0034210A"/>
    <w:rsid w:val="00342789"/>
    <w:rsid w:val="00344263"/>
    <w:rsid w:val="00347E2D"/>
    <w:rsid w:val="003507D9"/>
    <w:rsid w:val="00355396"/>
    <w:rsid w:val="00355D2C"/>
    <w:rsid w:val="00357C59"/>
    <w:rsid w:val="0036414C"/>
    <w:rsid w:val="003729A5"/>
    <w:rsid w:val="00375151"/>
    <w:rsid w:val="00377E9D"/>
    <w:rsid w:val="00382873"/>
    <w:rsid w:val="003871A9"/>
    <w:rsid w:val="00387BD0"/>
    <w:rsid w:val="00392221"/>
    <w:rsid w:val="00395269"/>
    <w:rsid w:val="003953AD"/>
    <w:rsid w:val="00397A73"/>
    <w:rsid w:val="003A0638"/>
    <w:rsid w:val="003A4F98"/>
    <w:rsid w:val="003A7510"/>
    <w:rsid w:val="003B133E"/>
    <w:rsid w:val="003B17EE"/>
    <w:rsid w:val="003B2AD8"/>
    <w:rsid w:val="003C7214"/>
    <w:rsid w:val="003E0E6B"/>
    <w:rsid w:val="003E156A"/>
    <w:rsid w:val="003E4F84"/>
    <w:rsid w:val="003E6738"/>
    <w:rsid w:val="003E6F51"/>
    <w:rsid w:val="003F0604"/>
    <w:rsid w:val="00401B59"/>
    <w:rsid w:val="0041007E"/>
    <w:rsid w:val="0041062A"/>
    <w:rsid w:val="004123B0"/>
    <w:rsid w:val="00414949"/>
    <w:rsid w:val="00417917"/>
    <w:rsid w:val="00427734"/>
    <w:rsid w:val="004314B0"/>
    <w:rsid w:val="00433CAB"/>
    <w:rsid w:val="0043550C"/>
    <w:rsid w:val="00435FB2"/>
    <w:rsid w:val="00441451"/>
    <w:rsid w:val="0044377B"/>
    <w:rsid w:val="00444943"/>
    <w:rsid w:val="0044706D"/>
    <w:rsid w:val="00447570"/>
    <w:rsid w:val="00461E44"/>
    <w:rsid w:val="00467630"/>
    <w:rsid w:val="0047099E"/>
    <w:rsid w:val="0047517A"/>
    <w:rsid w:val="00480B96"/>
    <w:rsid w:val="00480E48"/>
    <w:rsid w:val="004859CB"/>
    <w:rsid w:val="004936B5"/>
    <w:rsid w:val="00493F57"/>
    <w:rsid w:val="004A0C9E"/>
    <w:rsid w:val="004A222D"/>
    <w:rsid w:val="004A2C21"/>
    <w:rsid w:val="004A49AD"/>
    <w:rsid w:val="004B20E6"/>
    <w:rsid w:val="004B345B"/>
    <w:rsid w:val="004B66A5"/>
    <w:rsid w:val="004B6D35"/>
    <w:rsid w:val="004C2BE9"/>
    <w:rsid w:val="004E3DE2"/>
    <w:rsid w:val="004E58DD"/>
    <w:rsid w:val="00500C31"/>
    <w:rsid w:val="005016B2"/>
    <w:rsid w:val="00502D32"/>
    <w:rsid w:val="00510176"/>
    <w:rsid w:val="00517801"/>
    <w:rsid w:val="00520254"/>
    <w:rsid w:val="0052079A"/>
    <w:rsid w:val="005262AF"/>
    <w:rsid w:val="0053108E"/>
    <w:rsid w:val="00532301"/>
    <w:rsid w:val="005360B9"/>
    <w:rsid w:val="005410FF"/>
    <w:rsid w:val="0054337F"/>
    <w:rsid w:val="00552EC2"/>
    <w:rsid w:val="00556F6A"/>
    <w:rsid w:val="00563E79"/>
    <w:rsid w:val="0056689F"/>
    <w:rsid w:val="0057076F"/>
    <w:rsid w:val="005740D0"/>
    <w:rsid w:val="00582D4C"/>
    <w:rsid w:val="005830AD"/>
    <w:rsid w:val="005912F1"/>
    <w:rsid w:val="00592B34"/>
    <w:rsid w:val="005959F0"/>
    <w:rsid w:val="0059703A"/>
    <w:rsid w:val="005A3009"/>
    <w:rsid w:val="005A3181"/>
    <w:rsid w:val="005B0A7B"/>
    <w:rsid w:val="005C05AE"/>
    <w:rsid w:val="005C1C46"/>
    <w:rsid w:val="005C7AE9"/>
    <w:rsid w:val="005D2ED5"/>
    <w:rsid w:val="005E60E6"/>
    <w:rsid w:val="005E7555"/>
    <w:rsid w:val="005F044C"/>
    <w:rsid w:val="005F04CD"/>
    <w:rsid w:val="005F187A"/>
    <w:rsid w:val="005F65C9"/>
    <w:rsid w:val="006044C9"/>
    <w:rsid w:val="00607BCE"/>
    <w:rsid w:val="006137CF"/>
    <w:rsid w:val="006209BE"/>
    <w:rsid w:val="00622B50"/>
    <w:rsid w:val="0062764A"/>
    <w:rsid w:val="00633006"/>
    <w:rsid w:val="006349EC"/>
    <w:rsid w:val="00637A80"/>
    <w:rsid w:val="00641B1B"/>
    <w:rsid w:val="006437B5"/>
    <w:rsid w:val="0065478D"/>
    <w:rsid w:val="00660D02"/>
    <w:rsid w:val="006810E9"/>
    <w:rsid w:val="00681325"/>
    <w:rsid w:val="006818DF"/>
    <w:rsid w:val="00695E3F"/>
    <w:rsid w:val="00697AF2"/>
    <w:rsid w:val="006A010C"/>
    <w:rsid w:val="006B1386"/>
    <w:rsid w:val="006B2104"/>
    <w:rsid w:val="006B420E"/>
    <w:rsid w:val="006B5CE0"/>
    <w:rsid w:val="006C1E12"/>
    <w:rsid w:val="006C648E"/>
    <w:rsid w:val="006D068D"/>
    <w:rsid w:val="006D797E"/>
    <w:rsid w:val="006E1591"/>
    <w:rsid w:val="006E25E8"/>
    <w:rsid w:val="006E2884"/>
    <w:rsid w:val="006E5997"/>
    <w:rsid w:val="006F3192"/>
    <w:rsid w:val="006F5835"/>
    <w:rsid w:val="007050B8"/>
    <w:rsid w:val="00705C53"/>
    <w:rsid w:val="007076DE"/>
    <w:rsid w:val="007117C9"/>
    <w:rsid w:val="0072459D"/>
    <w:rsid w:val="007246BD"/>
    <w:rsid w:val="00727F62"/>
    <w:rsid w:val="00735BE7"/>
    <w:rsid w:val="007511D9"/>
    <w:rsid w:val="00763921"/>
    <w:rsid w:val="007645C1"/>
    <w:rsid w:val="00767068"/>
    <w:rsid w:val="00767C16"/>
    <w:rsid w:val="007719AC"/>
    <w:rsid w:val="007747BB"/>
    <w:rsid w:val="00775922"/>
    <w:rsid w:val="00777B35"/>
    <w:rsid w:val="00780621"/>
    <w:rsid w:val="00781215"/>
    <w:rsid w:val="00783D88"/>
    <w:rsid w:val="0078492C"/>
    <w:rsid w:val="00786968"/>
    <w:rsid w:val="007956E7"/>
    <w:rsid w:val="007B04CB"/>
    <w:rsid w:val="007B18DC"/>
    <w:rsid w:val="007B615D"/>
    <w:rsid w:val="007B71EF"/>
    <w:rsid w:val="007C76C1"/>
    <w:rsid w:val="007D31DF"/>
    <w:rsid w:val="007D651D"/>
    <w:rsid w:val="007D7432"/>
    <w:rsid w:val="007D7E5E"/>
    <w:rsid w:val="007D7FB8"/>
    <w:rsid w:val="007E0913"/>
    <w:rsid w:val="007E38E7"/>
    <w:rsid w:val="007E5E24"/>
    <w:rsid w:val="007E7F44"/>
    <w:rsid w:val="007F4526"/>
    <w:rsid w:val="007F52E7"/>
    <w:rsid w:val="0081085D"/>
    <w:rsid w:val="00811A4E"/>
    <w:rsid w:val="00816715"/>
    <w:rsid w:val="00824718"/>
    <w:rsid w:val="008333EC"/>
    <w:rsid w:val="00836A2A"/>
    <w:rsid w:val="0084235D"/>
    <w:rsid w:val="00842E02"/>
    <w:rsid w:val="00853317"/>
    <w:rsid w:val="0085371B"/>
    <w:rsid w:val="008541A4"/>
    <w:rsid w:val="00856AD7"/>
    <w:rsid w:val="00856C30"/>
    <w:rsid w:val="0086333E"/>
    <w:rsid w:val="00864129"/>
    <w:rsid w:val="00864812"/>
    <w:rsid w:val="00864FAE"/>
    <w:rsid w:val="0088098E"/>
    <w:rsid w:val="00881A3C"/>
    <w:rsid w:val="00885C9C"/>
    <w:rsid w:val="00894199"/>
    <w:rsid w:val="00895545"/>
    <w:rsid w:val="00896C3C"/>
    <w:rsid w:val="008A2111"/>
    <w:rsid w:val="008A31EA"/>
    <w:rsid w:val="008B54A0"/>
    <w:rsid w:val="008C0430"/>
    <w:rsid w:val="008C4ECF"/>
    <w:rsid w:val="008D74A5"/>
    <w:rsid w:val="008E430D"/>
    <w:rsid w:val="008E7D89"/>
    <w:rsid w:val="008F1708"/>
    <w:rsid w:val="008F757A"/>
    <w:rsid w:val="00900E23"/>
    <w:rsid w:val="00906A56"/>
    <w:rsid w:val="009115B0"/>
    <w:rsid w:val="00912D9A"/>
    <w:rsid w:val="00916D32"/>
    <w:rsid w:val="009221D6"/>
    <w:rsid w:val="00925DC6"/>
    <w:rsid w:val="009273DD"/>
    <w:rsid w:val="00931D11"/>
    <w:rsid w:val="0093316C"/>
    <w:rsid w:val="0093376A"/>
    <w:rsid w:val="00935D9F"/>
    <w:rsid w:val="00940391"/>
    <w:rsid w:val="00945833"/>
    <w:rsid w:val="0095277D"/>
    <w:rsid w:val="00955381"/>
    <w:rsid w:val="00955800"/>
    <w:rsid w:val="00961AE0"/>
    <w:rsid w:val="0096642F"/>
    <w:rsid w:val="009675E5"/>
    <w:rsid w:val="00967C1A"/>
    <w:rsid w:val="009815E5"/>
    <w:rsid w:val="009853D4"/>
    <w:rsid w:val="00990407"/>
    <w:rsid w:val="0099246C"/>
    <w:rsid w:val="00996CBB"/>
    <w:rsid w:val="00996FAF"/>
    <w:rsid w:val="009971A6"/>
    <w:rsid w:val="009A10B3"/>
    <w:rsid w:val="009A5476"/>
    <w:rsid w:val="009A73E7"/>
    <w:rsid w:val="009B110A"/>
    <w:rsid w:val="009B31AB"/>
    <w:rsid w:val="009B4760"/>
    <w:rsid w:val="009B6612"/>
    <w:rsid w:val="009C0E41"/>
    <w:rsid w:val="009C0FDB"/>
    <w:rsid w:val="009C6830"/>
    <w:rsid w:val="009E0FC1"/>
    <w:rsid w:val="009E2334"/>
    <w:rsid w:val="009F50E6"/>
    <w:rsid w:val="00A009DA"/>
    <w:rsid w:val="00A06419"/>
    <w:rsid w:val="00A06E46"/>
    <w:rsid w:val="00A1732C"/>
    <w:rsid w:val="00A24689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3538"/>
    <w:rsid w:val="00A769C4"/>
    <w:rsid w:val="00A8165E"/>
    <w:rsid w:val="00A8394F"/>
    <w:rsid w:val="00A9113E"/>
    <w:rsid w:val="00AA6E26"/>
    <w:rsid w:val="00AA7802"/>
    <w:rsid w:val="00AB7971"/>
    <w:rsid w:val="00AE2820"/>
    <w:rsid w:val="00AE2B6E"/>
    <w:rsid w:val="00AE3391"/>
    <w:rsid w:val="00AE3912"/>
    <w:rsid w:val="00AE7D3A"/>
    <w:rsid w:val="00AF0D9A"/>
    <w:rsid w:val="00AF720A"/>
    <w:rsid w:val="00B00453"/>
    <w:rsid w:val="00B032AE"/>
    <w:rsid w:val="00B07030"/>
    <w:rsid w:val="00B3060E"/>
    <w:rsid w:val="00B4189C"/>
    <w:rsid w:val="00B46D44"/>
    <w:rsid w:val="00B6100F"/>
    <w:rsid w:val="00B65D34"/>
    <w:rsid w:val="00B66D4B"/>
    <w:rsid w:val="00B67B34"/>
    <w:rsid w:val="00B71369"/>
    <w:rsid w:val="00B745AF"/>
    <w:rsid w:val="00B77350"/>
    <w:rsid w:val="00B77ADB"/>
    <w:rsid w:val="00B84444"/>
    <w:rsid w:val="00B859AC"/>
    <w:rsid w:val="00B8615F"/>
    <w:rsid w:val="00BA7CFA"/>
    <w:rsid w:val="00BB3EDD"/>
    <w:rsid w:val="00BB7956"/>
    <w:rsid w:val="00BC0CF3"/>
    <w:rsid w:val="00BC193F"/>
    <w:rsid w:val="00BC30DB"/>
    <w:rsid w:val="00BC339E"/>
    <w:rsid w:val="00BC43F6"/>
    <w:rsid w:val="00BD074B"/>
    <w:rsid w:val="00BD2BFF"/>
    <w:rsid w:val="00BD3F87"/>
    <w:rsid w:val="00BE6068"/>
    <w:rsid w:val="00BE6F08"/>
    <w:rsid w:val="00BE7232"/>
    <w:rsid w:val="00BF0D25"/>
    <w:rsid w:val="00BF2B25"/>
    <w:rsid w:val="00BF3429"/>
    <w:rsid w:val="00BF431E"/>
    <w:rsid w:val="00C0196F"/>
    <w:rsid w:val="00C026E9"/>
    <w:rsid w:val="00C02873"/>
    <w:rsid w:val="00C0414D"/>
    <w:rsid w:val="00C05692"/>
    <w:rsid w:val="00C11F34"/>
    <w:rsid w:val="00C124CB"/>
    <w:rsid w:val="00C215EB"/>
    <w:rsid w:val="00C23B7E"/>
    <w:rsid w:val="00C25FF7"/>
    <w:rsid w:val="00C27202"/>
    <w:rsid w:val="00C275EC"/>
    <w:rsid w:val="00C42C99"/>
    <w:rsid w:val="00C53D87"/>
    <w:rsid w:val="00C54A52"/>
    <w:rsid w:val="00C55544"/>
    <w:rsid w:val="00C557CE"/>
    <w:rsid w:val="00C75A3B"/>
    <w:rsid w:val="00C761A0"/>
    <w:rsid w:val="00C801F7"/>
    <w:rsid w:val="00C80B19"/>
    <w:rsid w:val="00C8109D"/>
    <w:rsid w:val="00C916B9"/>
    <w:rsid w:val="00C95F3C"/>
    <w:rsid w:val="00CB0C1D"/>
    <w:rsid w:val="00CB7588"/>
    <w:rsid w:val="00CC2227"/>
    <w:rsid w:val="00CD7A77"/>
    <w:rsid w:val="00CE5447"/>
    <w:rsid w:val="00CE5C16"/>
    <w:rsid w:val="00CE6DF6"/>
    <w:rsid w:val="00CE74EC"/>
    <w:rsid w:val="00CF2794"/>
    <w:rsid w:val="00CF4680"/>
    <w:rsid w:val="00D008D2"/>
    <w:rsid w:val="00D1013B"/>
    <w:rsid w:val="00D1209A"/>
    <w:rsid w:val="00D1513C"/>
    <w:rsid w:val="00D32801"/>
    <w:rsid w:val="00D34EE3"/>
    <w:rsid w:val="00D36977"/>
    <w:rsid w:val="00D376F6"/>
    <w:rsid w:val="00D405F4"/>
    <w:rsid w:val="00D46822"/>
    <w:rsid w:val="00D46A59"/>
    <w:rsid w:val="00D54579"/>
    <w:rsid w:val="00D54988"/>
    <w:rsid w:val="00D55418"/>
    <w:rsid w:val="00D574CB"/>
    <w:rsid w:val="00D57BAD"/>
    <w:rsid w:val="00D6464A"/>
    <w:rsid w:val="00D7159F"/>
    <w:rsid w:val="00D73C07"/>
    <w:rsid w:val="00D75B3A"/>
    <w:rsid w:val="00D76097"/>
    <w:rsid w:val="00D761F2"/>
    <w:rsid w:val="00D81D48"/>
    <w:rsid w:val="00D83DE5"/>
    <w:rsid w:val="00D85337"/>
    <w:rsid w:val="00D92B0A"/>
    <w:rsid w:val="00D97E3C"/>
    <w:rsid w:val="00DA0BE7"/>
    <w:rsid w:val="00DA2382"/>
    <w:rsid w:val="00DA6D64"/>
    <w:rsid w:val="00DC4630"/>
    <w:rsid w:val="00DD3687"/>
    <w:rsid w:val="00DE28AE"/>
    <w:rsid w:val="00DE3525"/>
    <w:rsid w:val="00DF221F"/>
    <w:rsid w:val="00DF3D9C"/>
    <w:rsid w:val="00E06CD2"/>
    <w:rsid w:val="00E163B4"/>
    <w:rsid w:val="00E1713B"/>
    <w:rsid w:val="00E17B7B"/>
    <w:rsid w:val="00E240E6"/>
    <w:rsid w:val="00E255CA"/>
    <w:rsid w:val="00E25F9F"/>
    <w:rsid w:val="00E2617D"/>
    <w:rsid w:val="00E328A7"/>
    <w:rsid w:val="00E4072A"/>
    <w:rsid w:val="00E42761"/>
    <w:rsid w:val="00E44AE4"/>
    <w:rsid w:val="00E44DE6"/>
    <w:rsid w:val="00E502B9"/>
    <w:rsid w:val="00E52FFA"/>
    <w:rsid w:val="00E555A8"/>
    <w:rsid w:val="00E56741"/>
    <w:rsid w:val="00E63CF5"/>
    <w:rsid w:val="00E70195"/>
    <w:rsid w:val="00E704D8"/>
    <w:rsid w:val="00E752BA"/>
    <w:rsid w:val="00E80E3B"/>
    <w:rsid w:val="00E8112A"/>
    <w:rsid w:val="00E84806"/>
    <w:rsid w:val="00E848FB"/>
    <w:rsid w:val="00E85A7D"/>
    <w:rsid w:val="00EA5E2D"/>
    <w:rsid w:val="00EA63C0"/>
    <w:rsid w:val="00EB5220"/>
    <w:rsid w:val="00EB69F2"/>
    <w:rsid w:val="00EC27A4"/>
    <w:rsid w:val="00EC2EA2"/>
    <w:rsid w:val="00EC6041"/>
    <w:rsid w:val="00ED38C3"/>
    <w:rsid w:val="00ED736F"/>
    <w:rsid w:val="00EE0CD3"/>
    <w:rsid w:val="00EE3B54"/>
    <w:rsid w:val="00EE4991"/>
    <w:rsid w:val="00EE6E10"/>
    <w:rsid w:val="00EE701B"/>
    <w:rsid w:val="00EE77F4"/>
    <w:rsid w:val="00EF4F67"/>
    <w:rsid w:val="00EF7842"/>
    <w:rsid w:val="00F024B6"/>
    <w:rsid w:val="00F06D7A"/>
    <w:rsid w:val="00F101C8"/>
    <w:rsid w:val="00F1651A"/>
    <w:rsid w:val="00F238CF"/>
    <w:rsid w:val="00F24190"/>
    <w:rsid w:val="00F30EAD"/>
    <w:rsid w:val="00F34292"/>
    <w:rsid w:val="00F34FBD"/>
    <w:rsid w:val="00F40E48"/>
    <w:rsid w:val="00F41762"/>
    <w:rsid w:val="00F61159"/>
    <w:rsid w:val="00F61919"/>
    <w:rsid w:val="00F655FC"/>
    <w:rsid w:val="00F71687"/>
    <w:rsid w:val="00F72C85"/>
    <w:rsid w:val="00F736A8"/>
    <w:rsid w:val="00F74D1E"/>
    <w:rsid w:val="00F74D94"/>
    <w:rsid w:val="00F8251B"/>
    <w:rsid w:val="00F84070"/>
    <w:rsid w:val="00F841CE"/>
    <w:rsid w:val="00F84E7C"/>
    <w:rsid w:val="00F84EC7"/>
    <w:rsid w:val="00F90679"/>
    <w:rsid w:val="00F949C6"/>
    <w:rsid w:val="00FA064F"/>
    <w:rsid w:val="00FA52C4"/>
    <w:rsid w:val="00FA5891"/>
    <w:rsid w:val="00FA731A"/>
    <w:rsid w:val="00FB2672"/>
    <w:rsid w:val="00FB41F2"/>
    <w:rsid w:val="00FB5265"/>
    <w:rsid w:val="00FC0310"/>
    <w:rsid w:val="00FC6250"/>
    <w:rsid w:val="00FC78ED"/>
    <w:rsid w:val="00FD24AF"/>
    <w:rsid w:val="00FE14C6"/>
    <w:rsid w:val="00FE5837"/>
    <w:rsid w:val="00FE79CC"/>
    <w:rsid w:val="00FF12A6"/>
    <w:rsid w:val="00FF565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7831"/>
  <w15:docId w15:val="{11DF365D-4B09-4904-97DB-AA0D76C6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86EE3-2840-4B6B-9316-BE24E9E3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17</Pages>
  <Words>5114</Words>
  <Characters>29155</Characters>
  <Application>Microsoft Office Word</Application>
  <DocSecurity>0</DocSecurity>
  <Lines>242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Silvija Škutin</cp:lastModifiedBy>
  <cp:revision>97</cp:revision>
  <cp:lastPrinted>2019-11-27T17:31:00Z</cp:lastPrinted>
  <dcterms:created xsi:type="dcterms:W3CDTF">2019-11-13T16:32:00Z</dcterms:created>
  <dcterms:modified xsi:type="dcterms:W3CDTF">2023-01-11T07:20:00Z</dcterms:modified>
</cp:coreProperties>
</file>