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295" w:type="dxa"/>
        <w:tblInd w:w="-572" w:type="dxa"/>
        <w:tblLook w:val="04A0" w:firstRow="1" w:lastRow="0" w:firstColumn="1" w:lastColumn="0" w:noHBand="0" w:noVBand="1"/>
      </w:tblPr>
      <w:tblGrid>
        <w:gridCol w:w="2547"/>
        <w:gridCol w:w="3616"/>
        <w:gridCol w:w="4113"/>
        <w:gridCol w:w="19"/>
      </w:tblGrid>
      <w:tr w:rsidR="00B443AB" w:rsidRPr="00AD777C" w14:paraId="6D98C905" w14:textId="77777777" w:rsidTr="00404AAA">
        <w:trPr>
          <w:trHeight w:val="983"/>
        </w:trPr>
        <w:tc>
          <w:tcPr>
            <w:tcW w:w="10295" w:type="dxa"/>
            <w:gridSpan w:val="4"/>
          </w:tcPr>
          <w:p w14:paraId="053DB036" w14:textId="16ED9477" w:rsidR="00CB6503" w:rsidRPr="00AD777C" w:rsidRDefault="00205FE1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B6503"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404AAA">
        <w:trPr>
          <w:gridAfter w:val="1"/>
          <w:wAfter w:w="19" w:type="dxa"/>
        </w:trPr>
        <w:tc>
          <w:tcPr>
            <w:tcW w:w="2547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7729" w:type="dxa"/>
            <w:gridSpan w:val="2"/>
          </w:tcPr>
          <w:p w14:paraId="1F37DA23" w14:textId="77777777" w:rsidR="005547F1" w:rsidRPr="00801DA5" w:rsidRDefault="005547F1" w:rsidP="0055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3DAB15F2" w14:textId="77777777" w:rsidR="001A2624" w:rsidRPr="0038247D" w:rsidRDefault="001A2624" w:rsidP="00740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47D">
              <w:rPr>
                <w:rFonts w:ascii="Times New Roman" w:hAnsi="Times New Roman" w:cs="Times New Roman"/>
                <w:b/>
                <w:bCs/>
              </w:rPr>
              <w:t>O D L U K E</w:t>
            </w:r>
          </w:p>
          <w:p w14:paraId="4A270B21" w14:textId="77777777" w:rsidR="00AA73B7" w:rsidRPr="00835DAE" w:rsidRDefault="00AA73B7" w:rsidP="00AA7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izmjenama i dopuni Odluke o načinu pružanja javne usluge prikupljanja miješanog komunalnog otpada i biorazgradivog komunalnog otpada na području Grada Koprivnice </w:t>
            </w:r>
          </w:p>
          <w:p w14:paraId="4837F5F6" w14:textId="2AF66901" w:rsidR="00512F2E" w:rsidRPr="00731970" w:rsidRDefault="00512F2E" w:rsidP="00740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404AAA">
        <w:trPr>
          <w:gridAfter w:val="1"/>
          <w:wAfter w:w="19" w:type="dxa"/>
        </w:trPr>
        <w:tc>
          <w:tcPr>
            <w:tcW w:w="2547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772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2E67D648" w14:textId="2EC12BF4" w:rsidR="0037503B" w:rsidRDefault="00843034" w:rsidP="003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C55C49">
              <w:rPr>
                <w:rFonts w:ascii="Times New Roman" w:hAnsi="Times New Roman" w:cs="Times New Roman"/>
                <w:sz w:val="24"/>
                <w:szCs w:val="24"/>
              </w:rPr>
              <w:t>izgradnju grada, upravljanje nekretninama i komunalno gospodarstvo</w:t>
            </w:r>
          </w:p>
          <w:p w14:paraId="2971AA0A" w14:textId="55A0ECE4" w:rsidR="003D4D7C" w:rsidRPr="0006042D" w:rsidRDefault="003D4D7C" w:rsidP="000B121A">
            <w:pPr>
              <w:rPr>
                <w:rFonts w:ascii="Times New Roman" w:hAnsi="Times New Roman" w:cs="Times New Roman"/>
              </w:rPr>
            </w:pPr>
          </w:p>
        </w:tc>
      </w:tr>
      <w:tr w:rsidR="00843034" w:rsidRPr="00AD777C" w14:paraId="12348F7E" w14:textId="77777777" w:rsidTr="00404AAA">
        <w:trPr>
          <w:gridAfter w:val="1"/>
          <w:wAfter w:w="19" w:type="dxa"/>
        </w:trPr>
        <w:tc>
          <w:tcPr>
            <w:tcW w:w="2547" w:type="dxa"/>
          </w:tcPr>
          <w:p w14:paraId="57664F81" w14:textId="77777777" w:rsidR="00843034" w:rsidRPr="003B23E2" w:rsidRDefault="00843034" w:rsidP="00843034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7729" w:type="dxa"/>
            <w:gridSpan w:val="2"/>
          </w:tcPr>
          <w:p w14:paraId="70943DA6" w14:textId="77777777" w:rsidR="0074084B" w:rsidRPr="00F34A79" w:rsidRDefault="0074084B" w:rsidP="0074084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es-MX"/>
              </w:rPr>
            </w:pPr>
          </w:p>
          <w:p w14:paraId="4D360989" w14:textId="77777777" w:rsidR="00AA73B7" w:rsidRPr="00A83386" w:rsidRDefault="00AA73B7" w:rsidP="00AA73B7">
            <w:pPr>
              <w:numPr>
                <w:ilvl w:val="0"/>
                <w:numId w:val="20"/>
              </w:num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3386">
              <w:rPr>
                <w:rFonts w:ascii="Times New Roman" w:hAnsi="Times New Roman" w:cs="Times New Roman"/>
                <w:b/>
                <w:bCs/>
              </w:rPr>
              <w:t xml:space="preserve">Zakonska osnova </w:t>
            </w:r>
          </w:p>
          <w:p w14:paraId="2D18A72C" w14:textId="77777777" w:rsidR="00AA73B7" w:rsidRPr="00A83386" w:rsidRDefault="00AA73B7" w:rsidP="00AA73B7">
            <w:pPr>
              <w:rPr>
                <w:rFonts w:ascii="Times New Roman" w:hAnsi="Times New Roman" w:cs="Times New Roman"/>
              </w:rPr>
            </w:pPr>
          </w:p>
          <w:p w14:paraId="25D20F6A" w14:textId="77777777" w:rsidR="00AA73B7" w:rsidRPr="00A83386" w:rsidRDefault="00AA73B7" w:rsidP="00AA73B7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A83386">
              <w:rPr>
                <w:rFonts w:ascii="Times New Roman" w:hAnsi="Times New Roman" w:cs="Times New Roman"/>
              </w:rPr>
              <w:t xml:space="preserve">Odluka o načinu pružanja javne usluge prikupljanja miješanog komunalnog i biorazgradivog komunalnog otpada na području Grada Koprivnice </w:t>
            </w:r>
            <w:bookmarkStart w:id="0" w:name="_Hlk33000693"/>
            <w:r w:rsidRPr="00A83386">
              <w:rPr>
                <w:rFonts w:ascii="Times New Roman" w:hAnsi="Times New Roman" w:cs="Times New Roman"/>
              </w:rPr>
              <w:t>(„Glasnik Grada Koprivnice“ broj 1/18, 9/19 i 2/20)</w:t>
            </w:r>
            <w:r w:rsidRPr="00A83386">
              <w:rPr>
                <w:rFonts w:ascii="Times New Roman" w:hAnsi="Times New Roman" w:cs="Times New Roman"/>
                <w:color w:val="FF0000"/>
              </w:rPr>
              <w:t xml:space="preserve"> </w:t>
            </w:r>
            <w:bookmarkEnd w:id="0"/>
            <w:r w:rsidRPr="00A83386">
              <w:rPr>
                <w:rFonts w:ascii="Times New Roman" w:hAnsi="Times New Roman" w:cs="Times New Roman"/>
              </w:rPr>
              <w:t>donijeta je na temelju članka 30. stavaka 7. Zakona o održivom gospodarenju otpadom („Narodne novine“ broj 94/13, 73/17, 14/19 i 98/19) i članka 4. Uredbe o gospodarenju komunalnim otpadom („Narodne novine“ broj 50/17 i 84/19) te su navedene odredbe temelji za donošenje izmjene Odluka o načinu pružanja javne usluge prikupljanja miješanog komunalnog i biorazgradivog komunalnog otpada na području Grada Koprivnice.</w:t>
            </w:r>
          </w:p>
          <w:p w14:paraId="06A6137A" w14:textId="77777777" w:rsidR="00AA73B7" w:rsidRPr="00A83386" w:rsidRDefault="00AA73B7" w:rsidP="00AA73B7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C45EB1D" w14:textId="77777777" w:rsidR="00AA73B7" w:rsidRPr="00A83386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1598F6E" w14:textId="77777777" w:rsidR="00AA73B7" w:rsidRPr="00A83386" w:rsidRDefault="00AA73B7" w:rsidP="00AA73B7">
            <w:pPr>
              <w:pStyle w:val="Odlomakpopisa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3386">
              <w:rPr>
                <w:rFonts w:ascii="Times New Roman" w:hAnsi="Times New Roman" w:cs="Times New Roman"/>
                <w:b/>
                <w:bCs/>
              </w:rPr>
              <w:t>Ocjena stanja i osnovna pitanja koja se uređuju aktom i objašnjenje pojedinih odredbi</w:t>
            </w:r>
          </w:p>
          <w:p w14:paraId="33E024E9" w14:textId="77777777" w:rsidR="00AA73B7" w:rsidRPr="00A83386" w:rsidRDefault="00AA73B7" w:rsidP="00AA73B7">
            <w:pPr>
              <w:pStyle w:val="Odlomakpopisa"/>
              <w:spacing w:after="160" w:line="259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8F4D018" w14:textId="77777777" w:rsidR="00AA73B7" w:rsidRPr="00A83386" w:rsidRDefault="00AA73B7" w:rsidP="00AA73B7">
            <w:pPr>
              <w:ind w:firstLine="36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83386">
              <w:rPr>
                <w:rFonts w:ascii="Times New Roman" w:hAnsi="Times New Roman" w:cs="Times New Roman"/>
              </w:rPr>
              <w:t>U Odluci o načinu pružanja javne usluge prikupljanja miješanog komunalnog i biorazgradivog komunalnog otpada na području Grada Koprivnice („Glasnik Grada Koprivnice“ broj 1/18, 9/19 i 2/20) u članku 3. st. 3. osim navedenih spremnika od 120 do 1100 litara  na kraju stavka dodani su još spremnici od 5000 litara, 7000 litara te 10000 litara.</w:t>
            </w:r>
          </w:p>
          <w:p w14:paraId="22DFED35" w14:textId="77777777" w:rsidR="00AA73B7" w:rsidRPr="00A83386" w:rsidRDefault="00AA73B7" w:rsidP="00AA73B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83386">
              <w:rPr>
                <w:rFonts w:ascii="Times New Roman" w:hAnsi="Times New Roman" w:cs="Times New Roman"/>
              </w:rPr>
              <w:t xml:space="preserve">Člankom 4. st. 3. propisano je: </w:t>
            </w:r>
          </w:p>
          <w:p w14:paraId="039BBE7C" w14:textId="77777777" w:rsidR="00AA73B7" w:rsidRPr="00A83386" w:rsidRDefault="00AA73B7" w:rsidP="00AA73B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83386">
              <w:rPr>
                <w:rFonts w:ascii="Times New Roman" w:hAnsi="Times New Roman" w:cs="Times New Roman"/>
              </w:rPr>
              <w:t>„Svi stalni korisnici (fizičke i pravne osobe) moraju miješani komunalni otpad u obračunskom razdoblju predati barem najmanje jedanput. Ukoliko korisnici ne predaju miješani komunalni otpad barem jedanput u obračunskom razdoblju Davatelj usluge ima pravo naplatiti jednu primopredaju miješanog komunalnog otpada u obračunskom razdoblju.“</w:t>
            </w:r>
          </w:p>
          <w:p w14:paraId="08E73F51" w14:textId="77777777" w:rsidR="00AA73B7" w:rsidRPr="00A83386" w:rsidRDefault="00AA73B7" w:rsidP="00AA73B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trike/>
              </w:rPr>
            </w:pPr>
            <w:r w:rsidRPr="00A83386">
              <w:rPr>
                <w:rFonts w:ascii="Times New Roman" w:hAnsi="Times New Roman" w:cs="Times New Roman"/>
              </w:rPr>
              <w:t>Predlaže se izmjena stavka 3. na način da se propiše da „Svi stalni korisnici (fizičke i pravne osobe) dužni su predati miješani komunalni otpad najmanje jedanput u mjesecu.“</w:t>
            </w:r>
          </w:p>
          <w:p w14:paraId="2A74B69B" w14:textId="77777777" w:rsidR="00AA73B7" w:rsidRPr="00A83386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A8E2A47" w14:textId="77777777" w:rsidR="00AA73B7" w:rsidRPr="00A83386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83386">
              <w:rPr>
                <w:rFonts w:ascii="Times New Roman" w:hAnsi="Times New Roman" w:cs="Times New Roman"/>
              </w:rPr>
              <w:t xml:space="preserve">Člankom 5. propisano je obračunsko razdoblje za fizičke i pravne osobe od mjesec dana </w:t>
            </w:r>
          </w:p>
          <w:p w14:paraId="1AF8DB0F" w14:textId="77777777" w:rsidR="00AA73B7" w:rsidRPr="00A83386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83386">
              <w:rPr>
                <w:rFonts w:ascii="Times New Roman" w:hAnsi="Times New Roman" w:cs="Times New Roman"/>
              </w:rPr>
              <w:t>„Obračunsko razdoblje  je mjesec dana, račun se izdaje sa zadnjeg dana u mjesecu za protekli mjesec sa rokom plaćanja 15 dana.“</w:t>
            </w:r>
          </w:p>
          <w:p w14:paraId="57F88C30" w14:textId="77777777" w:rsidR="00AA73B7" w:rsidRPr="00A83386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83386">
              <w:rPr>
                <w:rFonts w:ascii="Times New Roman" w:hAnsi="Times New Roman" w:cs="Times New Roman"/>
              </w:rPr>
              <w:t>Predlaže se izmjenom članka 5. na način da za poslovne subjekte ostane obračunsko razdoblje mjesec dana, a za fizičke osobe kvartal a obračun se izdaje na kraju kvartala za prethodna 3 mjeseca s rokom plaćanja 15 dana.</w:t>
            </w:r>
          </w:p>
          <w:p w14:paraId="7527010D" w14:textId="77777777" w:rsidR="00AA73B7" w:rsidRPr="00A83386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83386">
              <w:rPr>
                <w:rFonts w:ascii="Times New Roman" w:hAnsi="Times New Roman" w:cs="Times New Roman"/>
              </w:rPr>
              <w:t xml:space="preserve">U članku 16. st. 2. dodaje se točka 7., što je vezano za izmjenu članka 3. stavak 3. svi stalni korisnici koji ne predaju miješani komunalni otpad najmanje jedanput u mjesecu plaćati će ugovornu kaznu. </w:t>
            </w:r>
          </w:p>
          <w:p w14:paraId="746033F9" w14:textId="77777777" w:rsidR="00AA73B7" w:rsidRPr="00A83386" w:rsidRDefault="00AA73B7" w:rsidP="00AA73B7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A83386">
              <w:rPr>
                <w:rFonts w:ascii="Times New Roman" w:eastAsia="Times New Roman" w:hAnsi="Times New Roman" w:cs="Times New Roman"/>
              </w:rPr>
              <w:lastRenderedPageBreak/>
              <w:t>Člankom 19. stavkom 1. propisano je: „Svaki korisnik ima pravo na jedan odvoz glomaznog otpada godišnje maksimalno do 4m</w:t>
            </w:r>
            <w:r w:rsidRPr="00A8338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A83386">
              <w:rPr>
                <w:rFonts w:ascii="Times New Roman" w:eastAsia="Times New Roman" w:hAnsi="Times New Roman" w:cs="Times New Roman"/>
              </w:rPr>
              <w:t>, te se navedeni stavak dopunjava s riječima: „sukladno obavijesti o prikupljanju otpada koju dobije na kućnu adresu.“</w:t>
            </w:r>
          </w:p>
          <w:p w14:paraId="29B6D929" w14:textId="77777777" w:rsidR="00AA73B7" w:rsidRPr="00A83386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6B5BD8E" w14:textId="77777777" w:rsidR="00AA73B7" w:rsidRPr="00A83386" w:rsidRDefault="00AA73B7" w:rsidP="00AA73B7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3386">
              <w:rPr>
                <w:rFonts w:ascii="Times New Roman" w:hAnsi="Times New Roman" w:cs="Times New Roman"/>
                <w:b/>
                <w:bCs/>
              </w:rPr>
              <w:t>Potrebna sredstva za provedbu akta</w:t>
            </w:r>
          </w:p>
          <w:p w14:paraId="6535CB3F" w14:textId="77777777" w:rsidR="00AA73B7" w:rsidRPr="00A83386" w:rsidRDefault="00AA73B7" w:rsidP="00AA73B7">
            <w:pPr>
              <w:spacing w:line="240" w:lineRule="atLeast"/>
              <w:ind w:left="360" w:firstLine="34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BC327D8" w14:textId="77777777" w:rsidR="00AA73B7" w:rsidRPr="00A83386" w:rsidRDefault="00AA73B7" w:rsidP="00AA73B7">
            <w:pPr>
              <w:spacing w:line="240" w:lineRule="atLeast"/>
              <w:ind w:firstLine="3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A83386">
              <w:rPr>
                <w:rFonts w:ascii="Times New Roman" w:eastAsia="Times New Roman" w:hAnsi="Times New Roman" w:cs="Times New Roman"/>
              </w:rPr>
              <w:t xml:space="preserve">Za provedbu izmjene </w:t>
            </w:r>
            <w:r w:rsidRPr="00A83386">
              <w:rPr>
                <w:rFonts w:ascii="Times New Roman" w:hAnsi="Times New Roman" w:cs="Times New Roman"/>
              </w:rPr>
              <w:t>Odluke o načinu pružanja javne usluge prikupljanja miješanog komunalnog otpada i biorazgradivog komunalnog otpada na području Grada Koprivnice</w:t>
            </w:r>
            <w:r w:rsidRPr="00A83386">
              <w:t xml:space="preserve"> </w:t>
            </w:r>
            <w:r w:rsidRPr="00A83386">
              <w:rPr>
                <w:rFonts w:ascii="Times New Roman" w:eastAsia="Times New Roman" w:hAnsi="Times New Roman" w:cs="Times New Roman"/>
              </w:rPr>
              <w:t>nije potrebno osigurati dodatna sredstva u Proračunu Grada Koprivnice.</w:t>
            </w:r>
          </w:p>
          <w:p w14:paraId="68DC8240" w14:textId="77777777" w:rsidR="00AA73B7" w:rsidRDefault="00AA73B7" w:rsidP="00AA73B7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A83386">
              <w:rPr>
                <w:rFonts w:ascii="Times New Roman" w:eastAsia="Times New Roman" w:hAnsi="Times New Roman" w:cs="Times New Roman"/>
              </w:rPr>
              <w:t xml:space="preserve">U skladu sa svime naprijed navedenim predlaže se donošenje </w:t>
            </w:r>
            <w:r w:rsidRPr="00A83386">
              <w:rPr>
                <w:rFonts w:ascii="Times New Roman" w:hAnsi="Times New Roman" w:cs="Times New Roman"/>
              </w:rPr>
              <w:t>Odluke o izmjenama i dopuni Odluke o načinu pružanja javne usluge prikupljanja miješanog komunalnog i biorazgradivog komunalnog otpada na području Grada Koprivnice</w:t>
            </w:r>
            <w:r w:rsidRPr="00A83386">
              <w:t xml:space="preserve"> </w:t>
            </w:r>
            <w:r w:rsidRPr="00A83386">
              <w:rPr>
                <w:rFonts w:ascii="Times New Roman" w:eastAsia="Times New Roman" w:hAnsi="Times New Roman" w:cs="Times New Roman"/>
              </w:rPr>
              <w:t xml:space="preserve">u priloženom tekstu. </w:t>
            </w:r>
          </w:p>
          <w:p w14:paraId="6E7DC9F5" w14:textId="77777777" w:rsidR="00AA73B7" w:rsidRPr="00A83386" w:rsidRDefault="00AA73B7" w:rsidP="00AA73B7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B9ADBE" w14:textId="77777777" w:rsidR="00AA73B7" w:rsidRDefault="00AA73B7" w:rsidP="00AA73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TEKST ODREDBI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NAČINU PRUŽANJA JAVNE USLUGE PRIKUPLJANJA MIJEŠANOG KOMUNALNOG OTPADA I BIORAZGRADIVOG KOMUNALNOG OTPADA NA PODRUČJU GRADA KOPRIVNICE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KOJA SE MIJENJA:</w:t>
            </w:r>
          </w:p>
          <w:p w14:paraId="704B4808" w14:textId="77777777" w:rsidR="00AA73B7" w:rsidRDefault="00AA73B7" w:rsidP="00AA73B7">
            <w:pPr>
              <w:pStyle w:val="t-9-8"/>
              <w:spacing w:after="225" w:afterAutospacing="0"/>
              <w:jc w:val="center"/>
              <w:textAlignment w:val="baseline"/>
              <w:rPr>
                <w:rFonts w:eastAsia="Times New Roman"/>
                <w:b/>
              </w:rPr>
            </w:pPr>
          </w:p>
          <w:p w14:paraId="13175E55" w14:textId="77777777" w:rsidR="00AA73B7" w:rsidRDefault="00AA73B7" w:rsidP="00AA73B7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Članak 3. st. 3.</w:t>
            </w:r>
          </w:p>
          <w:p w14:paraId="028AAD70" w14:textId="77777777" w:rsidR="00AA73B7" w:rsidRDefault="00AA73B7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C4AE7" w14:textId="77777777" w:rsidR="00AA73B7" w:rsidRDefault="00AA73B7" w:rsidP="00AA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dodatno sakupljanje miješanog komunalnog otpada i biorazgradivog komunalnog otpada koriste se spremnici - plastične vreće od 120 litara, a za sakupljanje korisnog otpada koriste se i spremnici - plastične vreće od 80 i 120 litara i standardni spremnici od 120 litara do 1100 litara te 5000 litara, 7000 litara i 10000 litara. </w:t>
            </w:r>
          </w:p>
          <w:p w14:paraId="47422FA6" w14:textId="77777777" w:rsidR="00AA73B7" w:rsidRDefault="00AA73B7" w:rsidP="00AA73B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12AD8D5" w14:textId="77777777" w:rsidR="00AA73B7" w:rsidRDefault="00AA73B7" w:rsidP="00AA73B7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73CD41F0" w14:textId="77777777" w:rsidR="00AA73B7" w:rsidRDefault="00AA73B7" w:rsidP="00A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Članak 4. st. 3. </w:t>
            </w:r>
          </w:p>
          <w:p w14:paraId="246776DF" w14:textId="77777777" w:rsidR="00AA73B7" w:rsidRDefault="00AA73B7" w:rsidP="00AA7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480508" w14:textId="77777777" w:rsidR="00AA73B7" w:rsidRDefault="00AA73B7" w:rsidP="00AA73B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stalni korisnici (fizičke i pravne osobe) dužni su predati miješani komunalni otpad najmanje jedanput u mjesecu.</w:t>
            </w:r>
          </w:p>
          <w:p w14:paraId="55F5CA56" w14:textId="77777777" w:rsidR="00AA73B7" w:rsidRDefault="00AA73B7" w:rsidP="00AA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603B8E" w14:textId="77777777" w:rsidR="00AA73B7" w:rsidRDefault="00AA73B7" w:rsidP="00AA73B7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Članak 5. </w:t>
            </w:r>
          </w:p>
          <w:p w14:paraId="73D98927" w14:textId="77777777" w:rsidR="00AA73B7" w:rsidRDefault="00AA73B7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A3D0" w14:textId="77777777" w:rsidR="00AA73B7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Obračunsko razdoblje za poslovne subjekte je mjesec dana, račun se izdaje sa zadnjeg dana u mjesecu za protekli mjesec sa rokom plaćanja 15 dana.</w:t>
            </w:r>
          </w:p>
          <w:p w14:paraId="04EC4C24" w14:textId="77777777" w:rsidR="00AA73B7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B201" w14:textId="77777777" w:rsidR="00AA73B7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Obračunsko razdoblje za fizičke osobe je kvartal, a obračun se izdaje na kraju kvartala za prethodna 3 mjeseca s rokom plaćanja 15 dana.</w:t>
            </w:r>
          </w:p>
          <w:p w14:paraId="2586C1A8" w14:textId="77777777" w:rsidR="00AA73B7" w:rsidRDefault="00AA73B7" w:rsidP="00AA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01615" w14:textId="77777777" w:rsidR="00AA73B7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Fizičkim osobama dostavljaju se mjesečne akontacije koje uključuju cijenu minimalne javne usluge i jednu predaju miješanog komunalnog otpada s rokom plaćanja zadnji dan za tekući mjesec.</w:t>
            </w:r>
          </w:p>
          <w:p w14:paraId="0D1C0B7C" w14:textId="77777777" w:rsidR="00AA73B7" w:rsidRDefault="00AA73B7" w:rsidP="00AA73B7">
            <w:pPr>
              <w:ind w:firstLine="708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14:paraId="07F13E16" w14:textId="77777777" w:rsidR="00AA73B7" w:rsidRDefault="00AA73B7" w:rsidP="00AA73B7">
            <w:pPr>
              <w:spacing w:before="100" w:beforeAutospacing="1" w:after="48"/>
              <w:ind w:firstLine="40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>Članak 16.  st. 1.</w:t>
            </w:r>
          </w:p>
          <w:p w14:paraId="4CE781A5" w14:textId="77777777" w:rsidR="00AA73B7" w:rsidRDefault="00AA73B7" w:rsidP="00AA73B7">
            <w:pPr>
              <w:spacing w:before="100" w:beforeAutospacing="1" w:after="48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Ukoliko korisnik usluge postupa protivno Ugovoru te se ne pridržava odredaba ove Odluke i Općih uvjeta usluge (Dodatak I ove Odluke), Davatelj usluga ima pravo na isplatu  ugovorne kazne za: </w:t>
            </w:r>
          </w:p>
          <w:p w14:paraId="686584DC" w14:textId="77777777" w:rsidR="00AA73B7" w:rsidRDefault="00AA73B7" w:rsidP="00AA73B7">
            <w:pPr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ostavljanje više otpada od ugovorenog volumena spremnika  </w:t>
            </w:r>
          </w:p>
          <w:p w14:paraId="19A6D7AC" w14:textId="77777777" w:rsidR="00AA73B7" w:rsidRDefault="00AA73B7" w:rsidP="00AA73B7">
            <w:pPr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odlaganje otpada u krive spremnike  </w:t>
            </w:r>
          </w:p>
          <w:p w14:paraId="30AC9C9B" w14:textId="77777777" w:rsidR="00AA73B7" w:rsidRDefault="00AA73B7" w:rsidP="00AA73B7">
            <w:pPr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uništenje spremnika Davatelja usluga </w:t>
            </w:r>
          </w:p>
          <w:p w14:paraId="6900A5D8" w14:textId="77777777" w:rsidR="00AA73B7" w:rsidRDefault="00AA73B7" w:rsidP="00AA73B7">
            <w:pPr>
              <w:numPr>
                <w:ilvl w:val="0"/>
                <w:numId w:val="22"/>
              </w:numPr>
              <w:spacing w:after="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nereguliranje javne usluge sakupljanja biorazgradivog otpada </w:t>
            </w:r>
          </w:p>
          <w:p w14:paraId="58E750DE" w14:textId="77777777" w:rsidR="00AA73B7" w:rsidRDefault="00AA73B7" w:rsidP="00AA73B7">
            <w:pPr>
              <w:numPr>
                <w:ilvl w:val="0"/>
                <w:numId w:val="22"/>
              </w:numPr>
              <w:spacing w:after="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stavljanje spremnika na javnu površinu ispred obračunskog mjesta korisnika na vrijeme </w:t>
            </w:r>
          </w:p>
          <w:p w14:paraId="3D164916" w14:textId="77777777" w:rsidR="00AA73B7" w:rsidRDefault="00AA73B7" w:rsidP="00AA73B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izjavljivanje da kompostira kod kuće, ali to ne radi</w:t>
            </w:r>
          </w:p>
          <w:p w14:paraId="1AFEB52D" w14:textId="77777777" w:rsidR="00AA73B7" w:rsidRDefault="00AA73B7" w:rsidP="00AA73B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stalni korisnik koji ne preda miješani komunalni otpad jednom u mjesecu.</w:t>
            </w:r>
          </w:p>
          <w:p w14:paraId="38792D34" w14:textId="77777777" w:rsidR="00AA73B7" w:rsidRDefault="00AA73B7" w:rsidP="00AA73B7">
            <w:pPr>
              <w:spacing w:before="100" w:beforeAutospacing="1" w:after="4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Članak 19. st. 1. </w:t>
            </w:r>
          </w:p>
          <w:p w14:paraId="1BC80407" w14:textId="77777777" w:rsidR="00AA73B7" w:rsidRDefault="00AA73B7" w:rsidP="00AA73B7">
            <w:pPr>
              <w:spacing w:before="100" w:beforeAutospacing="1" w:after="48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Svaki korisnik ima pravo na jedan odvoz glomaznog otpada godišnje maksimalno do 4m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sukladno Obavijesti o prikupljanju otpada koju dobije na kućnu adresu.</w:t>
            </w:r>
          </w:p>
          <w:p w14:paraId="62F0B0B2" w14:textId="77777777" w:rsidR="0074084B" w:rsidRDefault="0074084B" w:rsidP="0074084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7B97E71" w14:textId="56998757" w:rsidR="00843034" w:rsidRPr="003B23E2" w:rsidRDefault="00843034" w:rsidP="00F90D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3AB" w:rsidRPr="00AD777C" w14:paraId="5124A7AD" w14:textId="77777777" w:rsidTr="00404AAA">
        <w:trPr>
          <w:gridAfter w:val="1"/>
          <w:wAfter w:w="19" w:type="dxa"/>
        </w:trPr>
        <w:tc>
          <w:tcPr>
            <w:tcW w:w="2547" w:type="dxa"/>
          </w:tcPr>
          <w:p w14:paraId="05719178" w14:textId="77777777" w:rsidR="00BA407D" w:rsidRPr="003B23E2" w:rsidRDefault="000D7A76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3B23E2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7729" w:type="dxa"/>
            <w:gridSpan w:val="2"/>
          </w:tcPr>
          <w:p w14:paraId="70E66103" w14:textId="1978CC7C" w:rsidR="00BA407D" w:rsidRPr="003B23E2" w:rsidRDefault="00AA7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  <w:r w:rsidR="006F2B54" w:rsidRPr="003B23E2">
              <w:rPr>
                <w:rFonts w:ascii="Times New Roman" w:hAnsi="Times New Roman" w:cs="Times New Roman"/>
              </w:rPr>
              <w:t xml:space="preserve"> </w:t>
            </w:r>
            <w:r w:rsidR="00AC2C45" w:rsidRPr="003B23E2">
              <w:rPr>
                <w:rFonts w:ascii="Times New Roman" w:hAnsi="Times New Roman" w:cs="Times New Roman"/>
              </w:rPr>
              <w:t>20</w:t>
            </w:r>
            <w:r w:rsidR="001A2624">
              <w:rPr>
                <w:rFonts w:ascii="Times New Roman" w:hAnsi="Times New Roman" w:cs="Times New Roman"/>
              </w:rPr>
              <w:t>20</w:t>
            </w:r>
            <w:r w:rsidR="00666973" w:rsidRPr="003B23E2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3657C" w14:paraId="01478489" w14:textId="77777777" w:rsidTr="00404AAA">
        <w:trPr>
          <w:gridAfter w:val="1"/>
          <w:wAfter w:w="19" w:type="dxa"/>
        </w:trPr>
        <w:tc>
          <w:tcPr>
            <w:tcW w:w="2547" w:type="dxa"/>
          </w:tcPr>
          <w:p w14:paraId="06416DCB" w14:textId="77777777" w:rsidR="00BA407D" w:rsidRPr="003B23E2" w:rsidRDefault="00BA407D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3B23E2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3B23E2" w:rsidRDefault="00BA407D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3B23E2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3B23E2" w:rsidRDefault="00BA407D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7729" w:type="dxa"/>
            <w:gridSpan w:val="2"/>
          </w:tcPr>
          <w:p w14:paraId="7849DDCE" w14:textId="553792D9" w:rsidR="00CC66E4" w:rsidRPr="003B23E2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3B23E2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1A2624" w:rsidRPr="001A2624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1A2624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1A2624">
              <w:rPr>
                <w:rStyle w:val="Istaknuto"/>
                <w:rFonts w:ascii="Times New Roman" w:hAnsi="Times New Roman" w:cs="Times New Roman"/>
                <w:i w:val="0"/>
              </w:rPr>
              <w:t>o</w:t>
            </w:r>
            <w:r w:rsidR="00CC66E4" w:rsidRPr="003B23E2">
              <w:rPr>
                <w:rStyle w:val="Istaknuto"/>
                <w:rFonts w:ascii="Times New Roman" w:hAnsi="Times New Roman" w:cs="Times New Roman"/>
                <w:i w:val="0"/>
              </w:rPr>
              <w:t xml:space="preserve">bjavljen je </w:t>
            </w:r>
            <w:r w:rsidR="007651B5" w:rsidRPr="003B23E2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3B23E2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Pr="003B23E2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74084B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07DBE10F" w:rsidR="007651B5" w:rsidRPr="001A2624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74084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74084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74084B" w:rsidRPr="0074084B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4084B" w:rsidRPr="0074084B">
              <w:rPr>
                <w:rStyle w:val="Istaknuto"/>
                <w:i w:val="0"/>
              </w:rPr>
              <w:t>0</w:t>
            </w:r>
            <w:r w:rsidR="00B22253" w:rsidRPr="0074084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74084B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 w:rsidRPr="0074084B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74084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74084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74084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74084B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A73B7" w:rsidRPr="00AA73B7">
              <w:rPr>
                <w:rStyle w:val="Istaknuto"/>
                <w:rFonts w:ascii="Times New Roman" w:hAnsi="Times New Roman" w:cs="Times New Roman"/>
                <w:i w:val="0"/>
              </w:rPr>
              <w:t>17</w:t>
            </w:r>
            <w:r w:rsidR="00A01F1F" w:rsidRPr="00AA73B7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1A2624" w:rsidRPr="00AA73B7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AA73B7" w:rsidRPr="00AA73B7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="00FF006A" w:rsidRPr="00AA73B7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5A7885" w:rsidRPr="00AA73B7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AA73B7" w:rsidRPr="00AA73B7">
              <w:rPr>
                <w:rStyle w:val="Istaknuto"/>
                <w:rFonts w:ascii="Times New Roman" w:hAnsi="Times New Roman" w:cs="Times New Roman"/>
                <w:i w:val="0"/>
              </w:rPr>
              <w:t>16</w:t>
            </w:r>
            <w:r w:rsidR="00FF006A" w:rsidRPr="00AA73B7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1A2624" w:rsidRPr="00AA73B7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AA73B7" w:rsidRPr="00AA73B7">
              <w:rPr>
                <w:rStyle w:val="Istaknuto"/>
                <w:rFonts w:ascii="Times New Roman" w:hAnsi="Times New Roman" w:cs="Times New Roman"/>
                <w:i w:val="0"/>
              </w:rPr>
              <w:t>9</w:t>
            </w:r>
            <w:r w:rsidR="00FF006A" w:rsidRPr="0074084B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74084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74084B">
              <w:rPr>
                <w:rStyle w:val="Istaknuto"/>
                <w:rFonts w:ascii="Times New Roman" w:hAnsi="Times New Roman" w:cs="Times New Roman"/>
                <w:i w:val="0"/>
              </w:rPr>
              <w:t>20</w:t>
            </w:r>
            <w:r w:rsidR="001A2624" w:rsidRPr="0074084B">
              <w:rPr>
                <w:rStyle w:val="Istaknuto"/>
                <w:rFonts w:ascii="Times New Roman" w:hAnsi="Times New Roman" w:cs="Times New Roman"/>
                <w:i w:val="0"/>
              </w:rPr>
              <w:t>20</w:t>
            </w:r>
            <w:r w:rsidRPr="001A2624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69C337FB" w14:textId="56E1E48E" w:rsidR="00BB7F39" w:rsidRPr="003B23E2" w:rsidRDefault="00BB7F39" w:rsidP="00EB2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A3657C" w14:paraId="1F3A934E" w14:textId="77777777" w:rsidTr="00404AAA">
        <w:trPr>
          <w:gridAfter w:val="1"/>
          <w:wAfter w:w="19" w:type="dxa"/>
        </w:trPr>
        <w:tc>
          <w:tcPr>
            <w:tcW w:w="2547" w:type="dxa"/>
          </w:tcPr>
          <w:p w14:paraId="2FB421E9" w14:textId="77777777" w:rsidR="00BA407D" w:rsidRPr="003B23E2" w:rsidRDefault="00BA407D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3B23E2">
              <w:rPr>
                <w:rFonts w:ascii="Times New Roman" w:hAnsi="Times New Roman" w:cs="Times New Roman"/>
              </w:rPr>
              <w:t xml:space="preserve"> očitovanja odnosno primjedbe</w:t>
            </w:r>
            <w:r w:rsidRPr="003B23E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729" w:type="dxa"/>
            <w:gridSpan w:val="2"/>
          </w:tcPr>
          <w:p w14:paraId="2C85AC95" w14:textId="69AA1A8B" w:rsidR="003E1145" w:rsidRPr="003B23E2" w:rsidRDefault="00493D6C" w:rsidP="000010F7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Tijekom internetske javne rasprave nije pristiglo nijedno očitovanje odnosno primjedba predstavnika zainteresirane javnosti.</w:t>
            </w:r>
          </w:p>
        </w:tc>
      </w:tr>
      <w:tr w:rsidR="00B443AB" w:rsidRPr="00A3657C" w14:paraId="58D7881B" w14:textId="77777777" w:rsidTr="00404AAA">
        <w:trPr>
          <w:gridAfter w:val="1"/>
          <w:wAfter w:w="19" w:type="dxa"/>
        </w:trPr>
        <w:tc>
          <w:tcPr>
            <w:tcW w:w="2547" w:type="dxa"/>
          </w:tcPr>
          <w:p w14:paraId="2531D7E3" w14:textId="77777777" w:rsidR="00BA407D" w:rsidRPr="003B23E2" w:rsidRDefault="00BA407D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7729" w:type="dxa"/>
            <w:gridSpan w:val="2"/>
          </w:tcPr>
          <w:p w14:paraId="0433F8AC" w14:textId="77777777" w:rsidR="00BA407D" w:rsidRPr="003B23E2" w:rsidRDefault="00236D16" w:rsidP="007C719B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Provedba</w:t>
            </w:r>
            <w:r w:rsidR="007C719B" w:rsidRPr="003B23E2">
              <w:rPr>
                <w:rFonts w:ascii="Times New Roman" w:hAnsi="Times New Roman" w:cs="Times New Roman"/>
              </w:rPr>
              <w:t xml:space="preserve"> internetskog </w:t>
            </w:r>
            <w:r w:rsidRPr="003B23E2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3B23E2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3657C" w14:paraId="266DE0B8" w14:textId="77777777" w:rsidTr="00404AAA">
        <w:trPr>
          <w:gridAfter w:val="1"/>
          <w:wAfter w:w="19" w:type="dxa"/>
        </w:trPr>
        <w:tc>
          <w:tcPr>
            <w:tcW w:w="2547" w:type="dxa"/>
          </w:tcPr>
          <w:p w14:paraId="5F8D5D0B" w14:textId="77777777" w:rsidR="007C719B" w:rsidRPr="003B23E2" w:rsidRDefault="007C719B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3616" w:type="dxa"/>
          </w:tcPr>
          <w:p w14:paraId="4D376070" w14:textId="77777777" w:rsidR="007C719B" w:rsidRPr="003B23E2" w:rsidRDefault="007C719B" w:rsidP="007C719B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3B23E2" w:rsidRDefault="00350F10" w:rsidP="007C719B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4113" w:type="dxa"/>
          </w:tcPr>
          <w:p w14:paraId="7D510674" w14:textId="77777777" w:rsidR="001B68BD" w:rsidRPr="003B23E2" w:rsidRDefault="007C719B" w:rsidP="001B68BD">
            <w:pPr>
              <w:rPr>
                <w:rFonts w:ascii="Times New Roman" w:hAnsi="Times New Roman" w:cs="Times New Roman"/>
              </w:rPr>
            </w:pPr>
            <w:r w:rsidRPr="003B23E2">
              <w:rPr>
                <w:rFonts w:ascii="Times New Roman" w:hAnsi="Times New Roman" w:cs="Times New Roman"/>
              </w:rPr>
              <w:t>Datum:</w:t>
            </w:r>
          </w:p>
          <w:p w14:paraId="287187A7" w14:textId="757BBCEA" w:rsidR="00F91726" w:rsidRPr="003B23E2" w:rsidRDefault="00AA73B7" w:rsidP="00C67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D1B06" w:rsidRPr="003B23E2">
              <w:rPr>
                <w:rFonts w:ascii="Times New Roman" w:hAnsi="Times New Roman" w:cs="Times New Roman"/>
              </w:rPr>
              <w:t>.</w:t>
            </w:r>
            <w:r w:rsidR="00493D6C" w:rsidRPr="003B23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rujna</w:t>
            </w:r>
            <w:bookmarkStart w:id="1" w:name="_GoBack"/>
            <w:bookmarkEnd w:id="1"/>
            <w:r w:rsidR="00A01F1F" w:rsidRPr="003B23E2">
              <w:rPr>
                <w:rFonts w:ascii="Times New Roman" w:hAnsi="Times New Roman" w:cs="Times New Roman"/>
              </w:rPr>
              <w:t xml:space="preserve"> </w:t>
            </w:r>
            <w:r w:rsidR="00AC2C45" w:rsidRPr="003B23E2">
              <w:rPr>
                <w:rFonts w:ascii="Times New Roman" w:hAnsi="Times New Roman" w:cs="Times New Roman"/>
              </w:rPr>
              <w:t>20</w:t>
            </w:r>
            <w:r w:rsidR="001A2624">
              <w:rPr>
                <w:rFonts w:ascii="Times New Roman" w:hAnsi="Times New Roman" w:cs="Times New Roman"/>
              </w:rPr>
              <w:t>20</w:t>
            </w:r>
            <w:r w:rsidR="00D97205" w:rsidRPr="003B23E2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8C27" w14:textId="77777777" w:rsidR="005C2C25" w:rsidRDefault="005C2C25" w:rsidP="00AF63E9">
      <w:pPr>
        <w:spacing w:after="0" w:line="240" w:lineRule="auto"/>
      </w:pPr>
      <w:r>
        <w:separator/>
      </w:r>
    </w:p>
  </w:endnote>
  <w:endnote w:type="continuationSeparator" w:id="0">
    <w:p w14:paraId="768712B7" w14:textId="77777777" w:rsidR="005C2C25" w:rsidRDefault="005C2C25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BF9A" w14:textId="77777777" w:rsidR="005C2C25" w:rsidRDefault="005C2C25" w:rsidP="00AF63E9">
      <w:pPr>
        <w:spacing w:after="0" w:line="240" w:lineRule="auto"/>
      </w:pPr>
      <w:r>
        <w:separator/>
      </w:r>
    </w:p>
  </w:footnote>
  <w:footnote w:type="continuationSeparator" w:id="0">
    <w:p w14:paraId="34BFF227" w14:textId="77777777" w:rsidR="005C2C25" w:rsidRDefault="005C2C25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3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2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2419D"/>
    <w:rsid w:val="00035C25"/>
    <w:rsid w:val="0006042D"/>
    <w:rsid w:val="00061777"/>
    <w:rsid w:val="000661EB"/>
    <w:rsid w:val="00081F39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14204"/>
    <w:rsid w:val="00114F98"/>
    <w:rsid w:val="00117451"/>
    <w:rsid w:val="001246FA"/>
    <w:rsid w:val="00126D82"/>
    <w:rsid w:val="00135976"/>
    <w:rsid w:val="001369B2"/>
    <w:rsid w:val="00140782"/>
    <w:rsid w:val="001408F7"/>
    <w:rsid w:val="00144471"/>
    <w:rsid w:val="001463F1"/>
    <w:rsid w:val="00150580"/>
    <w:rsid w:val="00170666"/>
    <w:rsid w:val="001911FE"/>
    <w:rsid w:val="00197C85"/>
    <w:rsid w:val="001A2624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5FE1"/>
    <w:rsid w:val="00211C13"/>
    <w:rsid w:val="002172F6"/>
    <w:rsid w:val="00230BA4"/>
    <w:rsid w:val="00236D16"/>
    <w:rsid w:val="00245EF8"/>
    <w:rsid w:val="0027300D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2F7D86"/>
    <w:rsid w:val="00300BF4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23E2"/>
    <w:rsid w:val="003D4548"/>
    <w:rsid w:val="003D4613"/>
    <w:rsid w:val="003D4D7C"/>
    <w:rsid w:val="003D7FED"/>
    <w:rsid w:val="003E1145"/>
    <w:rsid w:val="003F4C4F"/>
    <w:rsid w:val="0040146F"/>
    <w:rsid w:val="00404AAA"/>
    <w:rsid w:val="00422648"/>
    <w:rsid w:val="00424A8B"/>
    <w:rsid w:val="00424C38"/>
    <w:rsid w:val="004347BE"/>
    <w:rsid w:val="004436F9"/>
    <w:rsid w:val="0044601C"/>
    <w:rsid w:val="0047032C"/>
    <w:rsid w:val="00476322"/>
    <w:rsid w:val="00493D6C"/>
    <w:rsid w:val="004A7062"/>
    <w:rsid w:val="004B5FF1"/>
    <w:rsid w:val="004C0F5D"/>
    <w:rsid w:val="004C2F9C"/>
    <w:rsid w:val="004D0273"/>
    <w:rsid w:val="004E172A"/>
    <w:rsid w:val="004F7813"/>
    <w:rsid w:val="00500639"/>
    <w:rsid w:val="00511FB0"/>
    <w:rsid w:val="00512F2E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21994"/>
    <w:rsid w:val="00623A44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3AB2"/>
    <w:rsid w:val="006864AC"/>
    <w:rsid w:val="00686504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7025EB"/>
    <w:rsid w:val="007239AB"/>
    <w:rsid w:val="00731970"/>
    <w:rsid w:val="0073664B"/>
    <w:rsid w:val="00737332"/>
    <w:rsid w:val="0074084B"/>
    <w:rsid w:val="00746015"/>
    <w:rsid w:val="007474CE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63D6"/>
    <w:rsid w:val="007C719B"/>
    <w:rsid w:val="007D31A7"/>
    <w:rsid w:val="007D52BF"/>
    <w:rsid w:val="007F1B44"/>
    <w:rsid w:val="007F564A"/>
    <w:rsid w:val="007F75AF"/>
    <w:rsid w:val="0080310E"/>
    <w:rsid w:val="00822148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84A04"/>
    <w:rsid w:val="008977C4"/>
    <w:rsid w:val="008B1FC5"/>
    <w:rsid w:val="008B2DFB"/>
    <w:rsid w:val="008B7195"/>
    <w:rsid w:val="008C3D15"/>
    <w:rsid w:val="008D4548"/>
    <w:rsid w:val="008D7C15"/>
    <w:rsid w:val="008E1E13"/>
    <w:rsid w:val="008F27B0"/>
    <w:rsid w:val="008F531A"/>
    <w:rsid w:val="008F6B55"/>
    <w:rsid w:val="0090558C"/>
    <w:rsid w:val="00910DB2"/>
    <w:rsid w:val="00926DC4"/>
    <w:rsid w:val="00936F1B"/>
    <w:rsid w:val="00940DB0"/>
    <w:rsid w:val="00964AC2"/>
    <w:rsid w:val="00970453"/>
    <w:rsid w:val="00982A57"/>
    <w:rsid w:val="009863C5"/>
    <w:rsid w:val="009935EE"/>
    <w:rsid w:val="009A509E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7174E"/>
    <w:rsid w:val="00A7646A"/>
    <w:rsid w:val="00A872EE"/>
    <w:rsid w:val="00A90CA5"/>
    <w:rsid w:val="00A912C2"/>
    <w:rsid w:val="00A91B29"/>
    <w:rsid w:val="00AA3366"/>
    <w:rsid w:val="00AA73B7"/>
    <w:rsid w:val="00AB42B1"/>
    <w:rsid w:val="00AC2C45"/>
    <w:rsid w:val="00AC79D0"/>
    <w:rsid w:val="00AD2D7A"/>
    <w:rsid w:val="00AD777C"/>
    <w:rsid w:val="00AE03AF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71D0"/>
    <w:rsid w:val="00B826D3"/>
    <w:rsid w:val="00B94ED2"/>
    <w:rsid w:val="00BA407D"/>
    <w:rsid w:val="00BA5E1D"/>
    <w:rsid w:val="00BA6ACF"/>
    <w:rsid w:val="00BB7F39"/>
    <w:rsid w:val="00BC03C6"/>
    <w:rsid w:val="00BC7DDD"/>
    <w:rsid w:val="00BE2133"/>
    <w:rsid w:val="00BF4E05"/>
    <w:rsid w:val="00C006D4"/>
    <w:rsid w:val="00C14479"/>
    <w:rsid w:val="00C36C12"/>
    <w:rsid w:val="00C45E13"/>
    <w:rsid w:val="00C5213F"/>
    <w:rsid w:val="00C54C6B"/>
    <w:rsid w:val="00C55C49"/>
    <w:rsid w:val="00C64C6C"/>
    <w:rsid w:val="00C67EA7"/>
    <w:rsid w:val="00C70DDF"/>
    <w:rsid w:val="00C76F3C"/>
    <w:rsid w:val="00C81250"/>
    <w:rsid w:val="00C869C5"/>
    <w:rsid w:val="00C95242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6974"/>
    <w:rsid w:val="00D13822"/>
    <w:rsid w:val="00D34513"/>
    <w:rsid w:val="00D50B6B"/>
    <w:rsid w:val="00D516B4"/>
    <w:rsid w:val="00D90EA6"/>
    <w:rsid w:val="00D97205"/>
    <w:rsid w:val="00DA0AFA"/>
    <w:rsid w:val="00DC53C7"/>
    <w:rsid w:val="00DD1393"/>
    <w:rsid w:val="00DD3C32"/>
    <w:rsid w:val="00DE17F4"/>
    <w:rsid w:val="00DE2D5D"/>
    <w:rsid w:val="00DE3A09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95238"/>
    <w:rsid w:val="00EA6107"/>
    <w:rsid w:val="00EB0FBD"/>
    <w:rsid w:val="00EB2E7C"/>
    <w:rsid w:val="00EB3F7A"/>
    <w:rsid w:val="00EB78BC"/>
    <w:rsid w:val="00EC71E6"/>
    <w:rsid w:val="00EC7277"/>
    <w:rsid w:val="00EE1500"/>
    <w:rsid w:val="00EE1800"/>
    <w:rsid w:val="00EE18D1"/>
    <w:rsid w:val="00EE1B1D"/>
    <w:rsid w:val="00EF6690"/>
    <w:rsid w:val="00EF6FEC"/>
    <w:rsid w:val="00F22B36"/>
    <w:rsid w:val="00F46BCB"/>
    <w:rsid w:val="00F47B73"/>
    <w:rsid w:val="00F6020D"/>
    <w:rsid w:val="00F65C4E"/>
    <w:rsid w:val="00F73FD7"/>
    <w:rsid w:val="00F8225D"/>
    <w:rsid w:val="00F82F2B"/>
    <w:rsid w:val="00F90DF5"/>
    <w:rsid w:val="00F91726"/>
    <w:rsid w:val="00F936B6"/>
    <w:rsid w:val="00FA3968"/>
    <w:rsid w:val="00FA7051"/>
    <w:rsid w:val="00FB1705"/>
    <w:rsid w:val="00FB35F4"/>
    <w:rsid w:val="00FD0336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8E50-8BA2-43E1-B5DF-8D238F09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56</cp:revision>
  <cp:lastPrinted>2018-01-26T07:19:00Z</cp:lastPrinted>
  <dcterms:created xsi:type="dcterms:W3CDTF">2018-11-14T13:12:00Z</dcterms:created>
  <dcterms:modified xsi:type="dcterms:W3CDTF">2020-09-18T05:19:00Z</dcterms:modified>
</cp:coreProperties>
</file>