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B50" w:rsidRDefault="006F3B59" w:rsidP="007E0B50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222222"/>
          <w:sz w:val="26"/>
          <w:szCs w:val="26"/>
        </w:rPr>
      </w:pPr>
      <w:r w:rsidRPr="007E0B50">
        <w:rPr>
          <w:b/>
          <w:bCs/>
          <w:color w:val="222222"/>
          <w:sz w:val="26"/>
          <w:szCs w:val="26"/>
        </w:rPr>
        <w:t xml:space="preserve">OSLOBOĐENJE OD PLAĆANJA </w:t>
      </w:r>
    </w:p>
    <w:p w:rsidR="006F3B59" w:rsidRPr="007E0B50" w:rsidRDefault="00E13CC4" w:rsidP="007E0B50">
      <w:pPr>
        <w:pStyle w:val="StandardWeb"/>
        <w:shd w:val="clear" w:color="auto" w:fill="FFFFFF"/>
        <w:spacing w:before="0" w:beforeAutospacing="0" w:after="150" w:afterAutospacing="0"/>
        <w:jc w:val="center"/>
        <w:rPr>
          <w:b/>
          <w:bCs/>
          <w:color w:val="222222"/>
          <w:sz w:val="26"/>
          <w:szCs w:val="26"/>
        </w:rPr>
      </w:pPr>
      <w:r>
        <w:rPr>
          <w:b/>
          <w:bCs/>
          <w:color w:val="222222"/>
          <w:sz w:val="26"/>
          <w:szCs w:val="26"/>
        </w:rPr>
        <w:t>POREZA NA KORIŠTENJE JAVNIH POVRŠINA</w:t>
      </w:r>
    </w:p>
    <w:p w:rsidR="006F3B59" w:rsidRPr="007E0B50" w:rsidRDefault="006F3B59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</w:p>
    <w:p w:rsidR="00267EDC" w:rsidRPr="007E0B50" w:rsidRDefault="00F35C60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7E0B50">
        <w:rPr>
          <w:color w:val="222222"/>
          <w:sz w:val="26"/>
          <w:szCs w:val="26"/>
        </w:rPr>
        <w:t>Grad Koprivnica</w:t>
      </w:r>
      <w:r w:rsidR="00A118FC" w:rsidRPr="00A118FC">
        <w:rPr>
          <w:color w:val="FF0000"/>
          <w:sz w:val="26"/>
          <w:szCs w:val="26"/>
        </w:rPr>
        <w:t xml:space="preserve"> </w:t>
      </w:r>
      <w:r w:rsidR="00A118FC" w:rsidRPr="00A118FC">
        <w:rPr>
          <w:sz w:val="26"/>
          <w:szCs w:val="26"/>
        </w:rPr>
        <w:t xml:space="preserve">temeljem </w:t>
      </w:r>
      <w:bookmarkStart w:id="0" w:name="_Hlk37759127"/>
      <w:r w:rsidR="00A118FC" w:rsidRPr="00A118FC">
        <w:rPr>
          <w:sz w:val="26"/>
          <w:szCs w:val="26"/>
        </w:rPr>
        <w:t xml:space="preserve">Odluke o oslobađanju plaćanja poreza na korištenje javnih površina („Glasnik Grada Koprivnice“ br. 3/20) </w:t>
      </w:r>
      <w:bookmarkEnd w:id="0"/>
      <w:r w:rsidR="006969A5">
        <w:rPr>
          <w:color w:val="222222"/>
          <w:sz w:val="26"/>
          <w:szCs w:val="26"/>
        </w:rPr>
        <w:t xml:space="preserve">u potpunosti </w:t>
      </w:r>
      <w:r w:rsidRPr="007E0B50">
        <w:rPr>
          <w:color w:val="222222"/>
          <w:sz w:val="26"/>
          <w:szCs w:val="26"/>
        </w:rPr>
        <w:t>oslobađa</w:t>
      </w:r>
      <w:r w:rsidR="009A4141">
        <w:rPr>
          <w:color w:val="222222"/>
          <w:sz w:val="26"/>
          <w:szCs w:val="26"/>
        </w:rPr>
        <w:t xml:space="preserve"> </w:t>
      </w:r>
      <w:r w:rsidR="006969A5">
        <w:rPr>
          <w:color w:val="222222"/>
          <w:sz w:val="26"/>
          <w:szCs w:val="26"/>
        </w:rPr>
        <w:t xml:space="preserve">obveznike plaćanja poreza na korištenje javnih površina, a koji su </w:t>
      </w:r>
      <w:r w:rsidR="00B66815" w:rsidRPr="00B66815">
        <w:rPr>
          <w:b/>
          <w:bCs/>
          <w:color w:val="222222"/>
          <w:sz w:val="26"/>
          <w:szCs w:val="26"/>
          <w:u w:val="single"/>
        </w:rPr>
        <w:t>obustavili</w:t>
      </w:r>
      <w:r w:rsidRPr="00B66815">
        <w:rPr>
          <w:b/>
          <w:bCs/>
          <w:color w:val="222222"/>
          <w:sz w:val="26"/>
          <w:szCs w:val="26"/>
          <w:u w:val="single"/>
        </w:rPr>
        <w:t xml:space="preserve"> obavljanje poslovne djelatnosti</w:t>
      </w:r>
      <w:r w:rsidR="00267EDC" w:rsidRPr="00B66815">
        <w:rPr>
          <w:b/>
          <w:bCs/>
          <w:color w:val="222222"/>
          <w:sz w:val="26"/>
          <w:szCs w:val="26"/>
          <w:u w:val="single"/>
        </w:rPr>
        <w:t xml:space="preserve"> radi „posebnih okolnosti“</w:t>
      </w:r>
      <w:r w:rsidR="00267EDC" w:rsidRPr="00B66815">
        <w:rPr>
          <w:color w:val="222222"/>
          <w:sz w:val="26"/>
          <w:szCs w:val="26"/>
        </w:rPr>
        <w:t>.</w:t>
      </w:r>
    </w:p>
    <w:p w:rsidR="00267EDC" w:rsidRPr="007E0B50" w:rsidRDefault="00267EDC" w:rsidP="00267EDC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7E0B50">
        <w:rPr>
          <w:color w:val="222222"/>
          <w:sz w:val="26"/>
          <w:szCs w:val="26"/>
        </w:rPr>
        <w:t xml:space="preserve">Za ostvarenje prava oslobođenja plaćanja </w:t>
      </w:r>
      <w:r w:rsidR="006969A5">
        <w:rPr>
          <w:color w:val="222222"/>
          <w:sz w:val="26"/>
          <w:szCs w:val="26"/>
        </w:rPr>
        <w:t>poreza na korištenje javnih površina</w:t>
      </w:r>
      <w:r w:rsidRPr="007E0B50">
        <w:rPr>
          <w:color w:val="222222"/>
          <w:sz w:val="26"/>
          <w:szCs w:val="26"/>
        </w:rPr>
        <w:t xml:space="preserve"> potrebno je podnijeti popunjeni zahtjev</w:t>
      </w:r>
      <w:r w:rsidR="00F725B3">
        <w:rPr>
          <w:color w:val="222222"/>
          <w:sz w:val="26"/>
          <w:szCs w:val="26"/>
        </w:rPr>
        <w:t xml:space="preserve"> (koji možete preuzeti na našoj stranici)</w:t>
      </w:r>
      <w:r w:rsidR="007E0B50">
        <w:rPr>
          <w:color w:val="222222"/>
          <w:sz w:val="26"/>
          <w:szCs w:val="26"/>
        </w:rPr>
        <w:t xml:space="preserve">, a zahtjevu se prilažu </w:t>
      </w:r>
      <w:r w:rsidRPr="007E0B50">
        <w:rPr>
          <w:color w:val="222222"/>
          <w:sz w:val="26"/>
          <w:szCs w:val="26"/>
        </w:rPr>
        <w:t>sljedeć</w:t>
      </w:r>
      <w:r w:rsidR="007E0B50">
        <w:rPr>
          <w:color w:val="222222"/>
          <w:sz w:val="26"/>
          <w:szCs w:val="26"/>
        </w:rPr>
        <w:t>i</w:t>
      </w:r>
      <w:r w:rsidRPr="007E0B50">
        <w:rPr>
          <w:color w:val="222222"/>
          <w:sz w:val="26"/>
          <w:szCs w:val="26"/>
        </w:rPr>
        <w:t xml:space="preserve"> dokument</w:t>
      </w:r>
      <w:r w:rsidR="007E0B50">
        <w:rPr>
          <w:color w:val="222222"/>
          <w:sz w:val="26"/>
          <w:szCs w:val="26"/>
        </w:rPr>
        <w:t>i</w:t>
      </w:r>
      <w:r w:rsidRPr="007E0B50">
        <w:rPr>
          <w:color w:val="222222"/>
          <w:sz w:val="26"/>
          <w:szCs w:val="26"/>
        </w:rPr>
        <w:t xml:space="preserve">: </w:t>
      </w:r>
    </w:p>
    <w:p w:rsidR="00267EDC" w:rsidRPr="00267EDC" w:rsidRDefault="00267EDC" w:rsidP="00267ED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</w:pPr>
      <w:bookmarkStart w:id="1" w:name="_Hlk37154096"/>
      <w:r w:rsidRPr="00267EDC"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  <w:t xml:space="preserve">Preslika (u elektronskom obliku; pdf ili sl.) Obrasca/Potvrde o odjavi  fiskalizacije prema Poreznoj upravi, </w:t>
      </w:r>
    </w:p>
    <w:p w:rsidR="00267EDC" w:rsidRPr="00267EDC" w:rsidRDefault="00267EDC" w:rsidP="00267ED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</w:pPr>
      <w:r w:rsidRPr="00267EDC"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  <w:t>Preslika (u elektronskom obliku; pdf ili sl.) Zahtjeva za odgodu plaćanja poreza uslijed nastupa posebnih okolnosti prema Poreznoj upravi.</w:t>
      </w:r>
    </w:p>
    <w:p w:rsidR="00267EDC" w:rsidRPr="00267EDC" w:rsidRDefault="00267EDC" w:rsidP="00267ED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</w:pPr>
      <w:r w:rsidRPr="00267EDC"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  <w:t>Potvrda e-porezne o prihvaćanju Zahtjeva za odgodu plaćanja poreza uslijed nastupa posebnih okolnosti</w:t>
      </w:r>
      <w:r w:rsidRPr="007E0B50"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  <w:t>.</w:t>
      </w:r>
      <w:r w:rsidRPr="00267EDC">
        <w:rPr>
          <w:rFonts w:ascii="Times New Roman" w:eastAsia="Times New Roman" w:hAnsi="Times New Roman" w:cs="Times New Roman"/>
          <w:kern w:val="24"/>
          <w:sz w:val="26"/>
          <w:szCs w:val="26"/>
          <w:lang w:eastAsia="hr-HR"/>
        </w:rPr>
        <w:t xml:space="preserve">                                                                    </w:t>
      </w:r>
      <w:bookmarkEnd w:id="1"/>
    </w:p>
    <w:p w:rsidR="00267EDC" w:rsidRPr="00267EDC" w:rsidRDefault="00267EDC" w:rsidP="00267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7E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267EDC" w:rsidRPr="007E0B50" w:rsidRDefault="00267EDC" w:rsidP="00267EDC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  <w:r w:rsidRPr="007E0B50">
        <w:rPr>
          <w:color w:val="222222"/>
          <w:sz w:val="26"/>
          <w:szCs w:val="26"/>
        </w:rPr>
        <w:t>Zahtj</w:t>
      </w:r>
      <w:r w:rsidR="007E0B50">
        <w:rPr>
          <w:color w:val="222222"/>
          <w:sz w:val="26"/>
          <w:szCs w:val="26"/>
        </w:rPr>
        <w:t>ev</w:t>
      </w:r>
      <w:r w:rsidRPr="007E0B50">
        <w:rPr>
          <w:color w:val="222222"/>
          <w:sz w:val="26"/>
          <w:szCs w:val="26"/>
        </w:rPr>
        <w:t xml:space="preserve"> za oslobađanje plaćanja </w:t>
      </w:r>
      <w:r w:rsidR="006969A5">
        <w:rPr>
          <w:color w:val="222222"/>
          <w:sz w:val="26"/>
          <w:szCs w:val="26"/>
        </w:rPr>
        <w:t>poreza na korištenje javnih površina</w:t>
      </w:r>
      <w:r w:rsidRPr="007E0B50">
        <w:rPr>
          <w:color w:val="222222"/>
          <w:sz w:val="26"/>
          <w:szCs w:val="26"/>
        </w:rPr>
        <w:t xml:space="preserve"> podnosi se putem elektroničke pošte na e-mail adresu: </w:t>
      </w:r>
      <w:hyperlink r:id="rId5" w:history="1">
        <w:r w:rsidR="007E0B50" w:rsidRPr="007E0B50">
          <w:rPr>
            <w:rStyle w:val="Hiperveza"/>
            <w:sz w:val="26"/>
            <w:szCs w:val="26"/>
          </w:rPr>
          <w:t>mjere@koprivnica.hr</w:t>
        </w:r>
      </w:hyperlink>
      <w:r w:rsidR="007E0B50" w:rsidRPr="007E0B50">
        <w:rPr>
          <w:color w:val="222222"/>
          <w:sz w:val="26"/>
          <w:szCs w:val="26"/>
        </w:rPr>
        <w:t>, a samo iznimno slanjem redovnom poštom na adresu: Grad Koprivnica, Zrinski trg 1, 48 000</w:t>
      </w:r>
      <w:r w:rsidR="007E0B50">
        <w:rPr>
          <w:rFonts w:ascii="raleway" w:hAnsi="raleway"/>
          <w:color w:val="222222"/>
          <w:sz w:val="26"/>
          <w:szCs w:val="26"/>
        </w:rPr>
        <w:t xml:space="preserve"> </w:t>
      </w:r>
      <w:r w:rsidR="007E0B50" w:rsidRPr="007E0B50">
        <w:rPr>
          <w:color w:val="222222"/>
          <w:sz w:val="26"/>
          <w:szCs w:val="26"/>
        </w:rPr>
        <w:t xml:space="preserve">Koprivnica. </w:t>
      </w:r>
      <w:r w:rsidRPr="007E0B50">
        <w:rPr>
          <w:color w:val="222222"/>
          <w:sz w:val="26"/>
          <w:szCs w:val="26"/>
        </w:rPr>
        <w:t> </w:t>
      </w:r>
    </w:p>
    <w:p w:rsidR="00267EDC" w:rsidRPr="007E0B50" w:rsidRDefault="00267EDC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222222"/>
          <w:sz w:val="26"/>
          <w:szCs w:val="26"/>
        </w:rPr>
      </w:pPr>
    </w:p>
    <w:p w:rsidR="00267EDC" w:rsidRDefault="00267EDC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raleway" w:hAnsi="raleway"/>
          <w:color w:val="222222"/>
          <w:sz w:val="26"/>
          <w:szCs w:val="26"/>
        </w:rPr>
      </w:pPr>
    </w:p>
    <w:p w:rsidR="00267EDC" w:rsidRDefault="00267EDC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raleway" w:hAnsi="raleway"/>
          <w:color w:val="222222"/>
          <w:sz w:val="26"/>
          <w:szCs w:val="26"/>
        </w:rPr>
      </w:pPr>
    </w:p>
    <w:p w:rsidR="006F3B59" w:rsidRDefault="006F3B59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raleway" w:hAnsi="raleway"/>
          <w:color w:val="222222"/>
          <w:sz w:val="26"/>
          <w:szCs w:val="26"/>
        </w:rPr>
      </w:pPr>
    </w:p>
    <w:p w:rsidR="006F3B59" w:rsidRDefault="006F3B59" w:rsidP="006F3B59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raleway" w:hAnsi="raleway"/>
          <w:color w:val="222222"/>
          <w:sz w:val="26"/>
          <w:szCs w:val="26"/>
        </w:rPr>
      </w:pPr>
    </w:p>
    <w:p w:rsidR="00F014A0" w:rsidRDefault="00F014A0"/>
    <w:sectPr w:rsidR="00F0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43057"/>
    <w:multiLevelType w:val="hybridMultilevel"/>
    <w:tmpl w:val="CDD631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59"/>
    <w:rsid w:val="00267EDC"/>
    <w:rsid w:val="00506973"/>
    <w:rsid w:val="006969A5"/>
    <w:rsid w:val="006F3B59"/>
    <w:rsid w:val="007E0B50"/>
    <w:rsid w:val="009A4141"/>
    <w:rsid w:val="00A118FC"/>
    <w:rsid w:val="00B66815"/>
    <w:rsid w:val="00E13CC4"/>
    <w:rsid w:val="00F014A0"/>
    <w:rsid w:val="00F35C60"/>
    <w:rsid w:val="00F7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5759E-7646-4523-A296-1AAE28A7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F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F3B5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E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ere@koprivn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Huzak</dc:creator>
  <cp:keywords/>
  <dc:description/>
  <cp:lastModifiedBy>Kristina Huzak</cp:lastModifiedBy>
  <cp:revision>7</cp:revision>
  <cp:lastPrinted>2020-04-14T09:59:00Z</cp:lastPrinted>
  <dcterms:created xsi:type="dcterms:W3CDTF">2020-04-14T09:39:00Z</dcterms:created>
  <dcterms:modified xsi:type="dcterms:W3CDTF">2020-04-14T11:02:00Z</dcterms:modified>
</cp:coreProperties>
</file>