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7002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99AFB48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BD1BAA" wp14:editId="14DB340F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9D2D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1BA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2CB59D2D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39A6CB0E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4EC8A00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01AFA1A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49DA5D16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5931FCC5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6DBAF1FF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7E2BB13" w14:textId="77777777" w:rsidR="00AD4B13" w:rsidRDefault="00AD4B13" w:rsidP="00AD4B13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102F9010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68DB1F" wp14:editId="29AB0C87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66638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6F7C32DB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0AB7E47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4BC441B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431A8BFC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6C790F5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B4EAA2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3E1F4A2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E729E53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7D27E7">
        <w:rPr>
          <w:b/>
          <w:bCs/>
          <w:sz w:val="22"/>
          <w:szCs w:val="22"/>
        </w:rPr>
        <w:t xml:space="preserve">PRIVREMENA </w:t>
      </w:r>
      <w:r w:rsidR="00507DAF">
        <w:rPr>
          <w:b/>
          <w:bCs/>
          <w:sz w:val="22"/>
          <w:szCs w:val="22"/>
        </w:rPr>
        <w:t>UPORABNA</w:t>
      </w:r>
      <w:r w:rsidR="00DB3243">
        <w:rPr>
          <w:b/>
          <w:bCs/>
          <w:sz w:val="22"/>
          <w:szCs w:val="22"/>
        </w:rPr>
        <w:t xml:space="preserve"> DOZVOLA</w:t>
      </w:r>
      <w:r w:rsidR="002F2B89">
        <w:rPr>
          <w:b/>
          <w:bCs/>
          <w:sz w:val="22"/>
          <w:szCs w:val="22"/>
        </w:rPr>
        <w:t xml:space="preserve"> </w:t>
      </w:r>
    </w:p>
    <w:p w14:paraId="6E30CE2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6162E0D3" w14:textId="77777777" w:rsidR="002E105F" w:rsidRDefault="002E105F" w:rsidP="00CE7031">
      <w:pPr>
        <w:pStyle w:val="Default"/>
        <w:rPr>
          <w:sz w:val="22"/>
          <w:szCs w:val="22"/>
        </w:rPr>
      </w:pPr>
    </w:p>
    <w:p w14:paraId="2957F351" w14:textId="77777777"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9935A0" w14:textId="77777777" w:rsidR="00CE6A89" w:rsidRDefault="00CE6A89" w:rsidP="00CE6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Uz zahtjev se podnosi u skladu s odredbom članka 137. Zakona o gradnji </w:t>
      </w:r>
      <w:r>
        <w:rPr>
          <w:rFonts w:ascii="Arial" w:hAnsi="Arial" w:cs="Arial"/>
          <w:color w:val="000000"/>
        </w:rPr>
        <w:t xml:space="preserve">(NN 153/13, 20/17, 39/19 i 125/19) </w:t>
      </w:r>
      <w:r w:rsidRPr="00507DAF">
        <w:rPr>
          <w:rFonts w:ascii="Arial" w:hAnsi="Arial" w:cs="Arial"/>
          <w:color w:val="000000"/>
        </w:rPr>
        <w:t xml:space="preserve">sljedeća dokumentacija: </w:t>
      </w:r>
    </w:p>
    <w:p w14:paraId="62AB328F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fotokopiju građevinske dozvole, odnosno primjerak glavnog projekta za građevinu koja se može graditi ili radove koji se mogu izvoditi bez građevinske dozvole na temelju glavnog projekta</w:t>
      </w:r>
    </w:p>
    <w:p w14:paraId="5CBF8678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podatke o sudionicima u gradnji</w:t>
      </w:r>
    </w:p>
    <w:p w14:paraId="3A96805D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pisanu izjavu izvođača o izvedenim radovima i uvjetima održavanja građevine</w:t>
      </w:r>
    </w:p>
    <w:p w14:paraId="3AC7304D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završno izvješće nadzornog inženjera o izvedbi građevine</w:t>
      </w:r>
    </w:p>
    <w:p w14:paraId="0694BC83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izjavu ovlaštenog inženjera geodezije da je građevina smještena na građevnoj čestici, odnosno unutar obuhvata zahvata u prostoru u skladu s građevinskom dozvolom, odnosno glavnim projektom</w:t>
      </w:r>
    </w:p>
    <w:p w14:paraId="1310AC75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14:paraId="01B4C732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ovoga Zakona i</w:t>
      </w:r>
    </w:p>
    <w:p w14:paraId="0F4A6F9B" w14:textId="77777777" w:rsidR="00CE6A89" w:rsidRPr="00283D58" w:rsidRDefault="00CE6A89" w:rsidP="00CE6A89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energetski certifikat zgrade, ako se zahtjev podnosi za zgradu koja mora ispunjavati zahtjeve energetske učinkovitosti.</w:t>
      </w:r>
    </w:p>
    <w:p w14:paraId="35A847C2" w14:textId="77777777" w:rsidR="00CE6A89" w:rsidRPr="00283D58" w:rsidRDefault="00CE6A89" w:rsidP="00CE6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D58">
        <w:rPr>
          <w:rFonts w:ascii="Arial" w:hAnsi="Arial" w:cs="Arial"/>
        </w:rPr>
        <w:t xml:space="preserve"> </w:t>
      </w:r>
    </w:p>
    <w:p w14:paraId="13D59BAC" w14:textId="77777777" w:rsidR="00CE6A89" w:rsidRPr="00507DAF" w:rsidRDefault="00CE6A89" w:rsidP="00CE6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04C1BFD3" w14:textId="77777777" w:rsidR="00CE6A89" w:rsidRDefault="00CE6A89" w:rsidP="00CE6A89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B, Prilog D</w:t>
      </w:r>
    </w:p>
    <w:p w14:paraId="17E8A6D2" w14:textId="77777777" w:rsidR="00CE6A89" w:rsidRDefault="00CE6A89" w:rsidP="00CE6A89">
      <w:pPr>
        <w:pStyle w:val="Default"/>
        <w:rPr>
          <w:sz w:val="22"/>
          <w:szCs w:val="22"/>
        </w:rPr>
      </w:pPr>
    </w:p>
    <w:p w14:paraId="53547D5C" w14:textId="77777777" w:rsidR="00CE6A89" w:rsidRDefault="00CE6A89" w:rsidP="00CE6A89">
      <w:pPr>
        <w:pStyle w:val="Default"/>
        <w:rPr>
          <w:sz w:val="22"/>
          <w:szCs w:val="22"/>
        </w:rPr>
      </w:pPr>
    </w:p>
    <w:p w14:paraId="6B5A1FAA" w14:textId="77777777" w:rsidR="00CE6A89" w:rsidRDefault="00CE6A89" w:rsidP="00CE6A89">
      <w:pPr>
        <w:pStyle w:val="Default"/>
        <w:rPr>
          <w:sz w:val="22"/>
          <w:szCs w:val="22"/>
        </w:rPr>
      </w:pPr>
    </w:p>
    <w:p w14:paraId="7B7DB683" w14:textId="3D56B954" w:rsidR="00CE6A89" w:rsidRDefault="00CE6A89" w:rsidP="00CE6A89">
      <w:pPr>
        <w:pStyle w:val="Default"/>
        <w:rPr>
          <w:b/>
          <w:bCs/>
          <w:sz w:val="22"/>
          <w:szCs w:val="22"/>
        </w:rPr>
      </w:pPr>
      <w:r w:rsidRPr="00357E4B">
        <w:rPr>
          <w:b/>
          <w:bCs/>
          <w:sz w:val="22"/>
          <w:szCs w:val="22"/>
        </w:rPr>
        <w:lastRenderedPageBreak/>
        <w:t>Dodatna napomena!</w:t>
      </w:r>
    </w:p>
    <w:p w14:paraId="4310A0DC" w14:textId="77777777" w:rsidR="00CE6A89" w:rsidRPr="00CC2C36" w:rsidRDefault="00CE6A89" w:rsidP="00CE6A89">
      <w:pPr>
        <w:pStyle w:val="Default"/>
        <w:rPr>
          <w:b/>
          <w:bCs/>
          <w:sz w:val="22"/>
          <w:szCs w:val="22"/>
        </w:rPr>
      </w:pPr>
    </w:p>
    <w:p w14:paraId="20CFC63D" w14:textId="77777777" w:rsidR="00CE6A89" w:rsidRPr="003467E4" w:rsidRDefault="00CE6A89" w:rsidP="00CE6A89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Sukladno čl. 63 Izmjena i dopuna zakona o gradnji (Narodne novine 39/19) </w:t>
      </w:r>
      <w:r w:rsidRPr="003467E4">
        <w:rPr>
          <w:b/>
          <w:bCs/>
          <w:sz w:val="22"/>
          <w:szCs w:val="22"/>
        </w:rPr>
        <w:t>uporabna dozvola:</w:t>
      </w:r>
    </w:p>
    <w:p w14:paraId="5DF4D55F" w14:textId="77777777" w:rsidR="00CE6A89" w:rsidRDefault="00CE6A89" w:rsidP="00CE6A8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467E4">
        <w:rPr>
          <w:b/>
          <w:bCs/>
          <w:sz w:val="22"/>
          <w:szCs w:val="22"/>
        </w:rPr>
        <w:t>za građevinu izgrađenu na temelju građevinske dozvole izdane na temelju Zakona o gradnji (NN 153/13 i 20/17)</w:t>
      </w:r>
      <w:r>
        <w:rPr>
          <w:sz w:val="22"/>
          <w:szCs w:val="22"/>
        </w:rPr>
        <w:t xml:space="preserve"> izdaje se po tom Zakonu,</w:t>
      </w:r>
    </w:p>
    <w:p w14:paraId="14AA74BB" w14:textId="77777777" w:rsidR="00CE6A89" w:rsidRDefault="00CE6A89" w:rsidP="00CE6A8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467E4">
        <w:rPr>
          <w:b/>
          <w:bCs/>
          <w:sz w:val="22"/>
          <w:szCs w:val="22"/>
        </w:rPr>
        <w:t>za građevinu izgrađenu temeljem glavnog porjekta izgrađenog na temelju Zakona</w:t>
      </w:r>
      <w:r>
        <w:rPr>
          <w:b/>
          <w:bCs/>
          <w:sz w:val="22"/>
          <w:szCs w:val="22"/>
        </w:rPr>
        <w:t xml:space="preserve"> </w:t>
      </w:r>
      <w:r w:rsidRPr="003467E4">
        <w:rPr>
          <w:b/>
          <w:bCs/>
          <w:sz w:val="22"/>
          <w:szCs w:val="22"/>
        </w:rPr>
        <w:t>o o gradnji (NN 153/13 i 20/17)</w:t>
      </w:r>
      <w:r>
        <w:rPr>
          <w:sz w:val="22"/>
          <w:szCs w:val="22"/>
        </w:rPr>
        <w:t xml:space="preserve"> koja nije izdana do dana stupanja na snagu ID Zakona o gradnji (NN 39/19) (25.4.2019. godine) izdaje se po tom Zakonu,</w:t>
      </w:r>
    </w:p>
    <w:p w14:paraId="6A4CEDE4" w14:textId="77777777" w:rsidR="00CE6A89" w:rsidRDefault="00CE6A89" w:rsidP="00CE6A89">
      <w:pPr>
        <w:pStyle w:val="Default"/>
        <w:rPr>
          <w:sz w:val="22"/>
          <w:szCs w:val="22"/>
        </w:rPr>
      </w:pPr>
    </w:p>
    <w:p w14:paraId="244F3A5E" w14:textId="77777777" w:rsidR="00CE6A89" w:rsidRDefault="00CE6A89" w:rsidP="00CE6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stoga je istom zahtjevu sukladno čl. 137 Zakona o gradnji (NN 153/13 i 20/17) potrebno priložiti:</w:t>
      </w:r>
    </w:p>
    <w:p w14:paraId="0E7EE944" w14:textId="77777777" w:rsidR="00CE6A89" w:rsidRPr="003467E4" w:rsidRDefault="00CE6A89" w:rsidP="00CE6A89">
      <w:pPr>
        <w:pStyle w:val="Default"/>
        <w:rPr>
          <w:sz w:val="22"/>
          <w:szCs w:val="22"/>
        </w:rPr>
      </w:pPr>
    </w:p>
    <w:p w14:paraId="35C78343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fotokopiju građevinske dozvole, odnosno primjerak glavnog projekta za građevinu koja se može graditi ili radove koji se mogu izvoditi na temelju glavnog projekta</w:t>
      </w:r>
    </w:p>
    <w:p w14:paraId="4203659A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podatke o sudionicima u gradnji</w:t>
      </w:r>
    </w:p>
    <w:p w14:paraId="175D8AA2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pisanu izjavu izvođača o izvedenim radovima i uvjetima održavanja građevine</w:t>
      </w:r>
    </w:p>
    <w:p w14:paraId="7A9C197A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završno izvješće nadzornog inženjera o izvedbi građevine</w:t>
      </w:r>
    </w:p>
    <w:p w14:paraId="518A591A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izjavu ovlaštenog inženjera geodezije da je građevina izgrađena u skladu s geodetskim projektom</w:t>
      </w:r>
    </w:p>
    <w:p w14:paraId="438916FB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467E4">
        <w:rPr>
          <w:rFonts w:ascii="Arial" w:hAnsi="Arial" w:cs="Arial"/>
          <w:color w:val="000000"/>
        </w:rPr>
        <w:t xml:space="preserve">geodetski elaborat za evidentiranje građevine u katastru ili promjenu podataka o zgradama ili drugim građevinama, odnosno geodetski elaborat vodova (infrastrukture), koji je ovjerilo tijelo nadležno za državnu izmjeru i katastar nekretnina, odnosno geodetske poslove u jedinici lokalne </w:t>
      </w:r>
      <w:r w:rsidRPr="003467E4">
        <w:rPr>
          <w:rFonts w:ascii="Arial" w:hAnsi="Arial" w:cs="Arial"/>
          <w:color w:val="000000" w:themeColor="text1"/>
        </w:rPr>
        <w:t xml:space="preserve">samouprave,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projekt, a koja se evidentira u katastru, odnosno katastru vodova</w:t>
      </w:r>
    </w:p>
    <w:p w14:paraId="7D438188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467E4">
        <w:rPr>
          <w:rFonts w:ascii="Arial" w:hAnsi="Arial" w:cs="Arial"/>
          <w:color w:val="000000"/>
        </w:rPr>
        <w:t xml:space="preserve">izjavu ovlaštenog inženjera geodezije da je građevina smještena na građevnoj čestici u skladu s elaboratom o </w:t>
      </w:r>
      <w:r w:rsidRPr="003467E4">
        <w:rPr>
          <w:rFonts w:ascii="Arial" w:hAnsi="Arial" w:cs="Arial"/>
          <w:color w:val="000000" w:themeColor="text1"/>
        </w:rPr>
        <w:t xml:space="preserve">iskolčenju,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</w:t>
      </w:r>
    </w:p>
    <w:p w14:paraId="21CD4342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 xml:space="preserve">dokaz da je u katastru formirana građevna čestica,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lokacijskom dozvolom određuje obuhvat zahvata u prostoru unutar kojega se parcelacijskim elaboratom formira građevna čestica, osim za izdavanje privremene uporabne dozvole</w:t>
      </w:r>
    </w:p>
    <w:p w14:paraId="5A99F066" w14:textId="77777777" w:rsidR="00CE6A89" w:rsidRPr="003467E4" w:rsidRDefault="00CE6A89" w:rsidP="00CE6A8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 xml:space="preserve">energetski certifikat zgrade,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zahtjev podnosi za zgradu koja mora ispunjavati zahtjeve energetske učinkovitosti</w:t>
      </w:r>
    </w:p>
    <w:p w14:paraId="5EA86673" w14:textId="77777777" w:rsidR="00CE6A89" w:rsidRPr="00A43417" w:rsidRDefault="00CE6A89" w:rsidP="00CE6A89">
      <w:pPr>
        <w:pStyle w:val="Default"/>
        <w:rPr>
          <w:sz w:val="22"/>
          <w:szCs w:val="22"/>
        </w:rPr>
      </w:pPr>
    </w:p>
    <w:p w14:paraId="7D6F2B1B" w14:textId="77777777" w:rsidR="00CE6A89" w:rsidRPr="00507DAF" w:rsidRDefault="00CE6A89" w:rsidP="00CE6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2CD5A924" w14:textId="77777777" w:rsidR="00CE6A89" w:rsidRDefault="00CE6A89" w:rsidP="00CE6A89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B, Prilog D</w:t>
      </w:r>
    </w:p>
    <w:p w14:paraId="1BC68726" w14:textId="77777777" w:rsidR="00CE6A89" w:rsidRDefault="00CE6A89" w:rsidP="00CE6A89">
      <w:pPr>
        <w:pStyle w:val="Default"/>
        <w:rPr>
          <w:sz w:val="22"/>
          <w:szCs w:val="22"/>
        </w:rPr>
      </w:pPr>
    </w:p>
    <w:p w14:paraId="2A3B71B5" w14:textId="77777777" w:rsidR="00CE6A89" w:rsidRDefault="00CE6A89" w:rsidP="00CE6A89">
      <w:pPr>
        <w:pStyle w:val="Default"/>
        <w:rPr>
          <w:sz w:val="22"/>
          <w:szCs w:val="22"/>
        </w:rPr>
      </w:pPr>
    </w:p>
    <w:p w14:paraId="5764AEAB" w14:textId="77777777" w:rsidR="00245B00" w:rsidRDefault="00245B00" w:rsidP="00245B00">
      <w:pPr>
        <w:pStyle w:val="Default"/>
        <w:rPr>
          <w:sz w:val="22"/>
          <w:szCs w:val="22"/>
        </w:rPr>
      </w:pPr>
      <w:bookmarkStart w:id="1" w:name="_Hlk513711520"/>
      <w:r>
        <w:rPr>
          <w:b/>
          <w:bCs/>
          <w:sz w:val="22"/>
          <w:szCs w:val="22"/>
        </w:rPr>
        <w:t>U</w:t>
      </w:r>
      <w:r w:rsidRPr="00A217FA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Pr="00A217FA">
        <w:rPr>
          <w:b/>
          <w:bCs/>
          <w:sz w:val="22"/>
          <w:szCs w:val="22"/>
        </w:rPr>
        <w:t>se naplaćuje</w:t>
      </w:r>
      <w:r>
        <w:rPr>
          <w:b/>
          <w:bCs/>
          <w:sz w:val="22"/>
          <w:szCs w:val="22"/>
        </w:rPr>
        <w:t xml:space="preserve"> 20,00*/** kn</w:t>
      </w:r>
      <w:r>
        <w:rPr>
          <w:sz w:val="22"/>
          <w:szCs w:val="22"/>
        </w:rPr>
        <w:t xml:space="preserve"> temeljem Tar. br. 1. Uredbe o tarifi upravnih pristojbi (Narodne novine br. 8/17, 37/17, 129/17, 18/19, 97/19 i 128/19). </w:t>
      </w:r>
    </w:p>
    <w:p w14:paraId="4C8DB4D4" w14:textId="77777777" w:rsidR="00245B00" w:rsidRDefault="00245B00" w:rsidP="00245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Upravna pristojba na rješenje plaća se temeljem Tar. br. 51. Uredbe o tarifi upravnih pristojbi u trenutku udovoljavanja zahtjevu pristojbenog obveznika.</w:t>
      </w:r>
    </w:p>
    <w:p w14:paraId="735F19A1" w14:textId="77777777" w:rsidR="00245B00" w:rsidRDefault="00245B00" w:rsidP="00245B00">
      <w:pPr>
        <w:pStyle w:val="Default"/>
        <w:rPr>
          <w:sz w:val="22"/>
          <w:szCs w:val="22"/>
        </w:rPr>
      </w:pPr>
    </w:p>
    <w:p w14:paraId="226735EB" w14:textId="77777777" w:rsidR="00245B00" w:rsidRDefault="00245B00" w:rsidP="00245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C8C38BB" w14:textId="77777777" w:rsidR="00245B00" w:rsidRDefault="00245B00" w:rsidP="00245B00">
      <w:pPr>
        <w:pStyle w:val="Default"/>
        <w:ind w:left="5954"/>
        <w:jc w:val="center"/>
        <w:rPr>
          <w:sz w:val="22"/>
          <w:szCs w:val="22"/>
        </w:rPr>
      </w:pPr>
    </w:p>
    <w:p w14:paraId="5A695F42" w14:textId="77777777" w:rsidR="00245B00" w:rsidRDefault="00245B00" w:rsidP="00245B00">
      <w:pPr>
        <w:pStyle w:val="Default"/>
        <w:ind w:left="5954"/>
        <w:jc w:val="center"/>
        <w:rPr>
          <w:sz w:val="22"/>
          <w:szCs w:val="22"/>
        </w:rPr>
      </w:pPr>
    </w:p>
    <w:p w14:paraId="17785499" w14:textId="77777777" w:rsidR="00245B00" w:rsidRDefault="00245B00" w:rsidP="00245B00">
      <w:pPr>
        <w:pStyle w:val="Default"/>
        <w:rPr>
          <w:sz w:val="22"/>
          <w:szCs w:val="22"/>
        </w:rPr>
      </w:pPr>
    </w:p>
    <w:p w14:paraId="7E524174" w14:textId="77777777" w:rsidR="00245B00" w:rsidRDefault="00245B00" w:rsidP="00245B00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4A5F11C" w14:textId="77777777" w:rsidR="00245B00" w:rsidRDefault="00245B00" w:rsidP="00245B00">
      <w:pPr>
        <w:ind w:left="5954"/>
        <w:jc w:val="center"/>
      </w:pPr>
      <w:r>
        <w:t>Potpis podnositelja zahtjev</w:t>
      </w:r>
    </w:p>
    <w:p w14:paraId="5D1F7D49" w14:textId="77777777" w:rsidR="00245B00" w:rsidRDefault="00245B00" w:rsidP="00245B00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162738BF" w14:textId="3319289F" w:rsidR="006A2612" w:rsidRDefault="00245B00" w:rsidP="00245B00">
      <w:pPr>
        <w:spacing w:after="0" w:line="240" w:lineRule="auto"/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e-Građani</w:t>
      </w:r>
      <w:bookmarkStart w:id="2" w:name="_GoBack"/>
      <w:bookmarkEnd w:id="2"/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19CF4693" w14:textId="77777777" w:rsidTr="003115E9">
        <w:tc>
          <w:tcPr>
            <w:tcW w:w="1413" w:type="dxa"/>
            <w:shd w:val="clear" w:color="auto" w:fill="00B0F0"/>
            <w:vAlign w:val="center"/>
          </w:tcPr>
          <w:bookmarkEnd w:id="1"/>
          <w:p w14:paraId="79B8A3E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3B745DF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A4665A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79B5F6E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54CEE4B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028719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4A9A30B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184B3F7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4565CAD" w14:textId="77777777" w:rsidTr="003115E9">
        <w:trPr>
          <w:trHeight w:val="567"/>
        </w:trPr>
        <w:tc>
          <w:tcPr>
            <w:tcW w:w="1413" w:type="dxa"/>
          </w:tcPr>
          <w:p w14:paraId="3FD336AA" w14:textId="77777777" w:rsidR="003115E9" w:rsidRDefault="003115E9" w:rsidP="003115E9"/>
        </w:tc>
        <w:tc>
          <w:tcPr>
            <w:tcW w:w="1619" w:type="dxa"/>
          </w:tcPr>
          <w:p w14:paraId="24E4F99E" w14:textId="77777777" w:rsidR="003115E9" w:rsidRDefault="003115E9" w:rsidP="003115E9"/>
        </w:tc>
        <w:tc>
          <w:tcPr>
            <w:tcW w:w="1634" w:type="dxa"/>
          </w:tcPr>
          <w:p w14:paraId="7F48DE6A" w14:textId="77777777" w:rsidR="003115E9" w:rsidRDefault="003115E9" w:rsidP="003115E9"/>
        </w:tc>
        <w:tc>
          <w:tcPr>
            <w:tcW w:w="1170" w:type="dxa"/>
          </w:tcPr>
          <w:p w14:paraId="2989754E" w14:textId="77777777" w:rsidR="003115E9" w:rsidRDefault="003115E9" w:rsidP="003115E9"/>
        </w:tc>
        <w:tc>
          <w:tcPr>
            <w:tcW w:w="1090" w:type="dxa"/>
          </w:tcPr>
          <w:p w14:paraId="19660149" w14:textId="77777777" w:rsidR="003115E9" w:rsidRDefault="003115E9" w:rsidP="003115E9"/>
        </w:tc>
        <w:tc>
          <w:tcPr>
            <w:tcW w:w="1716" w:type="dxa"/>
          </w:tcPr>
          <w:p w14:paraId="794C2016" w14:textId="77777777" w:rsidR="003115E9" w:rsidRDefault="003115E9" w:rsidP="003115E9"/>
        </w:tc>
        <w:tc>
          <w:tcPr>
            <w:tcW w:w="2419" w:type="dxa"/>
          </w:tcPr>
          <w:p w14:paraId="7877F2A3" w14:textId="77777777" w:rsidR="003115E9" w:rsidRDefault="003115E9" w:rsidP="003115E9"/>
        </w:tc>
        <w:tc>
          <w:tcPr>
            <w:tcW w:w="3251" w:type="dxa"/>
          </w:tcPr>
          <w:p w14:paraId="2CA440CA" w14:textId="77777777" w:rsidR="003115E9" w:rsidRDefault="003115E9" w:rsidP="003115E9"/>
        </w:tc>
      </w:tr>
      <w:tr w:rsidR="003115E9" w14:paraId="6FEB437F" w14:textId="77777777" w:rsidTr="003115E9">
        <w:trPr>
          <w:trHeight w:val="567"/>
        </w:trPr>
        <w:tc>
          <w:tcPr>
            <w:tcW w:w="1413" w:type="dxa"/>
          </w:tcPr>
          <w:p w14:paraId="702E23C6" w14:textId="77777777" w:rsidR="003115E9" w:rsidRDefault="003115E9" w:rsidP="003115E9"/>
        </w:tc>
        <w:tc>
          <w:tcPr>
            <w:tcW w:w="1619" w:type="dxa"/>
          </w:tcPr>
          <w:p w14:paraId="351F5559" w14:textId="77777777" w:rsidR="003115E9" w:rsidRDefault="003115E9" w:rsidP="003115E9"/>
        </w:tc>
        <w:tc>
          <w:tcPr>
            <w:tcW w:w="1634" w:type="dxa"/>
          </w:tcPr>
          <w:p w14:paraId="0E19F8E6" w14:textId="77777777" w:rsidR="003115E9" w:rsidRDefault="003115E9" w:rsidP="003115E9"/>
        </w:tc>
        <w:tc>
          <w:tcPr>
            <w:tcW w:w="1170" w:type="dxa"/>
          </w:tcPr>
          <w:p w14:paraId="156E4090" w14:textId="77777777" w:rsidR="003115E9" w:rsidRDefault="003115E9" w:rsidP="003115E9"/>
        </w:tc>
        <w:tc>
          <w:tcPr>
            <w:tcW w:w="1090" w:type="dxa"/>
          </w:tcPr>
          <w:p w14:paraId="41AF7FD9" w14:textId="77777777" w:rsidR="003115E9" w:rsidRDefault="003115E9" w:rsidP="003115E9"/>
        </w:tc>
        <w:tc>
          <w:tcPr>
            <w:tcW w:w="1716" w:type="dxa"/>
          </w:tcPr>
          <w:p w14:paraId="04C86FC4" w14:textId="77777777" w:rsidR="003115E9" w:rsidRDefault="003115E9" w:rsidP="003115E9"/>
        </w:tc>
        <w:tc>
          <w:tcPr>
            <w:tcW w:w="2419" w:type="dxa"/>
          </w:tcPr>
          <w:p w14:paraId="18747411" w14:textId="77777777" w:rsidR="003115E9" w:rsidRDefault="003115E9" w:rsidP="003115E9"/>
        </w:tc>
        <w:tc>
          <w:tcPr>
            <w:tcW w:w="3251" w:type="dxa"/>
          </w:tcPr>
          <w:p w14:paraId="46957D0D" w14:textId="77777777" w:rsidR="003115E9" w:rsidRDefault="003115E9" w:rsidP="003115E9"/>
        </w:tc>
      </w:tr>
      <w:tr w:rsidR="003115E9" w14:paraId="12A78C7E" w14:textId="77777777" w:rsidTr="003115E9">
        <w:trPr>
          <w:trHeight w:val="567"/>
        </w:trPr>
        <w:tc>
          <w:tcPr>
            <w:tcW w:w="1413" w:type="dxa"/>
          </w:tcPr>
          <w:p w14:paraId="2F894EEE" w14:textId="77777777" w:rsidR="003115E9" w:rsidRDefault="003115E9" w:rsidP="003115E9"/>
        </w:tc>
        <w:tc>
          <w:tcPr>
            <w:tcW w:w="1619" w:type="dxa"/>
          </w:tcPr>
          <w:p w14:paraId="41A5DA9A" w14:textId="77777777" w:rsidR="003115E9" w:rsidRDefault="003115E9" w:rsidP="003115E9"/>
        </w:tc>
        <w:tc>
          <w:tcPr>
            <w:tcW w:w="1634" w:type="dxa"/>
          </w:tcPr>
          <w:p w14:paraId="12C00D21" w14:textId="77777777" w:rsidR="003115E9" w:rsidRDefault="003115E9" w:rsidP="003115E9"/>
        </w:tc>
        <w:tc>
          <w:tcPr>
            <w:tcW w:w="1170" w:type="dxa"/>
          </w:tcPr>
          <w:p w14:paraId="6CC473E4" w14:textId="77777777" w:rsidR="003115E9" w:rsidRDefault="003115E9" w:rsidP="003115E9"/>
        </w:tc>
        <w:tc>
          <w:tcPr>
            <w:tcW w:w="1090" w:type="dxa"/>
          </w:tcPr>
          <w:p w14:paraId="479EE7EA" w14:textId="77777777" w:rsidR="003115E9" w:rsidRDefault="003115E9" w:rsidP="003115E9"/>
        </w:tc>
        <w:tc>
          <w:tcPr>
            <w:tcW w:w="1716" w:type="dxa"/>
          </w:tcPr>
          <w:p w14:paraId="3633E00A" w14:textId="77777777" w:rsidR="003115E9" w:rsidRDefault="003115E9" w:rsidP="003115E9"/>
        </w:tc>
        <w:tc>
          <w:tcPr>
            <w:tcW w:w="2419" w:type="dxa"/>
          </w:tcPr>
          <w:p w14:paraId="7F26A5E9" w14:textId="77777777" w:rsidR="003115E9" w:rsidRDefault="003115E9" w:rsidP="003115E9"/>
        </w:tc>
        <w:tc>
          <w:tcPr>
            <w:tcW w:w="3251" w:type="dxa"/>
          </w:tcPr>
          <w:p w14:paraId="08B7EA63" w14:textId="77777777" w:rsidR="003115E9" w:rsidRDefault="003115E9" w:rsidP="003115E9"/>
        </w:tc>
      </w:tr>
      <w:tr w:rsidR="003115E9" w14:paraId="7FC12657" w14:textId="77777777" w:rsidTr="003115E9">
        <w:trPr>
          <w:trHeight w:val="567"/>
        </w:trPr>
        <w:tc>
          <w:tcPr>
            <w:tcW w:w="1413" w:type="dxa"/>
          </w:tcPr>
          <w:p w14:paraId="40C57DEA" w14:textId="77777777" w:rsidR="003115E9" w:rsidRDefault="003115E9" w:rsidP="003115E9"/>
        </w:tc>
        <w:tc>
          <w:tcPr>
            <w:tcW w:w="1619" w:type="dxa"/>
          </w:tcPr>
          <w:p w14:paraId="737C4010" w14:textId="77777777" w:rsidR="003115E9" w:rsidRDefault="003115E9" w:rsidP="003115E9"/>
        </w:tc>
        <w:tc>
          <w:tcPr>
            <w:tcW w:w="1634" w:type="dxa"/>
          </w:tcPr>
          <w:p w14:paraId="00B29FA6" w14:textId="77777777" w:rsidR="003115E9" w:rsidRDefault="003115E9" w:rsidP="003115E9"/>
        </w:tc>
        <w:tc>
          <w:tcPr>
            <w:tcW w:w="1170" w:type="dxa"/>
          </w:tcPr>
          <w:p w14:paraId="5FA36444" w14:textId="77777777" w:rsidR="003115E9" w:rsidRDefault="003115E9" w:rsidP="003115E9"/>
        </w:tc>
        <w:tc>
          <w:tcPr>
            <w:tcW w:w="1090" w:type="dxa"/>
          </w:tcPr>
          <w:p w14:paraId="1A4A710E" w14:textId="77777777" w:rsidR="003115E9" w:rsidRDefault="003115E9" w:rsidP="003115E9"/>
        </w:tc>
        <w:tc>
          <w:tcPr>
            <w:tcW w:w="1716" w:type="dxa"/>
          </w:tcPr>
          <w:p w14:paraId="34DFD7B1" w14:textId="77777777" w:rsidR="003115E9" w:rsidRDefault="003115E9" w:rsidP="003115E9"/>
        </w:tc>
        <w:tc>
          <w:tcPr>
            <w:tcW w:w="2419" w:type="dxa"/>
          </w:tcPr>
          <w:p w14:paraId="0A625E39" w14:textId="77777777" w:rsidR="003115E9" w:rsidRDefault="003115E9" w:rsidP="003115E9"/>
        </w:tc>
        <w:tc>
          <w:tcPr>
            <w:tcW w:w="3251" w:type="dxa"/>
          </w:tcPr>
          <w:p w14:paraId="7AC557AB" w14:textId="77777777" w:rsidR="003115E9" w:rsidRDefault="003115E9" w:rsidP="003115E9"/>
        </w:tc>
      </w:tr>
      <w:tr w:rsidR="003115E9" w14:paraId="7B8781CE" w14:textId="77777777" w:rsidTr="003115E9">
        <w:trPr>
          <w:trHeight w:val="567"/>
        </w:trPr>
        <w:tc>
          <w:tcPr>
            <w:tcW w:w="1413" w:type="dxa"/>
          </w:tcPr>
          <w:p w14:paraId="2FE8D51D" w14:textId="77777777" w:rsidR="003115E9" w:rsidRDefault="003115E9" w:rsidP="003115E9"/>
        </w:tc>
        <w:tc>
          <w:tcPr>
            <w:tcW w:w="1619" w:type="dxa"/>
          </w:tcPr>
          <w:p w14:paraId="1244769B" w14:textId="77777777" w:rsidR="003115E9" w:rsidRDefault="003115E9" w:rsidP="003115E9"/>
        </w:tc>
        <w:tc>
          <w:tcPr>
            <w:tcW w:w="1634" w:type="dxa"/>
          </w:tcPr>
          <w:p w14:paraId="6786CD35" w14:textId="77777777" w:rsidR="003115E9" w:rsidRDefault="003115E9" w:rsidP="003115E9"/>
        </w:tc>
        <w:tc>
          <w:tcPr>
            <w:tcW w:w="1170" w:type="dxa"/>
          </w:tcPr>
          <w:p w14:paraId="397B4D3C" w14:textId="77777777" w:rsidR="003115E9" w:rsidRDefault="003115E9" w:rsidP="003115E9"/>
        </w:tc>
        <w:tc>
          <w:tcPr>
            <w:tcW w:w="1090" w:type="dxa"/>
          </w:tcPr>
          <w:p w14:paraId="4A4ECE9D" w14:textId="77777777" w:rsidR="003115E9" w:rsidRDefault="003115E9" w:rsidP="003115E9"/>
        </w:tc>
        <w:tc>
          <w:tcPr>
            <w:tcW w:w="1716" w:type="dxa"/>
          </w:tcPr>
          <w:p w14:paraId="4C593261" w14:textId="77777777" w:rsidR="003115E9" w:rsidRDefault="003115E9" w:rsidP="003115E9"/>
        </w:tc>
        <w:tc>
          <w:tcPr>
            <w:tcW w:w="2419" w:type="dxa"/>
          </w:tcPr>
          <w:p w14:paraId="14EE88CF" w14:textId="77777777" w:rsidR="003115E9" w:rsidRDefault="003115E9" w:rsidP="003115E9"/>
        </w:tc>
        <w:tc>
          <w:tcPr>
            <w:tcW w:w="3251" w:type="dxa"/>
          </w:tcPr>
          <w:p w14:paraId="1E033150" w14:textId="77777777" w:rsidR="003115E9" w:rsidRDefault="003115E9" w:rsidP="003115E9"/>
        </w:tc>
      </w:tr>
    </w:tbl>
    <w:p w14:paraId="188BC170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44889411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F4484D1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46A53AB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4BCAB04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39D9BBA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1000AE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29AED34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32EB12F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3D74B9CB" w14:textId="77777777" w:rsidTr="003115E9">
        <w:trPr>
          <w:trHeight w:val="572"/>
        </w:trPr>
        <w:tc>
          <w:tcPr>
            <w:tcW w:w="1413" w:type="dxa"/>
          </w:tcPr>
          <w:p w14:paraId="02A8515F" w14:textId="77777777" w:rsidR="003115E9" w:rsidRDefault="003115E9" w:rsidP="003115E9"/>
        </w:tc>
        <w:tc>
          <w:tcPr>
            <w:tcW w:w="1984" w:type="dxa"/>
          </w:tcPr>
          <w:p w14:paraId="0E465E57" w14:textId="77777777" w:rsidR="003115E9" w:rsidRDefault="003115E9" w:rsidP="003115E9"/>
        </w:tc>
        <w:tc>
          <w:tcPr>
            <w:tcW w:w="1985" w:type="dxa"/>
          </w:tcPr>
          <w:p w14:paraId="3C9DE542" w14:textId="77777777" w:rsidR="003115E9" w:rsidRDefault="003115E9" w:rsidP="003115E9"/>
        </w:tc>
        <w:tc>
          <w:tcPr>
            <w:tcW w:w="1843" w:type="dxa"/>
          </w:tcPr>
          <w:p w14:paraId="1070E18E" w14:textId="77777777" w:rsidR="003115E9" w:rsidRDefault="003115E9" w:rsidP="003115E9"/>
        </w:tc>
        <w:tc>
          <w:tcPr>
            <w:tcW w:w="3827" w:type="dxa"/>
          </w:tcPr>
          <w:p w14:paraId="5589D07D" w14:textId="77777777" w:rsidR="003115E9" w:rsidRDefault="003115E9" w:rsidP="003115E9"/>
        </w:tc>
        <w:tc>
          <w:tcPr>
            <w:tcW w:w="3300" w:type="dxa"/>
          </w:tcPr>
          <w:p w14:paraId="23102554" w14:textId="77777777" w:rsidR="003115E9" w:rsidRDefault="003115E9" w:rsidP="003115E9"/>
        </w:tc>
      </w:tr>
      <w:tr w:rsidR="003115E9" w14:paraId="663D1778" w14:textId="77777777" w:rsidTr="003115E9">
        <w:trPr>
          <w:trHeight w:val="572"/>
        </w:trPr>
        <w:tc>
          <w:tcPr>
            <w:tcW w:w="1413" w:type="dxa"/>
          </w:tcPr>
          <w:p w14:paraId="42087604" w14:textId="77777777" w:rsidR="003115E9" w:rsidRDefault="003115E9" w:rsidP="003115E9"/>
        </w:tc>
        <w:tc>
          <w:tcPr>
            <w:tcW w:w="1984" w:type="dxa"/>
          </w:tcPr>
          <w:p w14:paraId="59A4460D" w14:textId="77777777" w:rsidR="003115E9" w:rsidRDefault="003115E9" w:rsidP="003115E9"/>
        </w:tc>
        <w:tc>
          <w:tcPr>
            <w:tcW w:w="1985" w:type="dxa"/>
          </w:tcPr>
          <w:p w14:paraId="0E204F52" w14:textId="77777777" w:rsidR="003115E9" w:rsidRDefault="003115E9" w:rsidP="003115E9"/>
        </w:tc>
        <w:tc>
          <w:tcPr>
            <w:tcW w:w="1843" w:type="dxa"/>
          </w:tcPr>
          <w:p w14:paraId="088FB42A" w14:textId="77777777" w:rsidR="003115E9" w:rsidRDefault="003115E9" w:rsidP="003115E9"/>
        </w:tc>
        <w:tc>
          <w:tcPr>
            <w:tcW w:w="3827" w:type="dxa"/>
          </w:tcPr>
          <w:p w14:paraId="0BFF6BA7" w14:textId="77777777" w:rsidR="003115E9" w:rsidRDefault="003115E9" w:rsidP="003115E9"/>
        </w:tc>
        <w:tc>
          <w:tcPr>
            <w:tcW w:w="3300" w:type="dxa"/>
          </w:tcPr>
          <w:p w14:paraId="60D1A894" w14:textId="77777777" w:rsidR="003115E9" w:rsidRDefault="003115E9" w:rsidP="003115E9"/>
        </w:tc>
      </w:tr>
      <w:tr w:rsidR="003115E9" w14:paraId="7EB1370B" w14:textId="77777777" w:rsidTr="003115E9">
        <w:trPr>
          <w:trHeight w:val="572"/>
        </w:trPr>
        <w:tc>
          <w:tcPr>
            <w:tcW w:w="1413" w:type="dxa"/>
          </w:tcPr>
          <w:p w14:paraId="50BA5167" w14:textId="77777777" w:rsidR="003115E9" w:rsidRDefault="003115E9" w:rsidP="003115E9"/>
        </w:tc>
        <w:tc>
          <w:tcPr>
            <w:tcW w:w="1984" w:type="dxa"/>
          </w:tcPr>
          <w:p w14:paraId="16D1AB18" w14:textId="77777777" w:rsidR="003115E9" w:rsidRDefault="003115E9" w:rsidP="003115E9"/>
        </w:tc>
        <w:tc>
          <w:tcPr>
            <w:tcW w:w="1985" w:type="dxa"/>
          </w:tcPr>
          <w:p w14:paraId="049D86EC" w14:textId="77777777" w:rsidR="003115E9" w:rsidRDefault="003115E9" w:rsidP="003115E9"/>
        </w:tc>
        <w:tc>
          <w:tcPr>
            <w:tcW w:w="1843" w:type="dxa"/>
          </w:tcPr>
          <w:p w14:paraId="2A4DBEFD" w14:textId="77777777" w:rsidR="003115E9" w:rsidRDefault="003115E9" w:rsidP="003115E9"/>
        </w:tc>
        <w:tc>
          <w:tcPr>
            <w:tcW w:w="3827" w:type="dxa"/>
          </w:tcPr>
          <w:p w14:paraId="03A4ACAE" w14:textId="77777777" w:rsidR="003115E9" w:rsidRDefault="003115E9" w:rsidP="003115E9"/>
        </w:tc>
        <w:tc>
          <w:tcPr>
            <w:tcW w:w="3300" w:type="dxa"/>
          </w:tcPr>
          <w:p w14:paraId="5F814E99" w14:textId="77777777" w:rsidR="003115E9" w:rsidRDefault="003115E9" w:rsidP="003115E9"/>
        </w:tc>
      </w:tr>
      <w:tr w:rsidR="003115E9" w14:paraId="396A168A" w14:textId="77777777" w:rsidTr="003115E9">
        <w:trPr>
          <w:trHeight w:val="572"/>
        </w:trPr>
        <w:tc>
          <w:tcPr>
            <w:tcW w:w="1413" w:type="dxa"/>
          </w:tcPr>
          <w:p w14:paraId="6F999DAD" w14:textId="77777777" w:rsidR="003115E9" w:rsidRDefault="003115E9" w:rsidP="003115E9"/>
        </w:tc>
        <w:tc>
          <w:tcPr>
            <w:tcW w:w="1984" w:type="dxa"/>
          </w:tcPr>
          <w:p w14:paraId="7342D946" w14:textId="77777777" w:rsidR="003115E9" w:rsidRDefault="003115E9" w:rsidP="003115E9"/>
        </w:tc>
        <w:tc>
          <w:tcPr>
            <w:tcW w:w="1985" w:type="dxa"/>
          </w:tcPr>
          <w:p w14:paraId="66965421" w14:textId="77777777" w:rsidR="003115E9" w:rsidRDefault="003115E9" w:rsidP="003115E9"/>
        </w:tc>
        <w:tc>
          <w:tcPr>
            <w:tcW w:w="1843" w:type="dxa"/>
          </w:tcPr>
          <w:p w14:paraId="30266003" w14:textId="77777777" w:rsidR="003115E9" w:rsidRDefault="003115E9" w:rsidP="003115E9"/>
        </w:tc>
        <w:tc>
          <w:tcPr>
            <w:tcW w:w="3827" w:type="dxa"/>
          </w:tcPr>
          <w:p w14:paraId="4B3E2DC1" w14:textId="77777777" w:rsidR="003115E9" w:rsidRDefault="003115E9" w:rsidP="003115E9"/>
        </w:tc>
        <w:tc>
          <w:tcPr>
            <w:tcW w:w="3300" w:type="dxa"/>
          </w:tcPr>
          <w:p w14:paraId="2B6E16B6" w14:textId="77777777" w:rsidR="003115E9" w:rsidRDefault="003115E9" w:rsidP="003115E9"/>
        </w:tc>
      </w:tr>
      <w:tr w:rsidR="003115E9" w14:paraId="7F535E1D" w14:textId="77777777" w:rsidTr="003115E9">
        <w:trPr>
          <w:trHeight w:val="572"/>
        </w:trPr>
        <w:tc>
          <w:tcPr>
            <w:tcW w:w="1413" w:type="dxa"/>
          </w:tcPr>
          <w:p w14:paraId="35EF7E7B" w14:textId="77777777" w:rsidR="003115E9" w:rsidRDefault="003115E9" w:rsidP="003115E9"/>
        </w:tc>
        <w:tc>
          <w:tcPr>
            <w:tcW w:w="1984" w:type="dxa"/>
          </w:tcPr>
          <w:p w14:paraId="3FD40010" w14:textId="77777777" w:rsidR="003115E9" w:rsidRDefault="003115E9" w:rsidP="003115E9"/>
        </w:tc>
        <w:tc>
          <w:tcPr>
            <w:tcW w:w="1985" w:type="dxa"/>
          </w:tcPr>
          <w:p w14:paraId="43133550" w14:textId="77777777" w:rsidR="003115E9" w:rsidRDefault="003115E9" w:rsidP="003115E9"/>
        </w:tc>
        <w:tc>
          <w:tcPr>
            <w:tcW w:w="1843" w:type="dxa"/>
          </w:tcPr>
          <w:p w14:paraId="52F10D30" w14:textId="77777777" w:rsidR="003115E9" w:rsidRDefault="003115E9" w:rsidP="003115E9"/>
        </w:tc>
        <w:tc>
          <w:tcPr>
            <w:tcW w:w="3827" w:type="dxa"/>
          </w:tcPr>
          <w:p w14:paraId="0493BD16" w14:textId="77777777" w:rsidR="003115E9" w:rsidRDefault="003115E9" w:rsidP="003115E9"/>
        </w:tc>
        <w:tc>
          <w:tcPr>
            <w:tcW w:w="3300" w:type="dxa"/>
          </w:tcPr>
          <w:p w14:paraId="32C9B5E2" w14:textId="77777777" w:rsidR="003115E9" w:rsidRDefault="003115E9" w:rsidP="003115E9"/>
        </w:tc>
      </w:tr>
    </w:tbl>
    <w:p w14:paraId="3C4E7586" w14:textId="77777777" w:rsidR="007F5D12" w:rsidRDefault="007F5D12" w:rsidP="003115E9"/>
    <w:p w14:paraId="28FF5A3E" w14:textId="77777777" w:rsidR="007F5D12" w:rsidRDefault="007F5D12" w:rsidP="003115E9"/>
    <w:p w14:paraId="6735B7B7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12D5D45B" w14:textId="77777777" w:rsidR="003115E9" w:rsidRDefault="003115E9" w:rsidP="003115E9">
      <w:pPr>
        <w:ind w:left="9214"/>
        <w:jc w:val="center"/>
      </w:pPr>
    </w:p>
    <w:p w14:paraId="3040579D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F6DF07D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27AFA5B5" w14:textId="77777777" w:rsidR="003115E9" w:rsidRPr="003115E9" w:rsidRDefault="003115E9" w:rsidP="003115E9"/>
    <w:p w14:paraId="1874D05F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0AEE99A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546A8827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15F6307D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4872BB07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714489A4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14:paraId="6D614A77" w14:textId="77777777" w:rsidR="007F5D12" w:rsidRDefault="007F5D12" w:rsidP="007F5D12"/>
        </w:tc>
      </w:tr>
      <w:tr w:rsidR="007F5D12" w14:paraId="50CBFC8A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747DE8DC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14:paraId="1D5B40A7" w14:textId="77777777" w:rsidR="007F5D12" w:rsidRDefault="007F5D12" w:rsidP="007F5D12"/>
        </w:tc>
      </w:tr>
      <w:tr w:rsidR="007F5D12" w14:paraId="179F0CD0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CA42AFA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14:paraId="0111816E" w14:textId="77777777" w:rsidR="007F5D12" w:rsidRDefault="007F5D12" w:rsidP="007F5D12"/>
        </w:tc>
      </w:tr>
      <w:tr w:rsidR="007F5D12" w14:paraId="2086C6EA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4BBB55B7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14:paraId="6CD41DC4" w14:textId="77777777" w:rsidR="007F5D12" w:rsidRDefault="007F5D12" w:rsidP="007F5D12"/>
        </w:tc>
      </w:tr>
      <w:tr w:rsidR="007F5D12" w14:paraId="09D8FB26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D89C942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14:paraId="59FAE967" w14:textId="77777777" w:rsidR="007F5D12" w:rsidRDefault="007F5D12" w:rsidP="007F5D12"/>
        </w:tc>
      </w:tr>
      <w:tr w:rsidR="007F5D12" w14:paraId="313955C4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4279567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5D9B7DE3" w14:textId="77777777" w:rsidR="007F5D12" w:rsidRDefault="007F5D12" w:rsidP="007F5D12"/>
        </w:tc>
      </w:tr>
    </w:tbl>
    <w:p w14:paraId="7F9C140B" w14:textId="77777777" w:rsidR="007F5D12" w:rsidRPr="003115E9" w:rsidRDefault="007F5D12" w:rsidP="007F5D12"/>
    <w:p w14:paraId="21B9F404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75D30768" w14:textId="77777777" w:rsidR="007F5D12" w:rsidRDefault="007F5D12" w:rsidP="007F5D12">
      <w:pPr>
        <w:ind w:left="9214"/>
        <w:jc w:val="center"/>
      </w:pPr>
    </w:p>
    <w:p w14:paraId="3BD00556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36698517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09239CD3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5F32C7B6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3643F97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68C6D1A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E66CC9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38C28DA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1AC1E5C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B98415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3B101FE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74A453E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6671154A" w14:textId="77777777" w:rsidTr="00561AF1">
        <w:trPr>
          <w:trHeight w:val="510"/>
        </w:trPr>
        <w:tc>
          <w:tcPr>
            <w:tcW w:w="1783" w:type="dxa"/>
          </w:tcPr>
          <w:p w14:paraId="3A247D64" w14:textId="77777777" w:rsidR="00CB4866" w:rsidRDefault="00CB4866" w:rsidP="00CB4866"/>
        </w:tc>
        <w:tc>
          <w:tcPr>
            <w:tcW w:w="1331" w:type="dxa"/>
          </w:tcPr>
          <w:p w14:paraId="24EB2ADD" w14:textId="77777777" w:rsidR="00CB4866" w:rsidRDefault="00CB4866" w:rsidP="00CB4866"/>
        </w:tc>
        <w:tc>
          <w:tcPr>
            <w:tcW w:w="1276" w:type="dxa"/>
          </w:tcPr>
          <w:p w14:paraId="6CD82956" w14:textId="77777777" w:rsidR="00CB4866" w:rsidRDefault="00CB4866" w:rsidP="00CB4866"/>
        </w:tc>
        <w:tc>
          <w:tcPr>
            <w:tcW w:w="1417" w:type="dxa"/>
          </w:tcPr>
          <w:p w14:paraId="3BB6CC44" w14:textId="77777777" w:rsidR="00CB4866" w:rsidRDefault="00CB4866" w:rsidP="00CB4866"/>
        </w:tc>
        <w:tc>
          <w:tcPr>
            <w:tcW w:w="2977" w:type="dxa"/>
          </w:tcPr>
          <w:p w14:paraId="6EC728A3" w14:textId="77777777" w:rsidR="00CB4866" w:rsidRDefault="00CB4866" w:rsidP="00CB4866"/>
        </w:tc>
        <w:tc>
          <w:tcPr>
            <w:tcW w:w="1276" w:type="dxa"/>
          </w:tcPr>
          <w:p w14:paraId="696EF08B" w14:textId="77777777" w:rsidR="00CB4866" w:rsidRDefault="00CB4866" w:rsidP="00CB4866"/>
        </w:tc>
        <w:tc>
          <w:tcPr>
            <w:tcW w:w="1275" w:type="dxa"/>
          </w:tcPr>
          <w:p w14:paraId="600F0419" w14:textId="77777777" w:rsidR="00CB4866" w:rsidRDefault="00CB4866" w:rsidP="00CB4866"/>
        </w:tc>
        <w:tc>
          <w:tcPr>
            <w:tcW w:w="2935" w:type="dxa"/>
          </w:tcPr>
          <w:p w14:paraId="3B1D19BC" w14:textId="77777777" w:rsidR="00CB4866" w:rsidRDefault="00CB4866" w:rsidP="00CB4866"/>
        </w:tc>
      </w:tr>
      <w:tr w:rsidR="00CB4866" w14:paraId="3E3E0FC2" w14:textId="77777777" w:rsidTr="00561AF1">
        <w:trPr>
          <w:trHeight w:val="510"/>
        </w:trPr>
        <w:tc>
          <w:tcPr>
            <w:tcW w:w="1783" w:type="dxa"/>
          </w:tcPr>
          <w:p w14:paraId="1B4AA97A" w14:textId="77777777" w:rsidR="00CB4866" w:rsidRDefault="00CB4866" w:rsidP="00CB4866"/>
        </w:tc>
        <w:tc>
          <w:tcPr>
            <w:tcW w:w="1331" w:type="dxa"/>
          </w:tcPr>
          <w:p w14:paraId="1A546EE3" w14:textId="77777777" w:rsidR="00CB4866" w:rsidRDefault="00CB4866" w:rsidP="00CB4866"/>
        </w:tc>
        <w:tc>
          <w:tcPr>
            <w:tcW w:w="1276" w:type="dxa"/>
          </w:tcPr>
          <w:p w14:paraId="342EAB78" w14:textId="77777777" w:rsidR="00CB4866" w:rsidRDefault="00CB4866" w:rsidP="00CB4866"/>
        </w:tc>
        <w:tc>
          <w:tcPr>
            <w:tcW w:w="1417" w:type="dxa"/>
          </w:tcPr>
          <w:p w14:paraId="7D74EC7D" w14:textId="77777777" w:rsidR="00CB4866" w:rsidRDefault="00CB4866" w:rsidP="00CB4866"/>
        </w:tc>
        <w:tc>
          <w:tcPr>
            <w:tcW w:w="2977" w:type="dxa"/>
          </w:tcPr>
          <w:p w14:paraId="09A165B5" w14:textId="77777777" w:rsidR="00CB4866" w:rsidRDefault="00CB4866" w:rsidP="00CB4866"/>
        </w:tc>
        <w:tc>
          <w:tcPr>
            <w:tcW w:w="1276" w:type="dxa"/>
          </w:tcPr>
          <w:p w14:paraId="0FC7929F" w14:textId="77777777" w:rsidR="00CB4866" w:rsidRDefault="00CB4866" w:rsidP="00CB4866"/>
        </w:tc>
        <w:tc>
          <w:tcPr>
            <w:tcW w:w="1275" w:type="dxa"/>
          </w:tcPr>
          <w:p w14:paraId="76508446" w14:textId="77777777" w:rsidR="00CB4866" w:rsidRDefault="00CB4866" w:rsidP="00CB4866"/>
        </w:tc>
        <w:tc>
          <w:tcPr>
            <w:tcW w:w="2935" w:type="dxa"/>
          </w:tcPr>
          <w:p w14:paraId="09EF5936" w14:textId="77777777" w:rsidR="00CB4866" w:rsidRDefault="00CB4866" w:rsidP="00CB4866"/>
        </w:tc>
      </w:tr>
      <w:tr w:rsidR="00CB4866" w14:paraId="3272E0E9" w14:textId="77777777" w:rsidTr="00561AF1">
        <w:trPr>
          <w:trHeight w:val="510"/>
        </w:trPr>
        <w:tc>
          <w:tcPr>
            <w:tcW w:w="1783" w:type="dxa"/>
          </w:tcPr>
          <w:p w14:paraId="6DEF6695" w14:textId="77777777" w:rsidR="00CB4866" w:rsidRDefault="00CB4866" w:rsidP="00CB4866"/>
        </w:tc>
        <w:tc>
          <w:tcPr>
            <w:tcW w:w="1331" w:type="dxa"/>
          </w:tcPr>
          <w:p w14:paraId="143F4B8E" w14:textId="77777777" w:rsidR="00CB4866" w:rsidRDefault="00CB4866" w:rsidP="00CB4866"/>
        </w:tc>
        <w:tc>
          <w:tcPr>
            <w:tcW w:w="1276" w:type="dxa"/>
          </w:tcPr>
          <w:p w14:paraId="5B424FF0" w14:textId="77777777" w:rsidR="00CB4866" w:rsidRDefault="00CB4866" w:rsidP="00CB4866"/>
        </w:tc>
        <w:tc>
          <w:tcPr>
            <w:tcW w:w="1417" w:type="dxa"/>
          </w:tcPr>
          <w:p w14:paraId="1A01A3B9" w14:textId="77777777" w:rsidR="00CB4866" w:rsidRDefault="00CB4866" w:rsidP="00CB4866"/>
        </w:tc>
        <w:tc>
          <w:tcPr>
            <w:tcW w:w="2977" w:type="dxa"/>
          </w:tcPr>
          <w:p w14:paraId="4BF2BB82" w14:textId="77777777" w:rsidR="00CB4866" w:rsidRDefault="00CB4866" w:rsidP="00CB4866"/>
        </w:tc>
        <w:tc>
          <w:tcPr>
            <w:tcW w:w="1276" w:type="dxa"/>
          </w:tcPr>
          <w:p w14:paraId="3A10591F" w14:textId="77777777" w:rsidR="00CB4866" w:rsidRDefault="00CB4866" w:rsidP="00CB4866"/>
        </w:tc>
        <w:tc>
          <w:tcPr>
            <w:tcW w:w="1275" w:type="dxa"/>
          </w:tcPr>
          <w:p w14:paraId="2037CD82" w14:textId="77777777" w:rsidR="00CB4866" w:rsidRDefault="00CB4866" w:rsidP="00CB4866"/>
        </w:tc>
        <w:tc>
          <w:tcPr>
            <w:tcW w:w="2935" w:type="dxa"/>
          </w:tcPr>
          <w:p w14:paraId="17D3C680" w14:textId="77777777" w:rsidR="00CB4866" w:rsidRDefault="00CB4866" w:rsidP="00CB4866"/>
        </w:tc>
      </w:tr>
    </w:tbl>
    <w:p w14:paraId="7C2B1E43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21F926B0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1D34E57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1153696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47FEB11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10DB923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2846AC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D00E2E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660DA1D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3407955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0E8A64A7" w14:textId="77777777" w:rsidTr="00561AF1">
        <w:trPr>
          <w:trHeight w:val="510"/>
        </w:trPr>
        <w:tc>
          <w:tcPr>
            <w:tcW w:w="1783" w:type="dxa"/>
          </w:tcPr>
          <w:p w14:paraId="6E4DFFFB" w14:textId="77777777" w:rsidR="00CB4866" w:rsidRDefault="00CB4866" w:rsidP="00CB4866"/>
        </w:tc>
        <w:tc>
          <w:tcPr>
            <w:tcW w:w="1331" w:type="dxa"/>
          </w:tcPr>
          <w:p w14:paraId="41623C6A" w14:textId="77777777" w:rsidR="00CB4866" w:rsidRDefault="00CB4866" w:rsidP="00CB4866"/>
        </w:tc>
        <w:tc>
          <w:tcPr>
            <w:tcW w:w="1276" w:type="dxa"/>
          </w:tcPr>
          <w:p w14:paraId="70B48EA3" w14:textId="77777777" w:rsidR="00CB4866" w:rsidRDefault="00CB4866" w:rsidP="00CB4866"/>
        </w:tc>
        <w:tc>
          <w:tcPr>
            <w:tcW w:w="1417" w:type="dxa"/>
          </w:tcPr>
          <w:p w14:paraId="59D10524" w14:textId="77777777" w:rsidR="00CB4866" w:rsidRDefault="00CB4866" w:rsidP="00CB4866"/>
        </w:tc>
        <w:tc>
          <w:tcPr>
            <w:tcW w:w="2977" w:type="dxa"/>
          </w:tcPr>
          <w:p w14:paraId="42BF0EB8" w14:textId="77777777" w:rsidR="00CB4866" w:rsidRDefault="00CB4866" w:rsidP="00CB4866"/>
        </w:tc>
        <w:tc>
          <w:tcPr>
            <w:tcW w:w="1276" w:type="dxa"/>
          </w:tcPr>
          <w:p w14:paraId="36A47E1D" w14:textId="77777777" w:rsidR="00CB4866" w:rsidRDefault="00CB4866" w:rsidP="00CB4866"/>
        </w:tc>
        <w:tc>
          <w:tcPr>
            <w:tcW w:w="1275" w:type="dxa"/>
          </w:tcPr>
          <w:p w14:paraId="5F86ED22" w14:textId="77777777" w:rsidR="00CB4866" w:rsidRDefault="00CB4866" w:rsidP="00CB4866"/>
        </w:tc>
        <w:tc>
          <w:tcPr>
            <w:tcW w:w="2935" w:type="dxa"/>
          </w:tcPr>
          <w:p w14:paraId="56441FF2" w14:textId="77777777" w:rsidR="00CB4866" w:rsidRDefault="00CB4866" w:rsidP="00CB4866"/>
        </w:tc>
      </w:tr>
      <w:tr w:rsidR="00CB4866" w14:paraId="66E773CA" w14:textId="77777777" w:rsidTr="00561AF1">
        <w:trPr>
          <w:trHeight w:val="510"/>
        </w:trPr>
        <w:tc>
          <w:tcPr>
            <w:tcW w:w="1783" w:type="dxa"/>
          </w:tcPr>
          <w:p w14:paraId="6E44170F" w14:textId="77777777" w:rsidR="00CB4866" w:rsidRDefault="00CB4866" w:rsidP="00CB4866"/>
        </w:tc>
        <w:tc>
          <w:tcPr>
            <w:tcW w:w="1331" w:type="dxa"/>
          </w:tcPr>
          <w:p w14:paraId="453583B9" w14:textId="77777777" w:rsidR="00CB4866" w:rsidRDefault="00CB4866" w:rsidP="00CB4866"/>
        </w:tc>
        <w:tc>
          <w:tcPr>
            <w:tcW w:w="1276" w:type="dxa"/>
          </w:tcPr>
          <w:p w14:paraId="310B31FD" w14:textId="77777777" w:rsidR="00CB4866" w:rsidRDefault="00CB4866" w:rsidP="00CB4866"/>
        </w:tc>
        <w:tc>
          <w:tcPr>
            <w:tcW w:w="1417" w:type="dxa"/>
          </w:tcPr>
          <w:p w14:paraId="15899253" w14:textId="77777777" w:rsidR="00CB4866" w:rsidRDefault="00CB4866" w:rsidP="00CB4866"/>
        </w:tc>
        <w:tc>
          <w:tcPr>
            <w:tcW w:w="2977" w:type="dxa"/>
          </w:tcPr>
          <w:p w14:paraId="59BF44B4" w14:textId="77777777" w:rsidR="00CB4866" w:rsidRDefault="00CB4866" w:rsidP="00CB4866"/>
        </w:tc>
        <w:tc>
          <w:tcPr>
            <w:tcW w:w="1276" w:type="dxa"/>
          </w:tcPr>
          <w:p w14:paraId="19BBA355" w14:textId="77777777" w:rsidR="00CB4866" w:rsidRDefault="00CB4866" w:rsidP="00CB4866"/>
        </w:tc>
        <w:tc>
          <w:tcPr>
            <w:tcW w:w="1275" w:type="dxa"/>
          </w:tcPr>
          <w:p w14:paraId="4E75A39C" w14:textId="77777777" w:rsidR="00CB4866" w:rsidRDefault="00CB4866" w:rsidP="00CB4866"/>
        </w:tc>
        <w:tc>
          <w:tcPr>
            <w:tcW w:w="2935" w:type="dxa"/>
          </w:tcPr>
          <w:p w14:paraId="12126633" w14:textId="77777777" w:rsidR="00CB4866" w:rsidRDefault="00CB4866" w:rsidP="00CB4866"/>
        </w:tc>
      </w:tr>
      <w:tr w:rsidR="00CB4866" w14:paraId="3371B2A4" w14:textId="77777777" w:rsidTr="00561AF1">
        <w:trPr>
          <w:trHeight w:val="510"/>
        </w:trPr>
        <w:tc>
          <w:tcPr>
            <w:tcW w:w="1783" w:type="dxa"/>
          </w:tcPr>
          <w:p w14:paraId="5851EE3D" w14:textId="77777777" w:rsidR="00CB4866" w:rsidRDefault="00CB4866" w:rsidP="00CB4866"/>
        </w:tc>
        <w:tc>
          <w:tcPr>
            <w:tcW w:w="1331" w:type="dxa"/>
          </w:tcPr>
          <w:p w14:paraId="5A2D7C8A" w14:textId="77777777" w:rsidR="00CB4866" w:rsidRDefault="00CB4866" w:rsidP="00CB4866"/>
        </w:tc>
        <w:tc>
          <w:tcPr>
            <w:tcW w:w="1276" w:type="dxa"/>
          </w:tcPr>
          <w:p w14:paraId="1E0FA6EE" w14:textId="77777777" w:rsidR="00CB4866" w:rsidRDefault="00CB4866" w:rsidP="00CB4866"/>
        </w:tc>
        <w:tc>
          <w:tcPr>
            <w:tcW w:w="1417" w:type="dxa"/>
          </w:tcPr>
          <w:p w14:paraId="5983C868" w14:textId="77777777" w:rsidR="00CB4866" w:rsidRDefault="00CB4866" w:rsidP="00CB4866"/>
        </w:tc>
        <w:tc>
          <w:tcPr>
            <w:tcW w:w="2977" w:type="dxa"/>
          </w:tcPr>
          <w:p w14:paraId="2FAC36B8" w14:textId="77777777" w:rsidR="00CB4866" w:rsidRDefault="00CB4866" w:rsidP="00CB4866"/>
        </w:tc>
        <w:tc>
          <w:tcPr>
            <w:tcW w:w="1276" w:type="dxa"/>
          </w:tcPr>
          <w:p w14:paraId="7CBBEAC3" w14:textId="77777777" w:rsidR="00CB4866" w:rsidRDefault="00CB4866" w:rsidP="00CB4866"/>
        </w:tc>
        <w:tc>
          <w:tcPr>
            <w:tcW w:w="1275" w:type="dxa"/>
          </w:tcPr>
          <w:p w14:paraId="502A2457" w14:textId="77777777" w:rsidR="00CB4866" w:rsidRDefault="00CB4866" w:rsidP="00CB4866"/>
        </w:tc>
        <w:tc>
          <w:tcPr>
            <w:tcW w:w="2935" w:type="dxa"/>
          </w:tcPr>
          <w:p w14:paraId="7BC0EDDA" w14:textId="77777777" w:rsidR="00CB4866" w:rsidRDefault="00CB4866" w:rsidP="00CB4866"/>
        </w:tc>
      </w:tr>
      <w:tr w:rsidR="00CB4866" w14:paraId="26F41D30" w14:textId="77777777" w:rsidTr="00561AF1">
        <w:trPr>
          <w:trHeight w:val="510"/>
        </w:trPr>
        <w:tc>
          <w:tcPr>
            <w:tcW w:w="1783" w:type="dxa"/>
          </w:tcPr>
          <w:p w14:paraId="2BDF0D87" w14:textId="77777777" w:rsidR="00CB4866" w:rsidRDefault="00CB4866" w:rsidP="00CB4866"/>
        </w:tc>
        <w:tc>
          <w:tcPr>
            <w:tcW w:w="1331" w:type="dxa"/>
          </w:tcPr>
          <w:p w14:paraId="2716C69E" w14:textId="77777777" w:rsidR="00CB4866" w:rsidRDefault="00CB4866" w:rsidP="00CB4866"/>
        </w:tc>
        <w:tc>
          <w:tcPr>
            <w:tcW w:w="1276" w:type="dxa"/>
          </w:tcPr>
          <w:p w14:paraId="2FCE5552" w14:textId="77777777" w:rsidR="00CB4866" w:rsidRDefault="00CB4866" w:rsidP="00CB4866"/>
        </w:tc>
        <w:tc>
          <w:tcPr>
            <w:tcW w:w="1417" w:type="dxa"/>
          </w:tcPr>
          <w:p w14:paraId="19ABEDED" w14:textId="77777777" w:rsidR="00CB4866" w:rsidRDefault="00CB4866" w:rsidP="00CB4866"/>
        </w:tc>
        <w:tc>
          <w:tcPr>
            <w:tcW w:w="2977" w:type="dxa"/>
          </w:tcPr>
          <w:p w14:paraId="73D36D58" w14:textId="77777777" w:rsidR="00CB4866" w:rsidRDefault="00CB4866" w:rsidP="00CB4866"/>
        </w:tc>
        <w:tc>
          <w:tcPr>
            <w:tcW w:w="1276" w:type="dxa"/>
          </w:tcPr>
          <w:p w14:paraId="1116B76B" w14:textId="77777777" w:rsidR="00CB4866" w:rsidRDefault="00CB4866" w:rsidP="00CB4866"/>
        </w:tc>
        <w:tc>
          <w:tcPr>
            <w:tcW w:w="1275" w:type="dxa"/>
          </w:tcPr>
          <w:p w14:paraId="2F872D75" w14:textId="77777777" w:rsidR="00CB4866" w:rsidRDefault="00CB4866" w:rsidP="00CB4866"/>
        </w:tc>
        <w:tc>
          <w:tcPr>
            <w:tcW w:w="2935" w:type="dxa"/>
          </w:tcPr>
          <w:p w14:paraId="6FE7B413" w14:textId="77777777" w:rsidR="00CB4866" w:rsidRDefault="00CB4866" w:rsidP="00CB4866"/>
        </w:tc>
      </w:tr>
      <w:tr w:rsidR="00CB4866" w14:paraId="28ED84DF" w14:textId="77777777" w:rsidTr="00561AF1">
        <w:trPr>
          <w:trHeight w:val="510"/>
        </w:trPr>
        <w:tc>
          <w:tcPr>
            <w:tcW w:w="1783" w:type="dxa"/>
          </w:tcPr>
          <w:p w14:paraId="7E107DA5" w14:textId="77777777" w:rsidR="00CB4866" w:rsidRDefault="00CB4866" w:rsidP="00CB4866"/>
        </w:tc>
        <w:tc>
          <w:tcPr>
            <w:tcW w:w="1331" w:type="dxa"/>
          </w:tcPr>
          <w:p w14:paraId="59B12085" w14:textId="77777777" w:rsidR="00CB4866" w:rsidRDefault="00CB4866" w:rsidP="00CB4866"/>
        </w:tc>
        <w:tc>
          <w:tcPr>
            <w:tcW w:w="1276" w:type="dxa"/>
          </w:tcPr>
          <w:p w14:paraId="7B3978A3" w14:textId="77777777" w:rsidR="00CB4866" w:rsidRDefault="00CB4866" w:rsidP="00CB4866"/>
        </w:tc>
        <w:tc>
          <w:tcPr>
            <w:tcW w:w="1417" w:type="dxa"/>
          </w:tcPr>
          <w:p w14:paraId="66D5FBC0" w14:textId="77777777" w:rsidR="00CB4866" w:rsidRDefault="00CB4866" w:rsidP="00CB4866"/>
        </w:tc>
        <w:tc>
          <w:tcPr>
            <w:tcW w:w="2977" w:type="dxa"/>
          </w:tcPr>
          <w:p w14:paraId="3A27DC60" w14:textId="77777777" w:rsidR="00CB4866" w:rsidRDefault="00CB4866" w:rsidP="00CB4866"/>
        </w:tc>
        <w:tc>
          <w:tcPr>
            <w:tcW w:w="1276" w:type="dxa"/>
          </w:tcPr>
          <w:p w14:paraId="263E30BC" w14:textId="77777777" w:rsidR="00CB4866" w:rsidRDefault="00CB4866" w:rsidP="00CB4866"/>
        </w:tc>
        <w:tc>
          <w:tcPr>
            <w:tcW w:w="1275" w:type="dxa"/>
          </w:tcPr>
          <w:p w14:paraId="3AE05851" w14:textId="77777777" w:rsidR="00CB4866" w:rsidRDefault="00CB4866" w:rsidP="00CB4866"/>
        </w:tc>
        <w:tc>
          <w:tcPr>
            <w:tcW w:w="2935" w:type="dxa"/>
          </w:tcPr>
          <w:p w14:paraId="4BA8E1DC" w14:textId="77777777" w:rsidR="00CB4866" w:rsidRDefault="00CB4866" w:rsidP="00CB4866"/>
        </w:tc>
      </w:tr>
      <w:tr w:rsidR="00CB4866" w14:paraId="4772CD07" w14:textId="77777777" w:rsidTr="00561AF1">
        <w:trPr>
          <w:trHeight w:val="510"/>
        </w:trPr>
        <w:tc>
          <w:tcPr>
            <w:tcW w:w="1783" w:type="dxa"/>
          </w:tcPr>
          <w:p w14:paraId="3B0F3195" w14:textId="77777777" w:rsidR="00CB4866" w:rsidRDefault="00CB4866" w:rsidP="00CB4866"/>
        </w:tc>
        <w:tc>
          <w:tcPr>
            <w:tcW w:w="1331" w:type="dxa"/>
          </w:tcPr>
          <w:p w14:paraId="50EE0169" w14:textId="77777777" w:rsidR="00CB4866" w:rsidRDefault="00CB4866" w:rsidP="00CB4866"/>
        </w:tc>
        <w:tc>
          <w:tcPr>
            <w:tcW w:w="1276" w:type="dxa"/>
          </w:tcPr>
          <w:p w14:paraId="55B902A4" w14:textId="77777777" w:rsidR="00CB4866" w:rsidRDefault="00CB4866" w:rsidP="00CB4866"/>
        </w:tc>
        <w:tc>
          <w:tcPr>
            <w:tcW w:w="1417" w:type="dxa"/>
          </w:tcPr>
          <w:p w14:paraId="35A74431" w14:textId="77777777" w:rsidR="00CB4866" w:rsidRDefault="00CB4866" w:rsidP="00CB4866"/>
        </w:tc>
        <w:tc>
          <w:tcPr>
            <w:tcW w:w="2977" w:type="dxa"/>
          </w:tcPr>
          <w:p w14:paraId="6CEFD3E1" w14:textId="77777777" w:rsidR="00CB4866" w:rsidRDefault="00CB4866" w:rsidP="00CB4866"/>
        </w:tc>
        <w:tc>
          <w:tcPr>
            <w:tcW w:w="1276" w:type="dxa"/>
          </w:tcPr>
          <w:p w14:paraId="47A054E6" w14:textId="77777777" w:rsidR="00CB4866" w:rsidRDefault="00CB4866" w:rsidP="00CB4866"/>
        </w:tc>
        <w:tc>
          <w:tcPr>
            <w:tcW w:w="1275" w:type="dxa"/>
          </w:tcPr>
          <w:p w14:paraId="6CE5E6A0" w14:textId="77777777" w:rsidR="00CB4866" w:rsidRDefault="00CB4866" w:rsidP="00CB4866"/>
        </w:tc>
        <w:tc>
          <w:tcPr>
            <w:tcW w:w="2935" w:type="dxa"/>
          </w:tcPr>
          <w:p w14:paraId="4ACD779E" w14:textId="77777777" w:rsidR="00CB4866" w:rsidRDefault="00CB4866" w:rsidP="00CB4866"/>
        </w:tc>
      </w:tr>
      <w:tr w:rsidR="00CB4866" w14:paraId="02160954" w14:textId="77777777" w:rsidTr="00561AF1">
        <w:trPr>
          <w:trHeight w:val="510"/>
        </w:trPr>
        <w:tc>
          <w:tcPr>
            <w:tcW w:w="1783" w:type="dxa"/>
          </w:tcPr>
          <w:p w14:paraId="1A305D36" w14:textId="77777777" w:rsidR="00CB4866" w:rsidRDefault="00CB4866" w:rsidP="00CB4866"/>
        </w:tc>
        <w:tc>
          <w:tcPr>
            <w:tcW w:w="1331" w:type="dxa"/>
          </w:tcPr>
          <w:p w14:paraId="4C74A806" w14:textId="77777777" w:rsidR="00CB4866" w:rsidRDefault="00CB4866" w:rsidP="00CB4866"/>
        </w:tc>
        <w:tc>
          <w:tcPr>
            <w:tcW w:w="1276" w:type="dxa"/>
          </w:tcPr>
          <w:p w14:paraId="325ECBFE" w14:textId="77777777" w:rsidR="00CB4866" w:rsidRDefault="00CB4866" w:rsidP="00CB4866"/>
        </w:tc>
        <w:tc>
          <w:tcPr>
            <w:tcW w:w="1417" w:type="dxa"/>
          </w:tcPr>
          <w:p w14:paraId="79C492A1" w14:textId="77777777" w:rsidR="00CB4866" w:rsidRDefault="00CB4866" w:rsidP="00CB4866"/>
        </w:tc>
        <w:tc>
          <w:tcPr>
            <w:tcW w:w="2977" w:type="dxa"/>
          </w:tcPr>
          <w:p w14:paraId="053A3602" w14:textId="77777777" w:rsidR="00CB4866" w:rsidRDefault="00CB4866" w:rsidP="00CB4866"/>
        </w:tc>
        <w:tc>
          <w:tcPr>
            <w:tcW w:w="1276" w:type="dxa"/>
          </w:tcPr>
          <w:p w14:paraId="2536A699" w14:textId="77777777" w:rsidR="00CB4866" w:rsidRDefault="00CB4866" w:rsidP="00CB4866"/>
        </w:tc>
        <w:tc>
          <w:tcPr>
            <w:tcW w:w="1275" w:type="dxa"/>
          </w:tcPr>
          <w:p w14:paraId="3CA1F414" w14:textId="77777777" w:rsidR="00CB4866" w:rsidRDefault="00CB4866" w:rsidP="00CB4866"/>
        </w:tc>
        <w:tc>
          <w:tcPr>
            <w:tcW w:w="2935" w:type="dxa"/>
          </w:tcPr>
          <w:p w14:paraId="2C1D7B75" w14:textId="77777777" w:rsidR="00CB4866" w:rsidRDefault="00CB4866" w:rsidP="00CB4866"/>
        </w:tc>
      </w:tr>
    </w:tbl>
    <w:p w14:paraId="22709C7B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28CAE3A1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552FE0AB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1E09A8EC" w14:textId="77777777" w:rsidTr="00561AF1">
        <w:trPr>
          <w:trHeight w:val="1020"/>
        </w:trPr>
        <w:tc>
          <w:tcPr>
            <w:tcW w:w="14270" w:type="dxa"/>
          </w:tcPr>
          <w:p w14:paraId="0A8B535C" w14:textId="77777777" w:rsidR="00CB4866" w:rsidRDefault="00CB4866" w:rsidP="00CB4866"/>
        </w:tc>
      </w:tr>
    </w:tbl>
    <w:p w14:paraId="73A2178F" w14:textId="77777777" w:rsidR="00561AF1" w:rsidRDefault="00561AF1" w:rsidP="00561AF1"/>
    <w:p w14:paraId="2C6EC123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2FF41CAE" w14:textId="77777777" w:rsidR="003B4754" w:rsidRDefault="003B4754" w:rsidP="00561AF1">
      <w:pPr>
        <w:jc w:val="right"/>
      </w:pPr>
      <w:r>
        <w:t>______________________________________________</w:t>
      </w:r>
    </w:p>
    <w:p w14:paraId="42FD0532" w14:textId="77777777" w:rsidR="003B4754" w:rsidRDefault="003B4754" w:rsidP="003B4754">
      <w:pPr>
        <w:ind w:left="9214"/>
        <w:jc w:val="center"/>
      </w:pPr>
      <w:r>
        <w:t>Potpis podnositelja zahtjeva</w:t>
      </w:r>
    </w:p>
    <w:sectPr w:rsidR="003B475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43D"/>
    <w:multiLevelType w:val="hybridMultilevel"/>
    <w:tmpl w:val="23861A50"/>
    <w:lvl w:ilvl="0" w:tplc="F39EB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A75"/>
    <w:multiLevelType w:val="hybridMultilevel"/>
    <w:tmpl w:val="606C64B2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86129"/>
    <w:rsid w:val="001766A4"/>
    <w:rsid w:val="00200ECD"/>
    <w:rsid w:val="00245B00"/>
    <w:rsid w:val="002506C0"/>
    <w:rsid w:val="00272A46"/>
    <w:rsid w:val="002E105F"/>
    <w:rsid w:val="002F2B89"/>
    <w:rsid w:val="003105E5"/>
    <w:rsid w:val="003115E9"/>
    <w:rsid w:val="00367B8E"/>
    <w:rsid w:val="003A4679"/>
    <w:rsid w:val="003B4754"/>
    <w:rsid w:val="004663EC"/>
    <w:rsid w:val="00507DAF"/>
    <w:rsid w:val="00561AF1"/>
    <w:rsid w:val="005D7E55"/>
    <w:rsid w:val="006A2612"/>
    <w:rsid w:val="00774192"/>
    <w:rsid w:val="007B7286"/>
    <w:rsid w:val="007D27E7"/>
    <w:rsid w:val="007D3AE2"/>
    <w:rsid w:val="007F5D12"/>
    <w:rsid w:val="00836ECB"/>
    <w:rsid w:val="00A5705D"/>
    <w:rsid w:val="00AD4B13"/>
    <w:rsid w:val="00B31542"/>
    <w:rsid w:val="00B334B0"/>
    <w:rsid w:val="00BF2494"/>
    <w:rsid w:val="00C205A6"/>
    <w:rsid w:val="00C30198"/>
    <w:rsid w:val="00CB4866"/>
    <w:rsid w:val="00CE6A89"/>
    <w:rsid w:val="00CE7031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907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0ECB6-CEA1-4659-80B5-2AF2D4132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72363-5773-4033-ADD9-BC1912DBA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8F19-BF8D-4B5B-92C4-22D936C58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5</cp:revision>
  <cp:lastPrinted>2018-05-03T09:32:00Z</cp:lastPrinted>
  <dcterms:created xsi:type="dcterms:W3CDTF">2020-01-07T11:05:00Z</dcterms:created>
  <dcterms:modified xsi:type="dcterms:W3CDTF">2020-01-13T11:10:00Z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