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C6" w:rsidRDefault="004D2177">
      <w:pPr>
        <w:rPr>
          <w:b/>
        </w:rPr>
      </w:pPr>
      <w:r>
        <w:rPr>
          <w:b/>
        </w:rPr>
        <w:t xml:space="preserve">      IZRADA KURIKULUMA ČISTE GRADSKE MOBILNOSTI ZA SVEUČILIŠTE U KOPRIVNICI</w:t>
      </w:r>
      <w:r w:rsidR="00CF7BC4" w:rsidRPr="00CF7BC4">
        <w:rPr>
          <w:b/>
        </w:rPr>
        <w:t xml:space="preserve"> </w:t>
      </w:r>
    </w:p>
    <w:p w:rsidR="00CF7BC4" w:rsidRDefault="00B0404A">
      <w:pPr>
        <w:rPr>
          <w:b/>
        </w:rPr>
      </w:pPr>
      <w:r>
        <w:rPr>
          <w:b/>
        </w:rPr>
        <w:t xml:space="preserve">                                                </w:t>
      </w:r>
      <w:r w:rsidR="00CF7BC4">
        <w:rPr>
          <w:b/>
        </w:rPr>
        <w:t xml:space="preserve">CIVITAS DYN@MO, MJERA </w:t>
      </w:r>
      <w:r>
        <w:rPr>
          <w:b/>
        </w:rPr>
        <w:t xml:space="preserve"> K </w:t>
      </w:r>
      <w:r w:rsidR="00CF7BC4">
        <w:rPr>
          <w:b/>
        </w:rPr>
        <w:t>1.</w:t>
      </w:r>
      <w:r w:rsidR="004D2177">
        <w:rPr>
          <w:b/>
        </w:rPr>
        <w:t>4</w:t>
      </w:r>
      <w:r w:rsidR="00CF7BC4">
        <w:rPr>
          <w:b/>
        </w:rPr>
        <w:t>.</w:t>
      </w:r>
    </w:p>
    <w:p w:rsidR="00B0404A" w:rsidRDefault="00B0404A" w:rsidP="00B0404A">
      <w:pPr>
        <w:pStyle w:val="Odlomakpopisa"/>
        <w:numPr>
          <w:ilvl w:val="0"/>
          <w:numId w:val="1"/>
        </w:numPr>
      </w:pPr>
      <w:r>
        <w:t>CILJEVI MJERE K 1.</w:t>
      </w:r>
      <w:r w:rsidR="004D2177">
        <w:t>4</w:t>
      </w:r>
      <w:r>
        <w:t>.</w:t>
      </w:r>
    </w:p>
    <w:p w:rsidR="00FB3F24" w:rsidRDefault="00FB3F24" w:rsidP="00FB3F24">
      <w:pPr>
        <w:pStyle w:val="Odlomakpopisa"/>
      </w:pPr>
    </w:p>
    <w:p w:rsidR="00B0404A" w:rsidRDefault="00FB3F24" w:rsidP="00B0404A">
      <w:pPr>
        <w:pStyle w:val="Odlomakpopisa"/>
      </w:pPr>
      <w:r>
        <w:t>Glavni ciljevi mjere su sljedeći:</w:t>
      </w:r>
    </w:p>
    <w:p w:rsidR="00FB3F24" w:rsidRDefault="004D2177" w:rsidP="00FB3F24">
      <w:pPr>
        <w:pStyle w:val="Odlomakpopisa"/>
        <w:numPr>
          <w:ilvl w:val="0"/>
          <w:numId w:val="2"/>
        </w:numPr>
      </w:pPr>
      <w:r>
        <w:t>Podići razinu svijesti o važnosti čiste gradske mobilnosti u gradu i široj regiji</w:t>
      </w:r>
    </w:p>
    <w:p w:rsidR="00FB3F24" w:rsidRDefault="004D2177" w:rsidP="00FB3F24">
      <w:pPr>
        <w:pStyle w:val="Odlomakpopisa"/>
        <w:numPr>
          <w:ilvl w:val="0"/>
          <w:numId w:val="2"/>
        </w:numPr>
      </w:pPr>
      <w:r>
        <w:t xml:space="preserve">Planirati sveučilišni program </w:t>
      </w:r>
      <w:r w:rsidR="00FF6F89">
        <w:t xml:space="preserve">planiranja </w:t>
      </w:r>
      <w:r>
        <w:t xml:space="preserve">čiste gradske mobilnosti </w:t>
      </w:r>
    </w:p>
    <w:p w:rsidR="004D2177" w:rsidRDefault="004D2177" w:rsidP="00FB3F24">
      <w:pPr>
        <w:pStyle w:val="Odlomakpopisa"/>
        <w:numPr>
          <w:ilvl w:val="0"/>
          <w:numId w:val="2"/>
        </w:numPr>
      </w:pPr>
      <w:r>
        <w:t xml:space="preserve">Uspostaviti prekograničnu suradnju i učenje između partnerskih gradova </w:t>
      </w:r>
      <w:r w:rsidR="00FF6F89">
        <w:t xml:space="preserve">u projektu </w:t>
      </w:r>
      <w:r>
        <w:t>i drugih gradova</w:t>
      </w:r>
    </w:p>
    <w:p w:rsidR="004D2177" w:rsidRDefault="004D2177" w:rsidP="00FB3F24">
      <w:pPr>
        <w:pStyle w:val="Odlomakpopisa"/>
        <w:numPr>
          <w:ilvl w:val="0"/>
          <w:numId w:val="2"/>
        </w:numPr>
      </w:pPr>
      <w:r>
        <w:t>Potaknuti izradu Planova održive gradske mobilnosti –SUMP u regiji</w:t>
      </w:r>
    </w:p>
    <w:p w:rsidR="00FB3F24" w:rsidRDefault="00FB3F24" w:rsidP="004D2177">
      <w:pPr>
        <w:ind w:left="1080"/>
      </w:pPr>
      <w:r>
        <w:t xml:space="preserve">       INOVATIVNOST</w:t>
      </w:r>
    </w:p>
    <w:p w:rsidR="004D2177" w:rsidRDefault="00FB3F24" w:rsidP="00FB3F24">
      <w:r>
        <w:t xml:space="preserve">     </w:t>
      </w:r>
      <w:r w:rsidR="004D2177">
        <w:t xml:space="preserve">Novo sveučilište u Koprivnici biti će prva obrazovna ustanova u jugoistočnoj Europi koja će nuditi programe </w:t>
      </w:r>
      <w:r w:rsidR="00FF6F89">
        <w:t xml:space="preserve">planiranja </w:t>
      </w:r>
      <w:r w:rsidR="004D2177">
        <w:t xml:space="preserve">čiste gradske mobilnosti. Na taj način pružit će </w:t>
      </w:r>
      <w:r w:rsidR="00FF6F89">
        <w:t xml:space="preserve">se </w:t>
      </w:r>
      <w:r w:rsidR="004D2177">
        <w:t>mogućnost za obrazovanje nove generacije prometnih profesionalaca u ovoj zemljopisnoj regiji. Njihova stečena znanja o inovativnim tehnikama pomoći će u promjeni načina prometnog planiranja u EU i u drugim zemljama regije.</w:t>
      </w:r>
    </w:p>
    <w:p w:rsidR="00FB3F24" w:rsidRDefault="00FB3F24" w:rsidP="00FB3F24">
      <w:r>
        <w:t>OPIS RADA</w:t>
      </w:r>
    </w:p>
    <w:p w:rsidR="00FB3F24" w:rsidRPr="009936F1" w:rsidRDefault="00FB3F24" w:rsidP="00FB3F24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>
        <w:t xml:space="preserve"> </w:t>
      </w:r>
      <w:r w:rsidRPr="009936F1">
        <w:rPr>
          <w:lang w:val="fr-FR"/>
        </w:rPr>
        <w:t>Planiranje</w:t>
      </w:r>
      <w:r>
        <w:rPr>
          <w:lang w:val="fr-FR"/>
        </w:rPr>
        <w:t xml:space="preserve"> i</w:t>
      </w:r>
      <w:r w:rsidRPr="009936F1">
        <w:rPr>
          <w:lang w:val="fr-FR"/>
        </w:rPr>
        <w:t xml:space="preserve"> priprema:</w:t>
      </w:r>
    </w:p>
    <w:p w:rsidR="00AD0144" w:rsidRDefault="004D2177" w:rsidP="004D44FF">
      <w:pPr>
        <w:pStyle w:val="Odlomakpopisa"/>
        <w:numPr>
          <w:ilvl w:val="0"/>
          <w:numId w:val="3"/>
        </w:numPr>
        <w:rPr>
          <w:lang w:val="fr-FR"/>
        </w:rPr>
      </w:pPr>
      <w:r>
        <w:rPr>
          <w:lang w:val="fr-FR"/>
        </w:rPr>
        <w:t>Uspostavljanje suradnje s partnerskim sveučilištima u Edinb</w:t>
      </w:r>
      <w:r w:rsidR="00FF6F89">
        <w:rPr>
          <w:lang w:val="fr-FR"/>
        </w:rPr>
        <w:t>ourgu</w:t>
      </w:r>
      <w:r>
        <w:rPr>
          <w:lang w:val="fr-FR"/>
        </w:rPr>
        <w:t xml:space="preserve">, Ljubljani, </w:t>
      </w:r>
      <w:r w:rsidR="00AD0144">
        <w:rPr>
          <w:lang w:val="fr-FR"/>
        </w:rPr>
        <w:t>Z</w:t>
      </w:r>
      <w:r>
        <w:rPr>
          <w:lang w:val="fr-FR"/>
        </w:rPr>
        <w:t>agrebu</w:t>
      </w:r>
      <w:r w:rsidR="00AD0144">
        <w:rPr>
          <w:lang w:val="fr-FR"/>
        </w:rPr>
        <w:t xml:space="preserve"> i regionalnom podružnicom  sveučilišta Veszprem u Nagjkaniszi, Mađarska.</w:t>
      </w:r>
    </w:p>
    <w:p w:rsidR="00AD0144" w:rsidRDefault="00AD0144" w:rsidP="004D44FF">
      <w:pPr>
        <w:pStyle w:val="Odlomakpopisa"/>
        <w:numPr>
          <w:ilvl w:val="0"/>
          <w:numId w:val="3"/>
        </w:numPr>
        <w:rPr>
          <w:lang w:val="fr-FR"/>
        </w:rPr>
      </w:pPr>
      <w:r>
        <w:rPr>
          <w:lang w:val="fr-FR"/>
        </w:rPr>
        <w:t>Kratki pregled postojećih kurikuluma čiste gradske mobilnosti u ostalim odabranim EU članicama</w:t>
      </w:r>
    </w:p>
    <w:p w:rsidR="00AD0144" w:rsidRPr="00AD0144" w:rsidRDefault="00AD0144" w:rsidP="004D44FF">
      <w:pPr>
        <w:pStyle w:val="Odlomakpopisa"/>
        <w:numPr>
          <w:ilvl w:val="0"/>
          <w:numId w:val="3"/>
        </w:numPr>
        <w:rPr>
          <w:lang w:val="en-US"/>
        </w:rPr>
      </w:pPr>
      <w:proofErr w:type="spellStart"/>
      <w:r w:rsidRPr="00AD0144">
        <w:rPr>
          <w:lang w:val="en-US"/>
        </w:rPr>
        <w:t>Identifikacija</w:t>
      </w:r>
      <w:proofErr w:type="spellEnd"/>
      <w:r w:rsidRPr="00AD0144">
        <w:rPr>
          <w:lang w:val="en-US"/>
        </w:rPr>
        <w:t xml:space="preserve"> </w:t>
      </w:r>
      <w:proofErr w:type="spellStart"/>
      <w:r w:rsidRPr="00AD0144">
        <w:rPr>
          <w:lang w:val="en-US"/>
        </w:rPr>
        <w:t>primjera</w:t>
      </w:r>
      <w:proofErr w:type="spellEnd"/>
      <w:r w:rsidRPr="00AD0144">
        <w:rPr>
          <w:lang w:val="en-US"/>
        </w:rPr>
        <w:t xml:space="preserve"> </w:t>
      </w:r>
      <w:proofErr w:type="spellStart"/>
      <w:r w:rsidRPr="00AD0144">
        <w:rPr>
          <w:lang w:val="en-US"/>
        </w:rPr>
        <w:t>najbolje</w:t>
      </w:r>
      <w:proofErr w:type="spellEnd"/>
      <w:r w:rsidRPr="00AD0144">
        <w:rPr>
          <w:lang w:val="en-US"/>
        </w:rPr>
        <w:t xml:space="preserve"> </w:t>
      </w:r>
      <w:proofErr w:type="spellStart"/>
      <w:r w:rsidRPr="00AD0144">
        <w:rPr>
          <w:lang w:val="en-US"/>
        </w:rPr>
        <w:t>prakse</w:t>
      </w:r>
      <w:proofErr w:type="spellEnd"/>
      <w:r w:rsidRPr="00AD0144">
        <w:rPr>
          <w:lang w:val="en-US"/>
        </w:rPr>
        <w:t xml:space="preserve"> </w:t>
      </w:r>
      <w:proofErr w:type="spellStart"/>
      <w:r w:rsidRPr="00AD0144">
        <w:rPr>
          <w:lang w:val="en-US"/>
        </w:rPr>
        <w:t>i</w:t>
      </w:r>
      <w:proofErr w:type="spellEnd"/>
      <w:r w:rsidRPr="00AD0144">
        <w:rPr>
          <w:lang w:val="en-US"/>
        </w:rPr>
        <w:t xml:space="preserve"> </w:t>
      </w:r>
      <w:proofErr w:type="spellStart"/>
      <w:r w:rsidRPr="00AD0144">
        <w:rPr>
          <w:lang w:val="en-US"/>
        </w:rPr>
        <w:t>analiza</w:t>
      </w:r>
      <w:proofErr w:type="spellEnd"/>
      <w:r w:rsidRPr="00AD0144">
        <w:rPr>
          <w:lang w:val="en-US"/>
        </w:rPr>
        <w:t xml:space="preserve"> </w:t>
      </w:r>
      <w:proofErr w:type="spellStart"/>
      <w:r w:rsidR="00FF6F89">
        <w:rPr>
          <w:lang w:val="en-US"/>
        </w:rPr>
        <w:t>nedostataka</w:t>
      </w:r>
      <w:proofErr w:type="spellEnd"/>
      <w:r w:rsidRPr="00AD0144">
        <w:rPr>
          <w:lang w:val="en-US"/>
        </w:rPr>
        <w:t xml:space="preserve"> </w:t>
      </w:r>
    </w:p>
    <w:p w:rsidR="004C7233" w:rsidRPr="00AD0144" w:rsidRDefault="004C7233" w:rsidP="00AD0144">
      <w:pPr>
        <w:rPr>
          <w:lang w:val="en-US"/>
        </w:rPr>
      </w:pPr>
    </w:p>
    <w:p w:rsidR="004C7233" w:rsidRDefault="004C7233" w:rsidP="004C723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spellStart"/>
      <w:r w:rsidRPr="00055DB5">
        <w:rPr>
          <w:lang w:val="en-US"/>
        </w:rPr>
        <w:t>Primjena</w:t>
      </w:r>
      <w:proofErr w:type="spellEnd"/>
      <w:r>
        <w:rPr>
          <w:lang w:val="en-US"/>
        </w:rPr>
        <w:t>:</w:t>
      </w:r>
    </w:p>
    <w:p w:rsidR="00AD0144" w:rsidRDefault="00AD0144" w:rsidP="004D44FF">
      <w:pPr>
        <w:pStyle w:val="Odlomakpopis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Razvoj </w:t>
      </w:r>
      <w:proofErr w:type="spellStart"/>
      <w:r>
        <w:rPr>
          <w:lang w:val="en-US"/>
        </w:rPr>
        <w:t>kurikuluma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engleskom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jeziku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detaljni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strukture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ciljeva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obrazovanja</w:t>
      </w:r>
      <w:proofErr w:type="spellEnd"/>
      <w:r>
        <w:rPr>
          <w:lang w:val="en-US"/>
        </w:rPr>
        <w:t xml:space="preserve"> </w:t>
      </w:r>
      <w:proofErr w:type="spellStart"/>
      <w:r w:rsidR="00FF6F89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metodologija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znanja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uspostavl</w:t>
      </w:r>
      <w:r w:rsidR="00FF6F89">
        <w:rPr>
          <w:lang w:val="en-US"/>
        </w:rPr>
        <w:t>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potpunosti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kompatibilan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europskim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sustavom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 w:rsidR="00FF6F89">
        <w:rPr>
          <w:lang w:val="en-US"/>
        </w:rPr>
        <w:t>B</w:t>
      </w:r>
      <w:r>
        <w:rPr>
          <w:lang w:val="en-US"/>
        </w:rPr>
        <w:t>olonjskim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korištenje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materijala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izrađenih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Centru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kompetencije</w:t>
      </w:r>
      <w:proofErr w:type="spellEnd"/>
      <w:r>
        <w:rPr>
          <w:lang w:val="en-US"/>
        </w:rPr>
        <w:t xml:space="preserve"> za </w:t>
      </w:r>
      <w:proofErr w:type="gramStart"/>
      <w:r>
        <w:rPr>
          <w:lang w:val="en-US"/>
        </w:rPr>
        <w:t>SUMP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Stvarni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materijali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student</w:t>
      </w:r>
      <w:r w:rsidR="00FF6F89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vježbe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studijska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putovanja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bilješke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predavanja</w:t>
      </w:r>
      <w:proofErr w:type="spellEnd"/>
      <w:r>
        <w:rPr>
          <w:lang w:val="en-US"/>
        </w:rPr>
        <w:t xml:space="preserve"> </w:t>
      </w:r>
      <w:proofErr w:type="spellStart"/>
      <w:r w:rsidR="00FF6F89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slajdovi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n</w:t>
      </w:r>
      <w:r w:rsidR="00FF6F89">
        <w:rPr>
          <w:lang w:val="en-US"/>
        </w:rPr>
        <w:t>isu</w:t>
      </w:r>
      <w:proofErr w:type="spellEnd"/>
      <w:r w:rsidR="00FF6F89">
        <w:rPr>
          <w:lang w:val="en-US"/>
        </w:rPr>
        <w:t xml:space="preserve"> </w:t>
      </w:r>
      <w:proofErr w:type="spellStart"/>
      <w:r w:rsidR="00FF6F89">
        <w:rPr>
          <w:lang w:val="en-US"/>
        </w:rPr>
        <w:t>predmet</w:t>
      </w:r>
      <w:proofErr w:type="spellEnd"/>
      <w:r w:rsidR="00FF6F89">
        <w:rPr>
          <w:lang w:val="en-US"/>
        </w:rPr>
        <w:t xml:space="preserve">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mjere</w:t>
      </w:r>
      <w:proofErr w:type="spellEnd"/>
      <w:r>
        <w:rPr>
          <w:lang w:val="en-US"/>
        </w:rPr>
        <w:t>.</w:t>
      </w:r>
    </w:p>
    <w:p w:rsidR="00FA5504" w:rsidRDefault="00AD0144" w:rsidP="004D44FF">
      <w:pPr>
        <w:pStyle w:val="Odlomakpopisa"/>
        <w:numPr>
          <w:ilvl w:val="0"/>
          <w:numId w:val="3"/>
        </w:numPr>
        <w:rPr>
          <w:lang w:val="fr-FR"/>
        </w:rPr>
      </w:pPr>
      <w:proofErr w:type="spellStart"/>
      <w:r>
        <w:rPr>
          <w:lang w:val="en-US"/>
        </w:rPr>
        <w:t>Povratno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mišljenje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potencijalnih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studenata</w:t>
      </w:r>
      <w:proofErr w:type="spellEnd"/>
      <w:r>
        <w:rPr>
          <w:lang w:val="en-US"/>
        </w:rPr>
        <w:t xml:space="preserve"> </w:t>
      </w:r>
      <w:proofErr w:type="spellStart"/>
      <w:r w:rsidR="00FF6F89">
        <w:rPr>
          <w:lang w:val="en-US"/>
        </w:rPr>
        <w:t>i</w:t>
      </w:r>
      <w:proofErr w:type="spellEnd"/>
      <w:r w:rsidR="00FF6F89">
        <w:rPr>
          <w:lang w:val="en-US"/>
        </w:rPr>
        <w:t xml:space="preserve"> </w:t>
      </w:r>
      <w:proofErr w:type="spellStart"/>
      <w:r>
        <w:rPr>
          <w:lang w:val="en-US"/>
        </w:rPr>
        <w:t>eksperata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predloženom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</w:t>
      </w:r>
      <w:r w:rsidR="00FF6F89">
        <w:rPr>
          <w:lang w:val="en-US"/>
        </w:rPr>
        <w:t>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 w:rsidR="00FF6F89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 w:rsidR="00E92E88">
        <w:rPr>
          <w:lang w:val="en-US"/>
        </w:rPr>
        <w:t>eventualna</w:t>
      </w:r>
      <w:proofErr w:type="spellEnd"/>
      <w:r w:rsidR="00E92E88">
        <w:rPr>
          <w:lang w:val="en-US"/>
        </w:rPr>
        <w:t xml:space="preserve"> </w:t>
      </w:r>
      <w:proofErr w:type="spellStart"/>
      <w:r>
        <w:rPr>
          <w:lang w:val="en-US"/>
        </w:rPr>
        <w:t>modifikacija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osnovi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mišljenja</w:t>
      </w:r>
      <w:proofErr w:type="spellEnd"/>
      <w:r>
        <w:rPr>
          <w:lang w:val="en-US"/>
        </w:rPr>
        <w:t xml:space="preserve">. </w:t>
      </w:r>
      <w:r w:rsidRPr="00AD0144">
        <w:rPr>
          <w:lang w:val="fr-FR"/>
        </w:rPr>
        <w:t>Program će se testirati kroz intenz</w:t>
      </w:r>
      <w:r w:rsidR="00E92E88">
        <w:rPr>
          <w:lang w:val="fr-FR"/>
        </w:rPr>
        <w:t>ivni tečaj za potencijalne post</w:t>
      </w:r>
      <w:r w:rsidRPr="00AD0144">
        <w:rPr>
          <w:lang w:val="fr-FR"/>
        </w:rPr>
        <w:t>d</w:t>
      </w:r>
      <w:r w:rsidR="00030C03">
        <w:rPr>
          <w:lang w:val="fr-FR"/>
        </w:rPr>
        <w:t>i</w:t>
      </w:r>
      <w:r w:rsidRPr="00AD0144">
        <w:rPr>
          <w:lang w:val="fr-FR"/>
        </w:rPr>
        <w:t>plomske student</w:t>
      </w:r>
      <w:r>
        <w:rPr>
          <w:lang w:val="fr-FR"/>
        </w:rPr>
        <w:t xml:space="preserve">e. </w:t>
      </w:r>
    </w:p>
    <w:p w:rsidR="00FA5504" w:rsidRPr="00FF6F89" w:rsidRDefault="00FA5504" w:rsidP="00FA5504">
      <w:pPr>
        <w:pStyle w:val="Odlomakpopisa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Službeno prihvaćanje programa u skladu s hrvatskim sveučilišnim sustavom radi potpore Vlade </w:t>
      </w:r>
      <w:r w:rsidR="00AD0144" w:rsidRPr="00AD0144">
        <w:rPr>
          <w:lang w:val="fr-FR"/>
        </w:rPr>
        <w:t xml:space="preserve"> </w:t>
      </w:r>
      <w:r>
        <w:rPr>
          <w:lang w:val="fr-FR"/>
        </w:rPr>
        <w:t>ovom programu.</w:t>
      </w:r>
    </w:p>
    <w:p w:rsidR="00370159" w:rsidRPr="00FF6F89" w:rsidRDefault="00370159" w:rsidP="00E92E88">
      <w:pPr>
        <w:pStyle w:val="Odlomakpopisa"/>
        <w:rPr>
          <w:lang w:val="fr-FR"/>
        </w:rPr>
      </w:pPr>
    </w:p>
    <w:p w:rsidR="001C5A17" w:rsidRPr="00E92E88" w:rsidRDefault="001C5A17" w:rsidP="001C5A17">
      <w:pPr>
        <w:rPr>
          <w:lang w:val="fr-FR"/>
        </w:rPr>
      </w:pPr>
      <w:r w:rsidRPr="00E92E88">
        <w:rPr>
          <w:lang w:val="fr-FR"/>
        </w:rPr>
        <w:t>EVALUACIJA</w:t>
      </w:r>
    </w:p>
    <w:p w:rsidR="001C5A17" w:rsidRPr="00FF6F89" w:rsidRDefault="00FA5504" w:rsidP="00FA5504">
      <w:pPr>
        <w:rPr>
          <w:lang w:val="fr-FR"/>
        </w:rPr>
      </w:pPr>
      <w:r w:rsidRPr="00E92E88">
        <w:rPr>
          <w:lang w:val="fr-FR"/>
        </w:rPr>
        <w:lastRenderedPageBreak/>
        <w:t xml:space="preserve">Evaluacija će biti usmjerena na proces razvoja kurikuluma. </w:t>
      </w:r>
      <w:proofErr w:type="spellStart"/>
      <w:r>
        <w:rPr>
          <w:lang w:val="en-US"/>
        </w:rPr>
        <w:t>Posebno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vrijedan</w:t>
      </w:r>
      <w:proofErr w:type="spellEnd"/>
      <w:r>
        <w:rPr>
          <w:lang w:val="en-US"/>
        </w:rPr>
        <w:t xml:space="preserve"> element u </w:t>
      </w:r>
      <w:proofErr w:type="spellStart"/>
      <w:r>
        <w:rPr>
          <w:lang w:val="en-US"/>
        </w:rPr>
        <w:t>ovoj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mjeri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suradnja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različitih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procijenjena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zajedničkog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Uspješnost</w:t>
      </w:r>
      <w:proofErr w:type="spellEnd"/>
      <w:r>
        <w:rPr>
          <w:lang w:val="en-US"/>
        </w:rPr>
        <w:t xml:space="preserve"> Grada </w:t>
      </w:r>
      <w:proofErr w:type="spellStart"/>
      <w:r>
        <w:rPr>
          <w:lang w:val="en-US"/>
        </w:rPr>
        <w:t>Koprivnice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voditelj</w:t>
      </w:r>
      <w:r w:rsidR="00E92E88">
        <w:rPr>
          <w:lang w:val="en-US"/>
        </w:rPr>
        <w:t>a</w:t>
      </w:r>
      <w:proofErr w:type="spellEnd"/>
      <w:r w:rsidR="00E92E88">
        <w:rPr>
          <w:lang w:val="en-US"/>
        </w:rPr>
        <w:t xml:space="preserve"> </w:t>
      </w:r>
      <w:proofErr w:type="spellStart"/>
      <w:r w:rsidR="00E92E88">
        <w:rPr>
          <w:lang w:val="en-US"/>
        </w:rPr>
        <w:t>ove</w:t>
      </w:r>
      <w:proofErr w:type="spellEnd"/>
      <w:r w:rsidR="00E92E88">
        <w:rPr>
          <w:lang w:val="en-US"/>
        </w:rPr>
        <w:t xml:space="preserve"> </w:t>
      </w:r>
      <w:proofErr w:type="spellStart"/>
      <w:r w:rsidR="00E92E88">
        <w:rPr>
          <w:lang w:val="en-US"/>
        </w:rPr>
        <w:t>m</w:t>
      </w:r>
      <w:r>
        <w:rPr>
          <w:lang w:val="en-US"/>
        </w:rPr>
        <w:t>j</w:t>
      </w:r>
      <w:r w:rsidR="00E92E88">
        <w:rPr>
          <w:lang w:val="en-US"/>
        </w:rPr>
        <w:t>e</w:t>
      </w:r>
      <w:r>
        <w:rPr>
          <w:lang w:val="en-US"/>
        </w:rPr>
        <w:t>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praćena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tijekom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cijelog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procesa</w:t>
      </w:r>
      <w:proofErr w:type="spellEnd"/>
      <w:r>
        <w:rPr>
          <w:lang w:val="en-US"/>
        </w:rPr>
        <w:t xml:space="preserve">. </w:t>
      </w:r>
      <w:r w:rsidRPr="00FA5504">
        <w:rPr>
          <w:lang w:val="fr-FR"/>
        </w:rPr>
        <w:t xml:space="preserve">Drugi važni element je mogućnost prijenosa znanja o ovoj mjeri. </w:t>
      </w:r>
      <w:r>
        <w:rPr>
          <w:lang w:val="fr-FR"/>
        </w:rPr>
        <w:t xml:space="preserve">Važan dio evaluacije će se odnositi na pokusni tečaj koji će pružiti podatke za analizu utjecaja mjere. </w:t>
      </w:r>
    </w:p>
    <w:p w:rsidR="001C5A17" w:rsidRPr="00E92E88" w:rsidRDefault="001C5A17" w:rsidP="001C5A17">
      <w:pPr>
        <w:rPr>
          <w:lang w:val="fr-FR"/>
        </w:rPr>
      </w:pPr>
      <w:r w:rsidRPr="00E92E88">
        <w:rPr>
          <w:lang w:val="fr-FR"/>
        </w:rPr>
        <w:t>DISEMINACIJA</w:t>
      </w:r>
    </w:p>
    <w:p w:rsidR="001C5A17" w:rsidRPr="00E92E88" w:rsidRDefault="00FA5504" w:rsidP="001C5A17">
      <w:pPr>
        <w:rPr>
          <w:lang w:val="fr-FR"/>
        </w:rPr>
      </w:pPr>
      <w:r w:rsidRPr="00E92E88">
        <w:rPr>
          <w:lang w:val="fr-FR"/>
        </w:rPr>
        <w:t xml:space="preserve">Šira regija će biti uključena u diseminaciju budući da kurikulum treba privući student iz regije. Broj studenata koji će se uključiti u budući studij na koprivničkom sveučilištu </w:t>
      </w:r>
      <w:r w:rsidR="00E92E88" w:rsidRPr="00E92E88">
        <w:rPr>
          <w:lang w:val="fr-FR"/>
        </w:rPr>
        <w:t>i</w:t>
      </w:r>
      <w:r w:rsidRPr="00E92E88">
        <w:rPr>
          <w:lang w:val="fr-FR"/>
        </w:rPr>
        <w:t xml:space="preserve"> mladih profesionalaca zainteresiranih za planiranje održive mobilnosti biti će direktni ind</w:t>
      </w:r>
      <w:r w:rsidR="00E92E88">
        <w:rPr>
          <w:lang w:val="fr-FR"/>
        </w:rPr>
        <w:t xml:space="preserve">ikator uspješnosti </w:t>
      </w:r>
      <w:bookmarkStart w:id="0" w:name="_GoBack"/>
      <w:bookmarkEnd w:id="0"/>
      <w:r w:rsidRPr="00E92E88">
        <w:rPr>
          <w:lang w:val="fr-FR"/>
        </w:rPr>
        <w:t xml:space="preserve">mjere. </w:t>
      </w:r>
    </w:p>
    <w:p w:rsidR="004C7233" w:rsidRPr="00E92E88" w:rsidRDefault="004C7233" w:rsidP="004C7233">
      <w:pPr>
        <w:rPr>
          <w:lang w:val="fr-FR"/>
        </w:rPr>
      </w:pPr>
    </w:p>
    <w:p w:rsidR="00FB3F24" w:rsidRDefault="00FB3F24" w:rsidP="00FB3F24"/>
    <w:p w:rsidR="00FB3F24" w:rsidRDefault="00FB3F24" w:rsidP="00FB3F24"/>
    <w:p w:rsidR="00FB3F24" w:rsidRPr="00B0404A" w:rsidRDefault="00FB3F24" w:rsidP="00B0404A">
      <w:pPr>
        <w:pStyle w:val="Odlomakpopisa"/>
      </w:pPr>
    </w:p>
    <w:sectPr w:rsidR="00FB3F24" w:rsidRPr="00B0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1FC"/>
    <w:multiLevelType w:val="hybridMultilevel"/>
    <w:tmpl w:val="38AA4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6CAF"/>
    <w:multiLevelType w:val="hybridMultilevel"/>
    <w:tmpl w:val="9C2004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143A25"/>
    <w:multiLevelType w:val="hybridMultilevel"/>
    <w:tmpl w:val="FBA4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C4"/>
    <w:rsid w:val="00030C03"/>
    <w:rsid w:val="001C5A17"/>
    <w:rsid w:val="00370159"/>
    <w:rsid w:val="004C7233"/>
    <w:rsid w:val="004D2177"/>
    <w:rsid w:val="004D44FF"/>
    <w:rsid w:val="00522C3C"/>
    <w:rsid w:val="007520C6"/>
    <w:rsid w:val="0078534D"/>
    <w:rsid w:val="00AA1F7C"/>
    <w:rsid w:val="00AA691A"/>
    <w:rsid w:val="00AD0144"/>
    <w:rsid w:val="00B0404A"/>
    <w:rsid w:val="00B7673A"/>
    <w:rsid w:val="00CF7BC4"/>
    <w:rsid w:val="00E92E88"/>
    <w:rsid w:val="00FA5504"/>
    <w:rsid w:val="00FB3F2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Vijećnik8</dc:creator>
  <cp:lastModifiedBy>Vijećnik8</cp:lastModifiedBy>
  <cp:revision>2</cp:revision>
  <dcterms:created xsi:type="dcterms:W3CDTF">2014-07-24T11:02:00Z</dcterms:created>
  <dcterms:modified xsi:type="dcterms:W3CDTF">2014-07-24T11:02:00Z</dcterms:modified>
</cp:coreProperties>
</file>