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056243" w:rsidRDefault="00056243" w:rsidP="00056243">
      <w:pPr>
        <w:pStyle w:val="Default"/>
        <w:ind w:right="5244"/>
        <w:rPr>
          <w:b/>
          <w:bCs/>
          <w:sz w:val="22"/>
          <w:szCs w:val="22"/>
        </w:rPr>
      </w:pPr>
      <w:r>
        <w:rPr>
          <w:bCs/>
          <w:sz w:val="18"/>
          <w:szCs w:val="22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77A95" w:rsidRDefault="00D77A95" w:rsidP="00D77A95">
      <w:pPr>
        <w:pStyle w:val="Default"/>
        <w:ind w:left="1276" w:right="1700" w:hanging="1276"/>
        <w:rPr>
          <w:b/>
          <w:bCs/>
          <w:sz w:val="22"/>
          <w:szCs w:val="22"/>
        </w:rPr>
      </w:pPr>
    </w:p>
    <w:p w:rsidR="004E0CD4" w:rsidRPr="004E0CD4" w:rsidRDefault="00DB3CCD" w:rsidP="004E0CD4">
      <w:pPr>
        <w:pStyle w:val="Default"/>
        <w:ind w:left="1418" w:right="3118" w:hanging="1418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4E0CD4" w:rsidRPr="004E0CD4">
        <w:rPr>
          <w:b/>
          <w:bCs/>
        </w:rPr>
        <w:t xml:space="preserve">UPORABNA DOZVOLA ZA GRAĐEVINE IZGRAĐENE DO 15. VELJAČE 1968. GODINE </w:t>
      </w:r>
    </w:p>
    <w:p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- zahtjev za izdavanje </w:t>
      </w:r>
    </w:p>
    <w:p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E0CD4" w:rsidRPr="004E0CD4" w:rsidRDefault="004E0CD4" w:rsidP="004E0C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Uz zahtjev se podnosi u skladu s odredbom članka 184. Zakona o gradnji </w:t>
      </w:r>
      <w:r w:rsidR="002F6EA7">
        <w:rPr>
          <w:rFonts w:ascii="Arial" w:hAnsi="Arial" w:cs="Arial"/>
          <w:color w:val="000000"/>
        </w:rPr>
        <w:t xml:space="preserve">(NN 153/13, 17/20) </w:t>
      </w:r>
      <w:r w:rsidRPr="004E0CD4">
        <w:rPr>
          <w:rFonts w:ascii="Arial" w:hAnsi="Arial" w:cs="Arial"/>
          <w:color w:val="000000"/>
        </w:rPr>
        <w:t xml:space="preserve">sljedeća dokumentacija: </w:t>
      </w:r>
    </w:p>
    <w:p w:rsidR="004E0CD4" w:rsidRPr="004E0CD4" w:rsidRDefault="004E0CD4" w:rsidP="004E0CD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kopiju katastarskog plana za katastarsku česticu na kojoj je građevina izgrađena </w:t>
      </w:r>
    </w:p>
    <w:p w:rsidR="004E0CD4" w:rsidRPr="004E0CD4" w:rsidRDefault="004E0CD4" w:rsidP="004E0CD4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0CD4">
        <w:rPr>
          <w:rFonts w:ascii="Arial" w:hAnsi="Arial" w:cs="Arial"/>
          <w:color w:val="000000"/>
        </w:rPr>
        <w:t xml:space="preserve">dokaze da je građevina izgrađena do 15. veljače 1968. godine </w:t>
      </w:r>
    </w:p>
    <w:p w:rsidR="00D77A95" w:rsidRPr="00D77A95" w:rsidRDefault="00D77A95" w:rsidP="004E0CD4">
      <w:pPr>
        <w:pStyle w:val="Default"/>
        <w:ind w:left="1276" w:right="1700" w:hanging="1276"/>
      </w:pPr>
    </w:p>
    <w:p w:rsidR="00507DAF" w:rsidRDefault="00507DAF" w:rsidP="00D77A95">
      <w:pPr>
        <w:pStyle w:val="Default"/>
      </w:pPr>
    </w:p>
    <w:p w:rsidR="00507DAF" w:rsidRPr="00507DAF" w:rsidRDefault="00507DAF" w:rsidP="0050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07DAF">
        <w:rPr>
          <w:rFonts w:ascii="Arial" w:hAnsi="Arial" w:cs="Arial"/>
          <w:color w:val="000000"/>
        </w:rPr>
        <w:t xml:space="preserve">te se uz zahtjev prilažu potpisani slijedeći prilozi: </w:t>
      </w:r>
    </w:p>
    <w:p w:rsidR="00DB3CCD" w:rsidRDefault="00507DAF" w:rsidP="00507DAF">
      <w:pPr>
        <w:pStyle w:val="Default"/>
        <w:ind w:firstLine="708"/>
        <w:rPr>
          <w:sz w:val="22"/>
          <w:szCs w:val="22"/>
        </w:rPr>
      </w:pPr>
      <w:r w:rsidRPr="00507DAF">
        <w:rPr>
          <w:sz w:val="22"/>
          <w:szCs w:val="22"/>
        </w:rPr>
        <w:t>Prilog A, Prilog B</w:t>
      </w:r>
      <w:r w:rsidR="001C3D5A">
        <w:rPr>
          <w:sz w:val="22"/>
          <w:szCs w:val="22"/>
        </w:rPr>
        <w:t xml:space="preserve">, upravna pristojna </w:t>
      </w:r>
      <w:r w:rsidR="001C3D5A" w:rsidRPr="002F6EA7">
        <w:rPr>
          <w:b/>
          <w:sz w:val="22"/>
          <w:szCs w:val="22"/>
        </w:rPr>
        <w:t>70,00 kn</w:t>
      </w:r>
      <w:r w:rsidR="00056243">
        <w:rPr>
          <w:b/>
          <w:sz w:val="22"/>
          <w:szCs w:val="22"/>
        </w:rPr>
        <w:t>*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77A95" w:rsidRDefault="00D77A95" w:rsidP="00DB3CCD">
      <w:pPr>
        <w:pStyle w:val="Default"/>
        <w:rPr>
          <w:sz w:val="22"/>
          <w:szCs w:val="22"/>
        </w:rPr>
      </w:pPr>
    </w:p>
    <w:p w:rsidR="00D77A95" w:rsidRDefault="00D77A95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D77A95" w:rsidRDefault="00D77A95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056243" w:rsidRDefault="00DB3CCD" w:rsidP="002E105F">
      <w:pPr>
        <w:ind w:left="5954"/>
        <w:jc w:val="center"/>
      </w:pPr>
      <w:r>
        <w:t>Potpis podnositelja zahtjeva</w:t>
      </w:r>
    </w:p>
    <w:p w:rsidR="00056243" w:rsidRDefault="00056243" w:rsidP="00056243">
      <w:pPr>
        <w:rPr>
          <w:szCs w:val="16"/>
        </w:rPr>
      </w:pPr>
    </w:p>
    <w:p w:rsidR="006A2612" w:rsidRDefault="00056243" w:rsidP="00056243">
      <w:r>
        <w:rPr>
          <w:szCs w:val="16"/>
        </w:rPr>
        <w:t>*osim ako se radi o subjektima oslobođenim od plaćanja upravne pristojbe prema čl. 8. Zakona o upravnim pristojbama (NN 115/16)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</w:t>
      </w:r>
      <w:r w:rsidR="00056243">
        <w:rPr>
          <w:b/>
        </w:rPr>
        <w:t xml:space="preserve"> koja može biti</w:t>
      </w:r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056243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Default="00056243" w:rsidP="00056243">
            <w:pPr>
              <w:jc w:val="center"/>
            </w:pPr>
            <w:r>
              <w:rPr>
                <w:sz w:val="16"/>
              </w:rPr>
              <w:t>(KLASA, URBROJ, naziv tijela koje je izdalo plan)</w:t>
            </w:r>
          </w:p>
        </w:tc>
      </w:tr>
      <w:tr w:rsidR="007F5D12" w:rsidTr="00056243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056243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056243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7F5D12" w:rsidRDefault="00056243" w:rsidP="00056243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056243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7F5D12" w:rsidRDefault="00056243" w:rsidP="00056243">
            <w:pPr>
              <w:jc w:val="center"/>
            </w:pPr>
            <w:r>
              <w:rPr>
                <w:sz w:val="16"/>
              </w:rPr>
              <w:t xml:space="preserve">(KLASA, URBROJ, datum izdavanja, naziv </w:t>
            </w:r>
            <w:bookmarkStart w:id="0" w:name="_GoBack"/>
            <w:bookmarkEnd w:id="0"/>
            <w:r>
              <w:rPr>
                <w:sz w:val="16"/>
              </w:rPr>
              <w:t>tijela)</w:t>
            </w:r>
          </w:p>
        </w:tc>
      </w:tr>
      <w:tr w:rsidR="007F5D12" w:rsidTr="007F5D12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:rsidR="007F5D12" w:rsidRDefault="007F5D12" w:rsidP="007F5D12"/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4E2"/>
    <w:multiLevelType w:val="hybridMultilevel"/>
    <w:tmpl w:val="94CCF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6E1"/>
    <w:multiLevelType w:val="hybridMultilevel"/>
    <w:tmpl w:val="D646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59F"/>
    <w:multiLevelType w:val="hybridMultilevel"/>
    <w:tmpl w:val="47A28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56243"/>
    <w:rsid w:val="001766A4"/>
    <w:rsid w:val="001C3D5A"/>
    <w:rsid w:val="00200ECD"/>
    <w:rsid w:val="002506C0"/>
    <w:rsid w:val="00272A46"/>
    <w:rsid w:val="002E105F"/>
    <w:rsid w:val="002F6EA7"/>
    <w:rsid w:val="003115E9"/>
    <w:rsid w:val="003A4679"/>
    <w:rsid w:val="003B4754"/>
    <w:rsid w:val="004663EC"/>
    <w:rsid w:val="004E0CD4"/>
    <w:rsid w:val="00507DAF"/>
    <w:rsid w:val="00561AF1"/>
    <w:rsid w:val="005D7E55"/>
    <w:rsid w:val="006A2612"/>
    <w:rsid w:val="00774192"/>
    <w:rsid w:val="007D3AE2"/>
    <w:rsid w:val="007F5D12"/>
    <w:rsid w:val="00836ECB"/>
    <w:rsid w:val="00A5705D"/>
    <w:rsid w:val="00BF2494"/>
    <w:rsid w:val="00CB4866"/>
    <w:rsid w:val="00CE7031"/>
    <w:rsid w:val="00D77A95"/>
    <w:rsid w:val="00DB3243"/>
    <w:rsid w:val="00DB3CCD"/>
    <w:rsid w:val="00E60A99"/>
    <w:rsid w:val="00EA5710"/>
    <w:rsid w:val="00ED5C67"/>
    <w:rsid w:val="00EF6991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D0F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2018-05-03T09:32:00Z</cp:lastPrinted>
  <dcterms:created xsi:type="dcterms:W3CDTF">2018-05-03T11:17:00Z</dcterms:created>
  <dcterms:modified xsi:type="dcterms:W3CDTF">2018-05-10T07:15:00Z</dcterms:modified>
</cp:coreProperties>
</file>