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0D0" w:rsidRDefault="009B3E52" w:rsidP="001940D0">
      <w:pPr>
        <w:spacing w:after="200" w:line="276" w:lineRule="auto"/>
        <w:jc w:val="both"/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t xml:space="preserve">Na temelju članka 55. Statuta Grada Koprivnice („Glasnik Grada Koprivnice“ broj 4/09., 1/12., 1/13., 3/13. - pročišćeni tekst i 1/18.), gradonačelnik Grada Koprivnice dana </w:t>
      </w:r>
      <w:r w:rsidR="00C0317E">
        <w:rPr>
          <w:rFonts w:eastAsia="Calibri"/>
          <w:lang w:eastAsia="en-US"/>
        </w:rPr>
        <w:t>15.</w:t>
      </w:r>
      <w:r>
        <w:rPr>
          <w:rFonts w:eastAsia="Calibri"/>
          <w:lang w:eastAsia="en-US"/>
        </w:rPr>
        <w:t xml:space="preserve">10.2019. godine, donio je </w:t>
      </w:r>
    </w:p>
    <w:p w:rsidR="001940D0" w:rsidRDefault="009B3E52" w:rsidP="001940D0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PLAN </w:t>
      </w:r>
    </w:p>
    <w:p w:rsidR="001940D0" w:rsidRDefault="009B3E52" w:rsidP="001940D0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PRIJEMA NA STRUČNO OSPOSOBLJAVANJE BEZ ZASNIVANJ</w:t>
      </w:r>
      <w:r>
        <w:rPr>
          <w:rFonts w:eastAsia="Calibri"/>
          <w:b/>
          <w:lang w:eastAsia="en-US"/>
        </w:rPr>
        <w:t>A RADNOG ODNOSA U GRADU KOPRIVNICI ZA 2019. GODINU</w:t>
      </w:r>
    </w:p>
    <w:p w:rsidR="001940D0" w:rsidRDefault="001940D0" w:rsidP="001940D0">
      <w:pPr>
        <w:spacing w:line="276" w:lineRule="auto"/>
        <w:jc w:val="center"/>
        <w:rPr>
          <w:rFonts w:eastAsia="Calibri"/>
          <w:b/>
          <w:lang w:eastAsia="en-US"/>
        </w:rPr>
      </w:pPr>
    </w:p>
    <w:p w:rsidR="001940D0" w:rsidRDefault="009B3E52" w:rsidP="001940D0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I.</w:t>
      </w:r>
    </w:p>
    <w:p w:rsidR="001940D0" w:rsidRDefault="001940D0" w:rsidP="001940D0">
      <w:pPr>
        <w:spacing w:line="276" w:lineRule="auto"/>
        <w:jc w:val="center"/>
        <w:rPr>
          <w:rFonts w:eastAsia="Calibri"/>
          <w:b/>
          <w:lang w:eastAsia="en-US"/>
        </w:rPr>
      </w:pPr>
    </w:p>
    <w:p w:rsidR="001940D0" w:rsidRDefault="009B3E52" w:rsidP="001940D0">
      <w:pPr>
        <w:tabs>
          <w:tab w:val="left" w:pos="540"/>
        </w:tabs>
        <w:jc w:val="both"/>
      </w:pPr>
      <w:r>
        <w:tab/>
        <w:t>Na stručno osposobljavanje bez zasnivanja radnog odnosa u Gradu Koprivnici planira se u 2019. godini prijam 1 (jedne) osobe srednje stručne spreme.</w:t>
      </w:r>
    </w:p>
    <w:p w:rsidR="001940D0" w:rsidRDefault="001940D0" w:rsidP="001940D0">
      <w:pPr>
        <w:tabs>
          <w:tab w:val="left" w:pos="540"/>
        </w:tabs>
        <w:jc w:val="both"/>
        <w:rPr>
          <w:sz w:val="22"/>
          <w:szCs w:val="22"/>
        </w:rPr>
      </w:pPr>
    </w:p>
    <w:p w:rsidR="001940D0" w:rsidRDefault="009B3E52" w:rsidP="001940D0">
      <w:pPr>
        <w:tabs>
          <w:tab w:val="left" w:pos="540"/>
        </w:tabs>
        <w:jc w:val="both"/>
      </w:pPr>
      <w:r>
        <w:rPr>
          <w:sz w:val="22"/>
          <w:szCs w:val="22"/>
        </w:rPr>
        <w:tab/>
      </w:r>
      <w:r>
        <w:t>Radno mjesto za čije se poslove planira stručno o</w:t>
      </w:r>
      <w:r>
        <w:t>sposobljavanje i ustrojstvena jedinica u kojoj je ustrojeno to radno mjesto, potreban stupanj obrazovanja i struka koju mora ispuniti ta osoba, utvrđeno je u tabeli koja je sastavni dio ovog Plana.</w:t>
      </w:r>
    </w:p>
    <w:p w:rsidR="001940D0" w:rsidRDefault="001940D0" w:rsidP="001940D0">
      <w:pPr>
        <w:tabs>
          <w:tab w:val="left" w:pos="3885"/>
        </w:tabs>
        <w:jc w:val="center"/>
        <w:rPr>
          <w:b/>
          <w:sz w:val="22"/>
          <w:szCs w:val="22"/>
        </w:rPr>
      </w:pPr>
    </w:p>
    <w:p w:rsidR="001940D0" w:rsidRDefault="009B3E52" w:rsidP="001940D0">
      <w:pPr>
        <w:tabs>
          <w:tab w:val="left" w:pos="388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</w:p>
    <w:p w:rsidR="001940D0" w:rsidRDefault="001940D0" w:rsidP="001940D0">
      <w:pPr>
        <w:tabs>
          <w:tab w:val="left" w:pos="3885"/>
        </w:tabs>
        <w:jc w:val="center"/>
        <w:rPr>
          <w:b/>
          <w:sz w:val="22"/>
          <w:szCs w:val="22"/>
        </w:rPr>
      </w:pPr>
    </w:p>
    <w:p w:rsidR="001940D0" w:rsidRDefault="009B3E52" w:rsidP="001940D0">
      <w:pPr>
        <w:tabs>
          <w:tab w:val="left" w:pos="540"/>
        </w:tabs>
        <w:jc w:val="both"/>
      </w:pPr>
      <w:r>
        <w:rPr>
          <w:sz w:val="22"/>
          <w:szCs w:val="22"/>
        </w:rPr>
        <w:tab/>
      </w:r>
      <w:r>
        <w:t>Prijam osobe na stručno osposobljavanje bez zasniva</w:t>
      </w:r>
      <w:r>
        <w:t>nja radnog odnosa provodit će se u suradnji sa Hrvatskih zavodom za zapošljavanje.</w:t>
      </w:r>
    </w:p>
    <w:p w:rsidR="001940D0" w:rsidRDefault="009B3E52" w:rsidP="00D22A43">
      <w:pPr>
        <w:pStyle w:val="t-9-8"/>
        <w:ind w:firstLine="720"/>
        <w:jc w:val="both"/>
        <w:rPr>
          <w:color w:val="000000"/>
        </w:rPr>
      </w:pPr>
      <w:r>
        <w:t xml:space="preserve">Plan prijama provodit će se ako su </w:t>
      </w:r>
      <w:r>
        <w:rPr>
          <w:color w:val="000000"/>
        </w:rPr>
        <w:t xml:space="preserve">sredstva za pokriće troškova stručnog osposobljavanja, u cijelosti osigurana kod nadležne službe za zapošljavanje. </w:t>
      </w:r>
    </w:p>
    <w:p w:rsidR="001940D0" w:rsidRDefault="009B3E52" w:rsidP="001940D0">
      <w:pPr>
        <w:tabs>
          <w:tab w:val="left" w:pos="388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</w:p>
    <w:p w:rsidR="001940D0" w:rsidRDefault="001940D0" w:rsidP="001940D0">
      <w:pPr>
        <w:tabs>
          <w:tab w:val="left" w:pos="3885"/>
        </w:tabs>
        <w:jc w:val="center"/>
        <w:rPr>
          <w:b/>
          <w:sz w:val="22"/>
          <w:szCs w:val="22"/>
        </w:rPr>
      </w:pPr>
    </w:p>
    <w:p w:rsidR="001940D0" w:rsidRDefault="009B3E52" w:rsidP="001940D0">
      <w:pPr>
        <w:tabs>
          <w:tab w:val="left" w:pos="540"/>
        </w:tabs>
        <w:jc w:val="both"/>
      </w:pPr>
      <w:r>
        <w:rPr>
          <w:sz w:val="22"/>
          <w:szCs w:val="22"/>
        </w:rPr>
        <w:tab/>
      </w:r>
      <w:r>
        <w:t>Ovaj Plan stupa</w:t>
      </w:r>
      <w:r>
        <w:t xml:space="preserve"> na snagu danom donošenja a objavit će se na web stranici Grada Koprivnice </w:t>
      </w:r>
      <w:hyperlink r:id="rId6" w:history="1">
        <w:r>
          <w:rPr>
            <w:rStyle w:val="Hiperveza"/>
          </w:rPr>
          <w:t>www.koprivnica.hr</w:t>
        </w:r>
      </w:hyperlink>
    </w:p>
    <w:p w:rsidR="001940D0" w:rsidRDefault="001940D0" w:rsidP="001940D0">
      <w:pPr>
        <w:tabs>
          <w:tab w:val="left" w:pos="540"/>
        </w:tabs>
        <w:jc w:val="both"/>
      </w:pPr>
    </w:p>
    <w:p w:rsidR="001940D0" w:rsidRPr="008770A6" w:rsidRDefault="009B3E52" w:rsidP="001940D0">
      <w:r w:rsidRPr="008770A6">
        <w:t xml:space="preserve">KLASA: </w:t>
      </w:r>
      <w:r>
        <w:fldChar w:fldCharType="begin">
          <w:ffData>
            <w:name w:val="Klasa"/>
            <w:enabled/>
            <w:calcOnExit w:val="0"/>
            <w:textInput/>
          </w:ffData>
        </w:fldChar>
      </w:r>
      <w:bookmarkStart w:id="1" w:name="Klasa"/>
      <w:r>
        <w:instrText xml:space="preserve"> FORMTEXT </w:instrText>
      </w:r>
      <w:r>
        <w:fldChar w:fldCharType="separate"/>
      </w:r>
      <w:r>
        <w:t>100-01/19-01/0009</w:t>
      </w:r>
      <w:r>
        <w:fldChar w:fldCharType="end"/>
      </w:r>
      <w:bookmarkEnd w:id="1"/>
    </w:p>
    <w:p w:rsidR="001940D0" w:rsidRPr="008770A6" w:rsidRDefault="009B3E52" w:rsidP="001940D0">
      <w:r w:rsidRPr="008770A6">
        <w:t xml:space="preserve">URBROJ: </w:t>
      </w:r>
      <w:r>
        <w:fldChar w:fldCharType="begin">
          <w:ffData>
            <w:name w:val="Urbroj"/>
            <w:enabled/>
            <w:calcOnExit w:val="0"/>
            <w:textInput/>
          </w:ffData>
        </w:fldChar>
      </w:r>
      <w:bookmarkStart w:id="2" w:name="Urbroj"/>
      <w:r>
        <w:instrText xml:space="preserve"> FORMTEXT </w:instrText>
      </w:r>
      <w:r>
        <w:fldChar w:fldCharType="separate"/>
      </w:r>
      <w:r>
        <w:t>2137/0</w:t>
      </w:r>
      <w:r>
        <w:t>1-04-01/2-19-1</w:t>
      </w:r>
      <w:r>
        <w:fldChar w:fldCharType="end"/>
      </w:r>
      <w:bookmarkEnd w:id="2"/>
    </w:p>
    <w:p w:rsidR="001940D0" w:rsidRPr="008770A6" w:rsidRDefault="009B3E52" w:rsidP="001940D0">
      <w:r>
        <w:t>Koprivnica</w:t>
      </w:r>
      <w:r w:rsidRPr="008770A6">
        <w:t>,</w:t>
      </w:r>
      <w:r>
        <w:t xml:space="preserve"> </w:t>
      </w:r>
      <w:bookmarkStart w:id="3" w:name="Datum"/>
      <w:r>
        <w:fldChar w:fldCharType="begin">
          <w:ffData>
            <w:name w:val="Datum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15.10.2019.</w:t>
      </w:r>
      <w:r>
        <w:fldChar w:fldCharType="end"/>
      </w:r>
      <w:bookmarkEnd w:id="3"/>
    </w:p>
    <w:p w:rsidR="001940D0" w:rsidRPr="008770A6" w:rsidRDefault="001940D0" w:rsidP="001940D0">
      <w:pPr>
        <w:ind w:left="4860"/>
      </w:pPr>
    </w:p>
    <w:p w:rsidR="001940D0" w:rsidRDefault="001940D0" w:rsidP="001940D0">
      <w:pPr>
        <w:tabs>
          <w:tab w:val="left" w:pos="540"/>
        </w:tabs>
        <w:jc w:val="both"/>
      </w:pPr>
    </w:p>
    <w:p w:rsidR="001940D0" w:rsidRDefault="009B3E52" w:rsidP="001940D0">
      <w:pPr>
        <w:tabs>
          <w:tab w:val="left" w:pos="38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GRADONAČELNIK:</w:t>
      </w:r>
    </w:p>
    <w:p w:rsidR="001940D0" w:rsidRDefault="009B3E52" w:rsidP="001940D0">
      <w:pPr>
        <w:tabs>
          <w:tab w:val="left" w:pos="38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Mišel Jakšić, dipl.oec.</w:t>
      </w:r>
    </w:p>
    <w:p w:rsidR="001940D0" w:rsidRDefault="001940D0" w:rsidP="001940D0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1940D0" w:rsidRDefault="001940D0" w:rsidP="001940D0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1940D0" w:rsidRDefault="001940D0" w:rsidP="001940D0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1940D0" w:rsidRDefault="001940D0" w:rsidP="001940D0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1940D0" w:rsidRDefault="001940D0" w:rsidP="001940D0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1940D0" w:rsidRDefault="001940D0" w:rsidP="001940D0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1940D0" w:rsidRDefault="001940D0" w:rsidP="001940D0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1940D0" w:rsidRDefault="001940D0" w:rsidP="001940D0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1940D0" w:rsidRDefault="001940D0" w:rsidP="001940D0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1940D0" w:rsidRDefault="001940D0" w:rsidP="001940D0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1940D0" w:rsidRDefault="001940D0" w:rsidP="001940D0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D2414D" w:rsidRDefault="00D2414D" w:rsidP="001940D0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1940D0" w:rsidRDefault="009B3E52" w:rsidP="001940D0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t>TABELA</w:t>
      </w:r>
    </w:p>
    <w:p w:rsidR="001940D0" w:rsidRDefault="001940D0" w:rsidP="001940D0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1940D0" w:rsidRDefault="009B3E52" w:rsidP="00D22A43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PLAN PRIJEMA NA STRUČNO OSPOSOBLJAVANJE </w:t>
      </w:r>
      <w:r w:rsidR="00D22A43">
        <w:rPr>
          <w:rFonts w:eastAsia="Calibri"/>
          <w:b/>
          <w:sz w:val="22"/>
          <w:szCs w:val="22"/>
          <w:lang w:eastAsia="en-US"/>
        </w:rPr>
        <w:t xml:space="preserve">BEZ ZASNIVANJA RADNOG ODNOSA </w:t>
      </w:r>
      <w:r>
        <w:rPr>
          <w:rFonts w:eastAsia="Calibri"/>
          <w:b/>
          <w:sz w:val="22"/>
          <w:szCs w:val="22"/>
          <w:lang w:eastAsia="en-US"/>
        </w:rPr>
        <w:t>U GRADU KOPRIVNICI</w:t>
      </w:r>
      <w:r w:rsidR="00D22A43"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ZA 2019. GODINU</w:t>
      </w:r>
    </w:p>
    <w:p w:rsidR="001940D0" w:rsidRDefault="001940D0" w:rsidP="001940D0">
      <w:pPr>
        <w:spacing w:line="276" w:lineRule="auto"/>
        <w:ind w:firstLine="709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938"/>
        <w:gridCol w:w="2407"/>
        <w:gridCol w:w="1264"/>
      </w:tblGrid>
      <w:tr w:rsidR="009F233A" w:rsidTr="001940D0">
        <w:trPr>
          <w:trHeight w:val="11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0" w:rsidRDefault="009B3E5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Naziv ustrojstvene jedinice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0" w:rsidRDefault="009B3E5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Naziv radnog mjesta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0" w:rsidRDefault="009B3E5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Stupanj obrazovanja i struka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0" w:rsidRDefault="009B3E5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Broj polaznika</w:t>
            </w:r>
          </w:p>
        </w:tc>
      </w:tr>
      <w:tr w:rsidR="009F233A" w:rsidTr="001940D0">
        <w:trPr>
          <w:trHeight w:val="8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D0" w:rsidRDefault="009B3E5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Upravni odjel za društvene djelatnosti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D0" w:rsidRDefault="001940D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940D0" w:rsidRDefault="009B3E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Referent  za </w:t>
            </w:r>
            <w:r>
              <w:rPr>
                <w:rFonts w:eastAsia="Calibri"/>
                <w:sz w:val="22"/>
                <w:szCs w:val="22"/>
                <w:lang w:eastAsia="en-US"/>
              </w:rPr>
              <w:t>društvene djelatnosti</w:t>
            </w:r>
          </w:p>
          <w:p w:rsidR="001940D0" w:rsidRDefault="001940D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940D0" w:rsidRDefault="001940D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D0" w:rsidRDefault="001940D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940D0" w:rsidRDefault="009B3E5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Srednja stručna sprema</w:t>
            </w:r>
            <w:r w:rsidR="00D2414D">
              <w:rPr>
                <w:rFonts w:eastAsia="Calibri"/>
                <w:sz w:val="22"/>
                <w:szCs w:val="22"/>
                <w:lang w:eastAsia="en-US"/>
              </w:rPr>
              <w:t xml:space="preserve"> (SSS) upravne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struke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D0" w:rsidRDefault="001940D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940D0" w:rsidRDefault="001940D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940D0" w:rsidRDefault="009B3E5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</w:tbl>
    <w:p w:rsidR="001940D0" w:rsidRDefault="001940D0" w:rsidP="001940D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1940D0" w:rsidRDefault="001940D0" w:rsidP="001940D0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1940D0" w:rsidRDefault="001940D0" w:rsidP="001940D0">
      <w:pPr>
        <w:rPr>
          <w:sz w:val="22"/>
          <w:szCs w:val="22"/>
        </w:rPr>
      </w:pPr>
    </w:p>
    <w:p w:rsidR="001940D0" w:rsidRDefault="001940D0" w:rsidP="001940D0">
      <w:pPr>
        <w:rPr>
          <w:sz w:val="22"/>
          <w:szCs w:val="22"/>
        </w:rPr>
      </w:pPr>
    </w:p>
    <w:p w:rsidR="001940D0" w:rsidRDefault="009B3E52" w:rsidP="001940D0">
      <w:pPr>
        <w:tabs>
          <w:tab w:val="left" w:pos="385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</w:t>
      </w:r>
    </w:p>
    <w:p w:rsidR="00AE7275" w:rsidRDefault="00AE7275" w:rsidP="00353ACF"/>
    <w:sectPr w:rsidR="00AE7275" w:rsidSect="008E4B08">
      <w:headerReference w:type="first" r:id="rId7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E52" w:rsidRDefault="009B3E52">
      <w:r>
        <w:separator/>
      </w:r>
    </w:p>
  </w:endnote>
  <w:endnote w:type="continuationSeparator" w:id="0">
    <w:p w:rsidR="009B3E52" w:rsidRDefault="009B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E52" w:rsidRDefault="009B3E52">
      <w:r>
        <w:separator/>
      </w:r>
    </w:p>
  </w:footnote>
  <w:footnote w:type="continuationSeparator" w:id="0">
    <w:p w:rsidR="009B3E52" w:rsidRDefault="009B3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5B6E"/>
    <w:rsid w:val="00064C8E"/>
    <w:rsid w:val="00085FFF"/>
    <w:rsid w:val="000A3497"/>
    <w:rsid w:val="000A79A0"/>
    <w:rsid w:val="000B0EF9"/>
    <w:rsid w:val="000C10B9"/>
    <w:rsid w:val="000C1FB7"/>
    <w:rsid w:val="000D77A1"/>
    <w:rsid w:val="00127FD4"/>
    <w:rsid w:val="001940D0"/>
    <w:rsid w:val="001B7795"/>
    <w:rsid w:val="001E01B9"/>
    <w:rsid w:val="001E24D7"/>
    <w:rsid w:val="001E5EE1"/>
    <w:rsid w:val="00253962"/>
    <w:rsid w:val="00281F0A"/>
    <w:rsid w:val="002C1AA1"/>
    <w:rsid w:val="002D73C0"/>
    <w:rsid w:val="002F06F8"/>
    <w:rsid w:val="003502B7"/>
    <w:rsid w:val="00353ACF"/>
    <w:rsid w:val="00356539"/>
    <w:rsid w:val="003B07B2"/>
    <w:rsid w:val="003C0B73"/>
    <w:rsid w:val="003C7570"/>
    <w:rsid w:val="003D5D0A"/>
    <w:rsid w:val="00446CED"/>
    <w:rsid w:val="00457AE3"/>
    <w:rsid w:val="004F5EAB"/>
    <w:rsid w:val="00504E9A"/>
    <w:rsid w:val="00513260"/>
    <w:rsid w:val="0052584C"/>
    <w:rsid w:val="00546BE3"/>
    <w:rsid w:val="00576AFD"/>
    <w:rsid w:val="00580686"/>
    <w:rsid w:val="00590216"/>
    <w:rsid w:val="0061291E"/>
    <w:rsid w:val="00625254"/>
    <w:rsid w:val="00661DCA"/>
    <w:rsid w:val="006673C7"/>
    <w:rsid w:val="006712B7"/>
    <w:rsid w:val="006B7435"/>
    <w:rsid w:val="0078495E"/>
    <w:rsid w:val="007F3D13"/>
    <w:rsid w:val="007F41AB"/>
    <w:rsid w:val="00835D8A"/>
    <w:rsid w:val="00856A74"/>
    <w:rsid w:val="00857B8E"/>
    <w:rsid w:val="008770A6"/>
    <w:rsid w:val="008E4B08"/>
    <w:rsid w:val="0090739C"/>
    <w:rsid w:val="009B3E52"/>
    <w:rsid w:val="009B6D94"/>
    <w:rsid w:val="009D4CD1"/>
    <w:rsid w:val="009F199D"/>
    <w:rsid w:val="009F233A"/>
    <w:rsid w:val="00A1543D"/>
    <w:rsid w:val="00A837C0"/>
    <w:rsid w:val="00A9277B"/>
    <w:rsid w:val="00AA25C4"/>
    <w:rsid w:val="00AC6BC1"/>
    <w:rsid w:val="00AE3F9F"/>
    <w:rsid w:val="00AE7275"/>
    <w:rsid w:val="00B25E9D"/>
    <w:rsid w:val="00B4739E"/>
    <w:rsid w:val="00B81E3E"/>
    <w:rsid w:val="00B97A31"/>
    <w:rsid w:val="00BD1E97"/>
    <w:rsid w:val="00C0317E"/>
    <w:rsid w:val="00C25A85"/>
    <w:rsid w:val="00C34B71"/>
    <w:rsid w:val="00C37C55"/>
    <w:rsid w:val="00CC2AB8"/>
    <w:rsid w:val="00D012D4"/>
    <w:rsid w:val="00D22A43"/>
    <w:rsid w:val="00D2414D"/>
    <w:rsid w:val="00D4466B"/>
    <w:rsid w:val="00D911FC"/>
    <w:rsid w:val="00DB4E95"/>
    <w:rsid w:val="00DE6869"/>
    <w:rsid w:val="00DF3A81"/>
    <w:rsid w:val="00E13394"/>
    <w:rsid w:val="00E3458D"/>
    <w:rsid w:val="00E92D4B"/>
    <w:rsid w:val="00F22E62"/>
    <w:rsid w:val="00F35850"/>
    <w:rsid w:val="00F45F2B"/>
    <w:rsid w:val="00F63987"/>
    <w:rsid w:val="00F659D4"/>
    <w:rsid w:val="00FA1DD6"/>
    <w:rsid w:val="00FA5992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FE49E1-9D55-4A39-AAB1-2EEF21FF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character" w:styleId="Hiperveza">
    <w:name w:val="Hyperlink"/>
    <w:uiPriority w:val="99"/>
    <w:semiHidden/>
    <w:unhideWhenUsed/>
    <w:rsid w:val="001940D0"/>
    <w:rPr>
      <w:color w:val="0000FF"/>
      <w:u w:val="single"/>
    </w:rPr>
  </w:style>
  <w:style w:type="paragraph" w:customStyle="1" w:styleId="t-9-8">
    <w:name w:val="t-9-8"/>
    <w:basedOn w:val="Normal"/>
    <w:rsid w:val="001940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privnica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PJ</vt:lpstr>
      <vt:lpstr/>
    </vt:vector>
  </TitlesOfParts>
  <Company>GRADPULA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creator>LM</dc:creator>
  <cp:lastModifiedBy>Renata Štefec</cp:lastModifiedBy>
  <cp:revision>2</cp:revision>
  <cp:lastPrinted>2007-11-02T12:55:00Z</cp:lastPrinted>
  <dcterms:created xsi:type="dcterms:W3CDTF">2019-10-15T10:09:00Z</dcterms:created>
  <dcterms:modified xsi:type="dcterms:W3CDTF">2019-10-15T10:09:00Z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Gradonačelnik</vt:lpwstr>
  </property>
  <property fmtid="{D5CDD505-2E9C-101B-9397-08002B2CF9AE}" pid="4" name="PJH">
    <vt:lpwstr>NazivPJ</vt:lpwstr>
  </property>
  <property fmtid="{D5CDD505-2E9C-101B-9397-08002B2CF9AE}" pid="5" name="SW_CustomTitle">
    <vt:lpwstr/>
  </property>
  <property fmtid="{D5CDD505-2E9C-101B-9397-08002B2CF9AE}" pid="6" name="SW_IntOfficeMacros">
    <vt:lpwstr>Disabled</vt:lpwstr>
  </property>
</Properties>
</file>