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D985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52DC857A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70F98211" w14:textId="314B28C8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35. točke 5. Zakona o lokalnoj i područnoj (regionalnoj) samoupravi („Narodne novine“ broj 33/01, 60/01- vjerodostojno tumačenje, 129/05., 109/07., 125/08., 36/09., 150/11.,  144/12. i 19/13. – pročišćeni tekst i 137/15.), članka 4. stavka 1. točke 1. Zakona o komunalnom gospodarstvu („</w:t>
      </w:r>
      <w:r w:rsidRPr="00D02E6A">
        <w:rPr>
          <w:rFonts w:ascii="Times New Roman" w:eastAsia="Calibri" w:hAnsi="Times New Roman" w:cs="Times New Roman"/>
          <w:sz w:val="24"/>
          <w:szCs w:val="24"/>
        </w:rPr>
        <w:t>Narodne novine“ broj 36/95., 70/97., 128/99., 57/00., 129/00., 59/01., 26/03. – pročišćeni tekst, 82/04., 178/04., 38/09.,</w:t>
      </w:r>
      <w:r w:rsidRPr="00D02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2E6A">
        <w:rPr>
          <w:rFonts w:ascii="Times New Roman" w:eastAsia="Calibri" w:hAnsi="Times New Roman" w:cs="Times New Roman"/>
          <w:bCs/>
          <w:iCs/>
          <w:sz w:val="24"/>
          <w:szCs w:val="24"/>
        </w:rPr>
        <w:t>79/09., 153/09., 49/11., 84/11., 90/11., 144/12., 94/13., 153/13.</w:t>
      </w:r>
      <w:r w:rsidR="00C453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D02E6A">
        <w:rPr>
          <w:rFonts w:ascii="Times New Roman" w:eastAsia="Calibri" w:hAnsi="Times New Roman" w:cs="Times New Roman"/>
          <w:bCs/>
          <w:iCs/>
          <w:sz w:val="24"/>
          <w:szCs w:val="24"/>
        </w:rPr>
        <w:t>147/14.</w:t>
      </w:r>
      <w:r w:rsidR="00C453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 36/15.</w:t>
      </w:r>
      <w:r w:rsidRPr="00D02E6A">
        <w:rPr>
          <w:rFonts w:ascii="Times New Roman" w:eastAsia="Calibri" w:hAnsi="Times New Roman" w:cs="Times New Roman"/>
          <w:sz w:val="24"/>
          <w:szCs w:val="24"/>
        </w:rPr>
        <w:t>)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40. Statuta Grada Koprivnice („Glasnik Grada Koprivnice“ broj 4/09., 1/12., 1/13. i 3/13. – pročišćeni tekst), Gradsko vijeće Grada Koprivnice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____________2018.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donijelo je</w:t>
      </w:r>
    </w:p>
    <w:p w14:paraId="2EFFC3D5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88D62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4BB9F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EA67E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14:paraId="1E86008C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dopuni Odluke o osnivanju trgovačkog društva „Komunalac“ d.o.o. </w:t>
      </w:r>
    </w:p>
    <w:p w14:paraId="15CFCD5C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komunalno poduzeće Koprivnica  </w:t>
      </w:r>
    </w:p>
    <w:p w14:paraId="6005F55F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A32B21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A873A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287AC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7C7BB5E3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09032" w14:textId="2B3C3564" w:rsidR="00D02E6A" w:rsidRDefault="00D02E6A" w:rsidP="00D02E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osnivanju trgovačkog društva „Komunalac“ d.o.o. gradsko komunalno poduzeće Koprivnica  („Glasnik Grada Koprivnice“ broj 3/97., 3/01., 7/06., 5/09., 2/14.,2/15.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4/16.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6/16.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1/17.)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3. točki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podtočke </w:t>
      </w:r>
      <w:r w:rsidR="0065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150.  briše se točka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dodaje nova podtočka</w:t>
      </w:r>
      <w:r w:rsidR="0065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glasi: „*Blokiranje i premještanje protupravno parkiranih i napuštenih motornih vozila</w:t>
      </w:r>
      <w:r w:rsidR="006538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1B7FFE0A" w14:textId="0F0430B5" w:rsidR="00D02E6A" w:rsidRDefault="00D02E6A" w:rsidP="00D02E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702DB" w14:textId="77777777" w:rsidR="00D02E6A" w:rsidRPr="00D02E6A" w:rsidRDefault="00D02E6A" w:rsidP="00D02E6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768BA70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C52038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4071F3C3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15D7F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Zadužuje se Uprava  trgovačkog društva „Komunalac“ d.o.o. da uskladi tekst Izjave o osnivanju sa odredbama ove Odluke.</w:t>
      </w:r>
    </w:p>
    <w:p w14:paraId="3F8CD34A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9284FE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4C636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4D975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76785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5D9B49A2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64B068" w14:textId="7BF8F434" w:rsidR="00D02E6A" w:rsidRPr="00D02E6A" w:rsidRDefault="00D02E6A" w:rsidP="00D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prvog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„Glasniku Grada Koprivnice“.</w:t>
      </w:r>
    </w:p>
    <w:p w14:paraId="16D0567B" w14:textId="77777777" w:rsidR="00D02E6A" w:rsidRPr="00D02E6A" w:rsidRDefault="00D02E6A" w:rsidP="00D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27836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B1A8D0D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E6A">
        <w:rPr>
          <w:rFonts w:ascii="Times New Roman" w:eastAsia="Calibri" w:hAnsi="Times New Roman" w:cs="Times New Roman"/>
          <w:sz w:val="24"/>
          <w:szCs w:val="24"/>
        </w:rPr>
        <w:t>GRADSKO VIJEĆE</w:t>
      </w:r>
    </w:p>
    <w:p w14:paraId="44A218F8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E6A">
        <w:rPr>
          <w:rFonts w:ascii="Times New Roman" w:eastAsia="Calibri" w:hAnsi="Times New Roman" w:cs="Times New Roman"/>
          <w:sz w:val="24"/>
          <w:szCs w:val="24"/>
        </w:rPr>
        <w:t>GRADA KOPRIVNICE</w:t>
      </w:r>
    </w:p>
    <w:p w14:paraId="5ED91C5C" w14:textId="77777777" w:rsidR="00D02E6A" w:rsidRPr="00D02E6A" w:rsidRDefault="00D02E6A" w:rsidP="00D02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21CFB6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0E2A4E3D" w14:textId="3CCC1F5B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02E6A">
        <w:rPr>
          <w:rFonts w:ascii="Times New Roman" w:eastAsia="Times New Roman" w:hAnsi="Times New Roman" w:cs="Times New Roman"/>
          <w:bCs/>
          <w:lang w:eastAsia="hr-HR"/>
        </w:rPr>
        <w:t xml:space="preserve">KLASA: </w:t>
      </w:r>
    </w:p>
    <w:p w14:paraId="08083AD4" w14:textId="7DDBAE70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02E6A">
        <w:rPr>
          <w:rFonts w:ascii="Times New Roman" w:eastAsia="Times New Roman" w:hAnsi="Times New Roman" w:cs="Times New Roman"/>
          <w:bCs/>
          <w:lang w:eastAsia="hr-HR"/>
        </w:rPr>
        <w:t xml:space="preserve">URBROJ: </w:t>
      </w:r>
    </w:p>
    <w:p w14:paraId="67CD9B78" w14:textId="0A99BA3A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02E6A">
        <w:rPr>
          <w:rFonts w:ascii="Times New Roman" w:eastAsia="Times New Roman" w:hAnsi="Times New Roman" w:cs="Times New Roman"/>
          <w:bCs/>
          <w:lang w:eastAsia="hr-HR"/>
        </w:rPr>
        <w:t>Koprivnica,</w:t>
      </w:r>
    </w:p>
    <w:p w14:paraId="55D236B7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7C89E870" w14:textId="77777777" w:rsidR="00D02E6A" w:rsidRPr="00D02E6A" w:rsidRDefault="00D02E6A" w:rsidP="00D02E6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hr-HR"/>
        </w:rPr>
      </w:pPr>
      <w:r w:rsidRPr="00D02E6A">
        <w:rPr>
          <w:rFonts w:ascii="Times New Roman" w:eastAsia="Times New Roman" w:hAnsi="Times New Roman" w:cs="Times New Roman"/>
          <w:lang w:eastAsia="hr-HR"/>
        </w:rPr>
        <w:t>PREDSJEDNIK:</w:t>
      </w:r>
    </w:p>
    <w:p w14:paraId="745AF183" w14:textId="36A18093" w:rsidR="00D02E6A" w:rsidRDefault="00D02E6A" w:rsidP="00D02E6A">
      <w:pPr>
        <w:spacing w:after="200" w:line="276" w:lineRule="auto"/>
        <w:ind w:left="6372" w:firstLine="70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Ivan Pal, prof.</w:t>
      </w:r>
    </w:p>
    <w:p w14:paraId="6CCE5660" w14:textId="77777777" w:rsidR="00D02E6A" w:rsidRPr="00D02E6A" w:rsidRDefault="00D02E6A" w:rsidP="00D02E6A">
      <w:pPr>
        <w:spacing w:after="200" w:line="276" w:lineRule="auto"/>
        <w:ind w:left="6372" w:firstLine="708"/>
        <w:rPr>
          <w:rFonts w:ascii="Calibri" w:eastAsia="Calibri" w:hAnsi="Calibri" w:cs="Times New Roman"/>
        </w:rPr>
      </w:pPr>
    </w:p>
    <w:p w14:paraId="5FF0353C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 b r a z l o ž e n j e</w:t>
      </w:r>
    </w:p>
    <w:p w14:paraId="1D372860" w14:textId="77777777" w:rsidR="00D02E6A" w:rsidRPr="00D02E6A" w:rsidRDefault="00D02E6A" w:rsidP="00D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49BBA" w14:textId="068ED007" w:rsidR="00D02E6A" w:rsidRPr="00D02E6A" w:rsidRDefault="00D02E6A" w:rsidP="00D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Koprivnice donijelo je Odluku o osnivanju trgovačkog društva „Komunalac“ d.o.o. te izmjene navedene Odluke („Glasnik Grada Koprivnice“ broj 3/97., 3/01., 7/06., 5/09. 2/14.  2/15., 4/16.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6/16.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1/17.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 xml:space="preserve">) kojom je između ostalog propisana djelatnost Društva. </w:t>
      </w:r>
    </w:p>
    <w:p w14:paraId="79A718E4" w14:textId="77777777" w:rsidR="00D02E6A" w:rsidRPr="00D02E6A" w:rsidRDefault="00D02E6A" w:rsidP="00D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2D95E" w14:textId="1A7AB0C4" w:rsidR="00D02E6A" w:rsidRPr="00D02E6A" w:rsidRDefault="00D02E6A" w:rsidP="00D02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prijedlogu i obrazloženju trgovačkog društva Komunalac d.o.o.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14. lipnja 2018. godine koji se nalazi u prilogu ove Odluke, 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dopuna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upis nove 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djelatnosti Društva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koja se odnosi na blokiranje i premještanje protupravno parkiranih i napuštenih motornih vozila, a radi urednog obavljanja djelatnosti održavanja i naplate parkirališta.</w:t>
      </w:r>
    </w:p>
    <w:p w14:paraId="4309AC69" w14:textId="77777777" w:rsidR="00D02E6A" w:rsidRPr="00D02E6A" w:rsidRDefault="00D02E6A" w:rsidP="00D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3C5CFD" w14:textId="77777777" w:rsidR="00D02E6A" w:rsidRPr="00D02E6A" w:rsidRDefault="00D02E6A" w:rsidP="00D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sa svime naprijed navedenim predlaže se donošenje Odluke o dopuni Odluke o osnivanju Gradskog trgovačkog društva „Komunalac“ d.o.o. u priloženom tekstu.</w:t>
      </w:r>
    </w:p>
    <w:p w14:paraId="12C82FE7" w14:textId="77777777" w:rsidR="00D02E6A" w:rsidRPr="00D02E6A" w:rsidRDefault="00D02E6A" w:rsidP="00D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26A2A" w14:textId="77777777" w:rsidR="00D02E6A" w:rsidRPr="00D02E6A" w:rsidRDefault="00D02E6A" w:rsidP="00D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F9E68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CCAC1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B392F" w14:textId="065DC46A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Nositelj izrade akta: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PREDLAGATELJ:</w:t>
      </w:r>
    </w:p>
    <w:p w14:paraId="6D18122C" w14:textId="5DA477B0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Upravni odjel za poslove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  </w:t>
      </w:r>
    </w:p>
    <w:p w14:paraId="4F7E1BE4" w14:textId="60C42679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Gradskog vijeća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opće poslove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Mišel Jakšić, dipl.oec.</w:t>
      </w:r>
    </w:p>
    <w:p w14:paraId="3400E80C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Pročelnica:</w:t>
      </w:r>
    </w:p>
    <w:p w14:paraId="21D2F59E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Dubravka Kardaš,dipl.iur</w:t>
      </w:r>
    </w:p>
    <w:p w14:paraId="35257F66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7A952D17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47EFBEAC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537294F0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6DC8ADD3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46C17468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069BA442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1BF92FBA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41A8AB71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7EC5E2B7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0897906D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398C6882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5A9224EF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339FB945" w14:textId="77777777" w:rsidR="00D02E6A" w:rsidRPr="00D02E6A" w:rsidRDefault="00D02E6A" w:rsidP="00D02E6A">
      <w:pPr>
        <w:spacing w:after="200" w:line="276" w:lineRule="auto"/>
        <w:rPr>
          <w:rFonts w:ascii="Calibri" w:eastAsia="Calibri" w:hAnsi="Calibri" w:cs="Times New Roman"/>
        </w:rPr>
      </w:pPr>
    </w:p>
    <w:p w14:paraId="11935ABF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D0CFA39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5E83652" w14:textId="77777777" w:rsidR="00D02E6A" w:rsidRPr="00D02E6A" w:rsidRDefault="00D02E6A" w:rsidP="00D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878CAEB" w14:textId="77777777" w:rsidR="00D02E6A" w:rsidRPr="00D02E6A" w:rsidRDefault="00D02E6A" w:rsidP="00D02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FC17A29" w14:textId="77777777" w:rsidR="00772E5B" w:rsidRDefault="00772E5B"/>
    <w:sectPr w:rsidR="00772E5B" w:rsidSect="00286F91">
      <w:head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33CA" w14:textId="77777777" w:rsidR="00534E01" w:rsidRDefault="00534E01">
      <w:pPr>
        <w:spacing w:after="0" w:line="240" w:lineRule="auto"/>
      </w:pPr>
      <w:r>
        <w:separator/>
      </w:r>
    </w:p>
  </w:endnote>
  <w:endnote w:type="continuationSeparator" w:id="0">
    <w:p w14:paraId="67D75762" w14:textId="77777777" w:rsidR="00534E01" w:rsidRDefault="0053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8EBC" w14:textId="77777777" w:rsidR="00534E01" w:rsidRDefault="00534E01">
      <w:pPr>
        <w:spacing w:after="0" w:line="240" w:lineRule="auto"/>
      </w:pPr>
      <w:r>
        <w:separator/>
      </w:r>
    </w:p>
  </w:footnote>
  <w:footnote w:type="continuationSeparator" w:id="0">
    <w:p w14:paraId="2E57DB8A" w14:textId="77777777" w:rsidR="00534E01" w:rsidRDefault="0053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7F1F" w14:textId="77777777" w:rsidR="0093087D" w:rsidRDefault="00534E01">
    <w:pPr>
      <w:pStyle w:val="Zaglavlje"/>
      <w:jc w:val="center"/>
    </w:pPr>
  </w:p>
  <w:p w14:paraId="69D2BBB9" w14:textId="77777777" w:rsidR="0093087D" w:rsidRDefault="00534E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6A12"/>
    <w:multiLevelType w:val="hybridMultilevel"/>
    <w:tmpl w:val="0B065812"/>
    <w:lvl w:ilvl="0" w:tplc="BDF4B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5B"/>
    <w:rsid w:val="00534E01"/>
    <w:rsid w:val="00653810"/>
    <w:rsid w:val="00772E5B"/>
    <w:rsid w:val="008D27A3"/>
    <w:rsid w:val="00C45349"/>
    <w:rsid w:val="00D02E6A"/>
    <w:rsid w:val="00D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7BE5"/>
  <w15:chartTrackingRefBased/>
  <w15:docId w15:val="{BFA0B409-E683-471A-B524-D95F6F3A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2E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02E6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Renata Štefec</cp:lastModifiedBy>
  <cp:revision>2</cp:revision>
  <dcterms:created xsi:type="dcterms:W3CDTF">2018-07-05T11:11:00Z</dcterms:created>
  <dcterms:modified xsi:type="dcterms:W3CDTF">2018-07-05T11:11:00Z</dcterms:modified>
</cp:coreProperties>
</file>