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67" w:rsidRPr="004E31AB" w:rsidRDefault="005F061A" w:rsidP="004E31AB">
      <w:pPr>
        <w:pStyle w:val="StyleBoldCenteredFirstline0cm"/>
      </w:pPr>
      <w:r w:rsidRPr="004E31AB">
        <w:t xml:space="preserve">PRIJEDLOG </w:t>
      </w:r>
      <w:r w:rsidR="006B34D3" w:rsidRPr="006B34D3">
        <w:t>URBANISTIČK</w:t>
      </w:r>
      <w:r w:rsidR="006B34D3">
        <w:t>OG</w:t>
      </w:r>
      <w:r w:rsidR="006B34D3" w:rsidRPr="006B34D3">
        <w:t xml:space="preserve"> PLAN</w:t>
      </w:r>
      <w:r w:rsidR="006B34D3">
        <w:t>A</w:t>
      </w:r>
      <w:r w:rsidR="006B34D3" w:rsidRPr="006B34D3">
        <w:t xml:space="preserve"> UREĐENJA</w:t>
      </w:r>
      <w:r w:rsidR="006B34D3">
        <w:t xml:space="preserve"> </w:t>
      </w:r>
      <w:r w:rsidR="006B34D3" w:rsidRPr="006B34D3">
        <w:t>„PRI SV. MAGDALENI I“</w:t>
      </w:r>
    </w:p>
    <w:p w:rsidR="00982010" w:rsidRPr="004D3D46" w:rsidRDefault="00982010" w:rsidP="004D3D46">
      <w:pPr>
        <w:pStyle w:val="StyleBoldCenteredFirstline0cm"/>
        <w:ind w:firstLine="567"/>
        <w:rPr>
          <w:b w:val="0"/>
          <w:sz w:val="20"/>
        </w:rPr>
      </w:pPr>
    </w:p>
    <w:p w:rsidR="007C6B67" w:rsidRDefault="007C6B67" w:rsidP="00827876">
      <w:pPr>
        <w:pStyle w:val="tablica"/>
      </w:pPr>
    </w:p>
    <w:p w:rsidR="005F061A" w:rsidRPr="004D3D46" w:rsidRDefault="005F061A" w:rsidP="004E31AB">
      <w:pPr>
        <w:pStyle w:val="tablica"/>
        <w:jc w:val="center"/>
        <w:rPr>
          <w:b/>
          <w:sz w:val="24"/>
          <w:szCs w:val="24"/>
        </w:rPr>
      </w:pPr>
      <w:r w:rsidRPr="004D3D46">
        <w:rPr>
          <w:b/>
          <w:sz w:val="24"/>
          <w:szCs w:val="24"/>
        </w:rPr>
        <w:t>ZA JAVNU RASPRAVU</w:t>
      </w:r>
    </w:p>
    <w:p w:rsidR="00DC109B" w:rsidRPr="004D3D46" w:rsidRDefault="00DC109B" w:rsidP="004D3D46">
      <w:pPr>
        <w:pStyle w:val="tablica"/>
        <w:jc w:val="center"/>
        <w:rPr>
          <w:b/>
          <w:sz w:val="24"/>
          <w:szCs w:val="24"/>
        </w:rPr>
      </w:pPr>
    </w:p>
    <w:p w:rsidR="00114613" w:rsidRPr="004D3D46" w:rsidRDefault="00114613" w:rsidP="004E31AB">
      <w:pPr>
        <w:pStyle w:val="tablica"/>
        <w:jc w:val="center"/>
        <w:rPr>
          <w:b/>
          <w:sz w:val="24"/>
          <w:szCs w:val="24"/>
        </w:rPr>
      </w:pPr>
      <w:r w:rsidRPr="004D3D46">
        <w:rPr>
          <w:b/>
          <w:sz w:val="24"/>
          <w:szCs w:val="24"/>
        </w:rPr>
        <w:t>SAŽETAK ZA JAVNOST</w:t>
      </w:r>
    </w:p>
    <w:p w:rsidR="00C45481" w:rsidRDefault="00C45481" w:rsidP="00827876"/>
    <w:p w:rsidR="006B34D3" w:rsidRDefault="006B34D3" w:rsidP="006B34D3">
      <w:r>
        <w:t xml:space="preserve">Dio prostora je izgrađen ali mu je zatečena namjena protivna </w:t>
      </w:r>
      <w:r w:rsidRPr="00850A1C">
        <w:t>Generaln</w:t>
      </w:r>
      <w:r>
        <w:t>o</w:t>
      </w:r>
      <w:r w:rsidRPr="00850A1C">
        <w:t>m urbanističk</w:t>
      </w:r>
      <w:r>
        <w:t>om</w:t>
      </w:r>
      <w:r w:rsidRPr="00850A1C">
        <w:t xml:space="preserve"> plan</w:t>
      </w:r>
      <w:r>
        <w:t>u</w:t>
      </w:r>
      <w:r w:rsidRPr="00850A1C">
        <w:t xml:space="preserve"> Koprivnice („Glasnik Grada Koprivnice“ broj 4/08 i 7/14)</w:t>
      </w:r>
      <w:r>
        <w:t>. Radi se o dijelu gospodarskog, proizvodnog kompleksa t.d. Igma d.o.o. Koprivnica koji se dijelom još uvijek koristi u funkciji djelatnosti trgovačkog društva.</w:t>
      </w:r>
    </w:p>
    <w:p w:rsidR="006B34D3" w:rsidRDefault="006B34D3" w:rsidP="006B34D3">
      <w:r>
        <w:t xml:space="preserve">U odnosu na Generalni urbanistički plan Koprivnice obuhvat </w:t>
      </w:r>
      <w:r w:rsidRPr="00850A1C">
        <w:t>Urbanističk</w:t>
      </w:r>
      <w:r>
        <w:t>og</w:t>
      </w:r>
      <w:r w:rsidRPr="00850A1C">
        <w:t xml:space="preserve"> plan</w:t>
      </w:r>
      <w:r>
        <w:t>a</w:t>
      </w:r>
      <w:r w:rsidRPr="00850A1C">
        <w:t xml:space="preserve"> u</w:t>
      </w:r>
      <w:r>
        <w:t xml:space="preserve">ređenja „Pri Sv. Magdaleni I“ je </w:t>
      </w:r>
      <w:r w:rsidRPr="005367C1">
        <w:t>Odluk</w:t>
      </w:r>
      <w:r>
        <w:t>om</w:t>
      </w:r>
      <w:r w:rsidRPr="005367C1">
        <w:t xml:space="preserve"> o izradi Urbanističkog plana uređenja „Pri Sv. Magdaleni I“ („Glasnik Grada Koprivnice“ broj 1/17) </w:t>
      </w:r>
      <w:r>
        <w:t>proširen za površinu dijelova kontaktnih planiranih uličnih koridora koji s južne i istočne strane omeđuju planiranu zonu obuhvata prema Generalnom urbanističkom planu.</w:t>
      </w:r>
    </w:p>
    <w:p w:rsidR="006B34D3" w:rsidRPr="00850A1C" w:rsidRDefault="006B34D3" w:rsidP="006B34D3">
      <w:r w:rsidRPr="00850A1C">
        <w:t xml:space="preserve">Obuhvat </w:t>
      </w:r>
      <w:r>
        <w:t xml:space="preserve">UPU </w:t>
      </w:r>
      <w:r w:rsidRPr="00850A1C">
        <w:t>je prikazan na kartografskim prikazima, a površina mu iznosi cca 3,8 ha.</w:t>
      </w:r>
    </w:p>
    <w:p w:rsidR="006B34D3" w:rsidRDefault="006B34D3" w:rsidP="006B34D3"/>
    <w:p w:rsidR="006B34D3" w:rsidRDefault="004F7E7E" w:rsidP="004F7E7E">
      <w:r w:rsidRPr="00A67E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276.45pt;height:162.35pt;visibility:visible;mso-wrap-style:square">
            <v:imagedata r:id="rId8" o:title="" croptop="29035f" cropbottom="8070f" cropleft="9528f" cropright="25427f"/>
          </v:shape>
        </w:pict>
      </w:r>
    </w:p>
    <w:p w:rsidR="004F7E7E" w:rsidRPr="004F7E7E" w:rsidRDefault="004F7E7E" w:rsidP="004F7E7E">
      <w:pPr>
        <w:pStyle w:val="Opisslike"/>
        <w:ind w:left="131"/>
        <w:rPr>
          <w:sz w:val="18"/>
          <w:szCs w:val="18"/>
        </w:rPr>
      </w:pPr>
      <w:r w:rsidRPr="004F7E7E">
        <w:rPr>
          <w:sz w:val="18"/>
          <w:szCs w:val="18"/>
        </w:rPr>
        <w:t xml:space="preserve">Prikaz </w:t>
      </w:r>
      <w:r w:rsidRPr="004F7E7E">
        <w:rPr>
          <w:sz w:val="18"/>
          <w:szCs w:val="18"/>
        </w:rPr>
        <w:fldChar w:fldCharType="begin"/>
      </w:r>
      <w:r w:rsidRPr="004F7E7E">
        <w:rPr>
          <w:sz w:val="18"/>
          <w:szCs w:val="18"/>
        </w:rPr>
        <w:instrText xml:space="preserve"> SEQ Prikaz \* ARABIC </w:instrText>
      </w:r>
      <w:r w:rsidRPr="004F7E7E">
        <w:rPr>
          <w:sz w:val="18"/>
          <w:szCs w:val="18"/>
        </w:rPr>
        <w:fldChar w:fldCharType="separate"/>
      </w:r>
      <w:r w:rsidR="00555FD6">
        <w:rPr>
          <w:noProof/>
          <w:sz w:val="18"/>
          <w:szCs w:val="18"/>
        </w:rPr>
        <w:t>1</w:t>
      </w:r>
      <w:r w:rsidRPr="004F7E7E">
        <w:rPr>
          <w:sz w:val="18"/>
          <w:szCs w:val="18"/>
        </w:rPr>
        <w:fldChar w:fldCharType="end"/>
      </w:r>
      <w:r w:rsidRPr="004F7E7E">
        <w:rPr>
          <w:sz w:val="18"/>
          <w:szCs w:val="18"/>
        </w:rPr>
        <w:t xml:space="preserve">  Područje obuhvata UPU prema GUP-u Koprivnice</w:t>
      </w:r>
    </w:p>
    <w:p w:rsidR="004F7E7E" w:rsidRPr="0067264B" w:rsidRDefault="004F7E7E" w:rsidP="004F7E7E">
      <w:r>
        <w:t>Sukladno članku 80. Zakona o prostornom uređenju („Narodne Novine“ broj 153/13 i 65/17) u</w:t>
      </w:r>
      <w:r w:rsidRPr="0067264B">
        <w:t xml:space="preserve">nutar područja obuhvata Urbanističkog plana uređenja </w:t>
      </w:r>
      <w:r>
        <w:t xml:space="preserve">„Pri Sv. Magdaleni“ </w:t>
      </w:r>
      <w:r w:rsidRPr="0067264B">
        <w:t>utvrđuju se: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građevne čestice namijenjene za građenje, odnosno uređenje površina javne namjene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ostale građevne čestice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drugi detaljni uvjeti korištenja i uređenja prostora, te građenja građevina.</w:t>
      </w:r>
    </w:p>
    <w:p w:rsidR="004F7E7E" w:rsidRDefault="004F7E7E" w:rsidP="004F7E7E">
      <w:r w:rsidRPr="00A67EC5">
        <w:rPr>
          <w:noProof/>
        </w:rPr>
        <w:pict>
          <v:shape id="Picture 2" o:spid="_x0000_i1026" type="#_x0000_t75" style="width:273.75pt;height:235.7pt;visibility:visible;mso-wrap-style:square">
            <v:imagedata r:id="rId9" o:title="" croptop="10395f" cropbottom="5333f" cropleft="14803f" cropright="14633f"/>
          </v:shape>
        </w:pict>
      </w:r>
    </w:p>
    <w:p w:rsidR="004F7E7E" w:rsidRPr="004F7E7E" w:rsidRDefault="004F7E7E" w:rsidP="004F7E7E">
      <w:pPr>
        <w:pStyle w:val="Opisslike"/>
        <w:ind w:left="131"/>
        <w:rPr>
          <w:sz w:val="18"/>
          <w:szCs w:val="18"/>
        </w:rPr>
      </w:pPr>
      <w:r w:rsidRPr="004F7E7E">
        <w:rPr>
          <w:sz w:val="18"/>
          <w:szCs w:val="18"/>
        </w:rPr>
        <w:t xml:space="preserve">Prikaz </w:t>
      </w:r>
      <w:r w:rsidRPr="004F7E7E">
        <w:rPr>
          <w:sz w:val="18"/>
          <w:szCs w:val="18"/>
        </w:rPr>
        <w:fldChar w:fldCharType="begin"/>
      </w:r>
      <w:r w:rsidRPr="004F7E7E">
        <w:rPr>
          <w:sz w:val="18"/>
          <w:szCs w:val="18"/>
        </w:rPr>
        <w:instrText xml:space="preserve"> SEQ Prikaz \* ARABIC </w:instrText>
      </w:r>
      <w:r w:rsidRPr="004F7E7E">
        <w:rPr>
          <w:sz w:val="18"/>
          <w:szCs w:val="18"/>
        </w:rPr>
        <w:fldChar w:fldCharType="separate"/>
      </w:r>
      <w:r w:rsidR="00555FD6">
        <w:rPr>
          <w:noProof/>
          <w:sz w:val="18"/>
          <w:szCs w:val="18"/>
        </w:rPr>
        <w:t>2</w:t>
      </w:r>
      <w:r w:rsidRPr="004F7E7E">
        <w:rPr>
          <w:sz w:val="18"/>
          <w:szCs w:val="18"/>
        </w:rPr>
        <w:fldChar w:fldCharType="end"/>
      </w:r>
      <w:r w:rsidRPr="004F7E7E">
        <w:rPr>
          <w:sz w:val="18"/>
          <w:szCs w:val="18"/>
        </w:rPr>
        <w:t xml:space="preserve">   Konceptualno rješenje uređenja prostora UPU</w:t>
      </w:r>
    </w:p>
    <w:p w:rsidR="004F7E7E" w:rsidRDefault="004F7E7E" w:rsidP="004F7E7E"/>
    <w:p w:rsidR="004F7E7E" w:rsidRDefault="004F7E7E" w:rsidP="004F7E7E"/>
    <w:p w:rsidR="004F7E7E" w:rsidRDefault="004F7E7E" w:rsidP="004F7E7E">
      <w:r>
        <w:t>Osnovni koncept uređenja prostora predviđa: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sve zatečene građevine unutar obuhvata UPU se predviđaju ukloniti u duljem vremenskom periodu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pretežita nova građevna struktura se koncipira kao višestambena slobodnostojeća gradnja sa središnje lociranim zajedničkim parkovnim prostorom s površinom za igru djece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manji dio površine, neposredno orijentiran na sjevernu obodnu ulicu, predviđa se za individualnu stambenu gradnju i to iz razloga moguće brže realizacije ovog poteza, uzevši također u obzir da je i sjeverni dio predmetne ulice, koji prostorno pripada četvrti „Pri Sv. Magdaleni“ već praktično izgrađen u tipologiji individualne stambene gradnje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visina planirane građevne strukture je gradirana od niže prema višoj u smjeru juga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veće miješanje sadržaja se predviđa uz istočno položenu ulicu (južni nastavak Ulice Dore Pejačević), pošto je GUP-om s druge strane iste ulice predviđeno lociranje javnih sadržaja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prostorno rješenje osim obodnih ulica predviđa prometnu komunikaciju od sjeverne do južne obodne ulice na način da se komunikacija može graditi u dvije faze, te da se gradnja cjelokupne četvrti može također odvijati fazno kroz duži vremenski period</w:t>
      </w:r>
    </w:p>
    <w:p w:rsidR="004F7E7E" w:rsidRDefault="004F7E7E" w:rsidP="004F7E7E">
      <w:pPr>
        <w:pStyle w:val="Normaluvuceno"/>
        <w:tabs>
          <w:tab w:val="clear" w:pos="709"/>
        </w:tabs>
      </w:pPr>
      <w:r>
        <w:t>obodni ulični koridori planiraju se povezati na mrežu ulica predviđenu sukladno Generalnom urbanističkom planu i na način da zadovolje minimalno uvjete za kategoriju prometnice</w:t>
      </w:r>
      <w:r w:rsidRPr="008B0B93">
        <w:t xml:space="preserve"> </w:t>
      </w:r>
      <w:r>
        <w:t>predviđene GUP-om.</w:t>
      </w:r>
    </w:p>
    <w:p w:rsidR="00B26221" w:rsidRPr="00F15C9B" w:rsidRDefault="00B26221" w:rsidP="00827876"/>
    <w:p w:rsidR="009D7E08" w:rsidRPr="00F15C9B" w:rsidRDefault="009D7E08" w:rsidP="00827876">
      <w:r w:rsidRPr="00F15C9B">
        <w:rPr>
          <w:b/>
          <w:bCs/>
        </w:rPr>
        <w:t>Javni uvid</w:t>
      </w:r>
      <w:r w:rsidRPr="00F15C9B">
        <w:t xml:space="preserve"> u prijedlog </w:t>
      </w:r>
      <w:r w:rsidR="004F7E7E" w:rsidRPr="00850A1C">
        <w:t>Urbanističk</w:t>
      </w:r>
      <w:r w:rsidR="004F7E7E">
        <w:t>og</w:t>
      </w:r>
      <w:r w:rsidR="004F7E7E" w:rsidRPr="00850A1C">
        <w:t xml:space="preserve"> plan</w:t>
      </w:r>
      <w:r w:rsidR="004F7E7E">
        <w:t>a</w:t>
      </w:r>
      <w:r w:rsidR="004F7E7E" w:rsidRPr="00850A1C">
        <w:t xml:space="preserve"> u</w:t>
      </w:r>
      <w:r w:rsidR="004F7E7E">
        <w:t>ređenja „Pri Sv. Magdaleni I“</w:t>
      </w:r>
      <w:r w:rsidR="004F7E7E">
        <w:t xml:space="preserve"> </w:t>
      </w:r>
      <w:r w:rsidRPr="00F15C9B">
        <w:t xml:space="preserve">započinje dana </w:t>
      </w:r>
      <w:r w:rsidR="004F7E7E">
        <w:rPr>
          <w:b/>
        </w:rPr>
        <w:t>___</w:t>
      </w:r>
      <w:r w:rsidR="00F15C9B" w:rsidRPr="00F15C9B">
        <w:rPr>
          <w:b/>
        </w:rPr>
        <w:t xml:space="preserve">. </w:t>
      </w:r>
      <w:r w:rsidR="004F7E7E">
        <w:rPr>
          <w:b/>
        </w:rPr>
        <w:t xml:space="preserve">___. </w:t>
      </w:r>
      <w:r w:rsidR="00F15C9B" w:rsidRPr="00F15C9B">
        <w:rPr>
          <w:b/>
        </w:rPr>
        <w:t>201</w:t>
      </w:r>
      <w:r w:rsidR="004F7E7E">
        <w:rPr>
          <w:b/>
        </w:rPr>
        <w:t>8</w:t>
      </w:r>
      <w:r w:rsidR="00F15C9B" w:rsidRPr="00F15C9B">
        <w:rPr>
          <w:b/>
        </w:rPr>
        <w:t>.</w:t>
      </w:r>
      <w:r w:rsidRPr="00F15C9B">
        <w:rPr>
          <w:b/>
          <w:bCs/>
        </w:rPr>
        <w:t xml:space="preserve"> i traje do </w:t>
      </w:r>
      <w:r w:rsidR="004F7E7E">
        <w:rPr>
          <w:b/>
        </w:rPr>
        <w:t>___</w:t>
      </w:r>
      <w:r w:rsidR="004F7E7E" w:rsidRPr="00F15C9B">
        <w:rPr>
          <w:b/>
        </w:rPr>
        <w:t xml:space="preserve">. </w:t>
      </w:r>
      <w:r w:rsidR="004F7E7E">
        <w:rPr>
          <w:b/>
        </w:rPr>
        <w:t xml:space="preserve">___. </w:t>
      </w:r>
      <w:r w:rsidR="004F7E7E" w:rsidRPr="00F15C9B">
        <w:rPr>
          <w:b/>
        </w:rPr>
        <w:t>201</w:t>
      </w:r>
      <w:r w:rsidR="004F7E7E">
        <w:rPr>
          <w:b/>
        </w:rPr>
        <w:t>8</w:t>
      </w:r>
      <w:r w:rsidR="00F15C9B" w:rsidRPr="00F15C9B">
        <w:rPr>
          <w:b/>
        </w:rPr>
        <w:t>.</w:t>
      </w:r>
      <w:r w:rsidRPr="00F15C9B">
        <w:t xml:space="preserve"> godine, a može se u navedenom terminu izvršiti u </w:t>
      </w:r>
      <w:r w:rsidR="005F2A7C" w:rsidRPr="00F15C9B">
        <w:t xml:space="preserve">prostorijama </w:t>
      </w:r>
      <w:r w:rsidR="004F7E7E" w:rsidRPr="004F7E7E">
        <w:rPr>
          <w:rFonts w:eastAsia="Calibri"/>
          <w:bCs/>
          <w:color w:val="FF0000"/>
          <w:lang w:eastAsia="en-US"/>
        </w:rPr>
        <w:t>Grada Koprivnice, Zrinski trg 1</w:t>
      </w:r>
      <w:r w:rsidR="004F7E7E" w:rsidRPr="004F7E7E">
        <w:rPr>
          <w:rFonts w:eastAsia="Calibri"/>
          <w:bCs/>
          <w:lang w:eastAsia="en-US"/>
        </w:rPr>
        <w:t xml:space="preserve">, 48000 </w:t>
      </w:r>
      <w:r w:rsidR="004F7E7E" w:rsidRPr="004F7E7E">
        <w:rPr>
          <w:rFonts w:eastAsia="Calibri" w:cs="Arial"/>
          <w:lang w:eastAsia="en-US"/>
        </w:rPr>
        <w:t>Koprivnica</w:t>
      </w:r>
      <w:r w:rsidR="004F7E7E" w:rsidRPr="004F7E7E">
        <w:rPr>
          <w:rFonts w:eastAsia="Calibri"/>
          <w:bCs/>
          <w:lang w:eastAsia="en-US"/>
        </w:rPr>
        <w:t xml:space="preserve"> svakog radnog dana u vremenu od </w:t>
      </w:r>
      <w:r w:rsidR="004F7E7E" w:rsidRPr="004F7E7E">
        <w:rPr>
          <w:rFonts w:eastAsia="Calibri"/>
          <w:bCs/>
          <w:color w:val="FF0000"/>
          <w:lang w:eastAsia="en-US"/>
        </w:rPr>
        <w:t xml:space="preserve">7.00 do 15.00 sati </w:t>
      </w:r>
      <w:r w:rsidR="004F7E7E" w:rsidRPr="004F7E7E">
        <w:rPr>
          <w:rFonts w:eastAsia="Calibri"/>
          <w:bCs/>
          <w:lang w:eastAsia="en-US"/>
        </w:rPr>
        <w:t xml:space="preserve">i na web stranicama Grada Koprivnice </w:t>
      </w:r>
      <w:hyperlink r:id="rId10" w:history="1">
        <w:r w:rsidR="004F7E7E" w:rsidRPr="004F7E7E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www.koprivnica.hr</w:t>
        </w:r>
      </w:hyperlink>
      <w:r w:rsidR="004F7E7E" w:rsidRPr="004F7E7E">
        <w:rPr>
          <w:rFonts w:eastAsia="Calibri"/>
          <w:bCs/>
          <w:lang w:eastAsia="en-US"/>
        </w:rPr>
        <w:t>.</w:t>
      </w:r>
      <w:r w:rsidR="00D93249" w:rsidRPr="00F15C9B">
        <w:t xml:space="preserve"> </w:t>
      </w:r>
    </w:p>
    <w:p w:rsidR="009D7E08" w:rsidRPr="00827876" w:rsidRDefault="009D7E08" w:rsidP="00827876">
      <w:r w:rsidRPr="00827876">
        <w:rPr>
          <w:b/>
          <w:bCs/>
        </w:rPr>
        <w:t>Javno izlaganje</w:t>
      </w:r>
      <w:r w:rsidRPr="00827876">
        <w:t xml:space="preserve"> </w:t>
      </w:r>
      <w:r w:rsidR="00274A12">
        <w:t>p</w:t>
      </w:r>
      <w:r w:rsidR="007A3CA6" w:rsidRPr="00827876">
        <w:t xml:space="preserve">rijedloga </w:t>
      </w:r>
      <w:r w:rsidR="004F7E7E" w:rsidRPr="00850A1C">
        <w:t>Urbanističk</w:t>
      </w:r>
      <w:r w:rsidR="004F7E7E">
        <w:t>og</w:t>
      </w:r>
      <w:r w:rsidR="004F7E7E" w:rsidRPr="00850A1C">
        <w:t xml:space="preserve"> plan</w:t>
      </w:r>
      <w:r w:rsidR="004F7E7E">
        <w:t>a</w:t>
      </w:r>
      <w:r w:rsidR="004F7E7E" w:rsidRPr="00850A1C">
        <w:t xml:space="preserve"> u</w:t>
      </w:r>
      <w:r w:rsidR="004F7E7E">
        <w:t>ređenja „Pri Sv. Magdaleni I“</w:t>
      </w:r>
      <w:r w:rsidR="007A3CA6" w:rsidRPr="00827876">
        <w:t xml:space="preserve"> </w:t>
      </w:r>
      <w:r w:rsidR="004F7E7E" w:rsidRPr="00F31D2D">
        <w:rPr>
          <w:bCs/>
        </w:rPr>
        <w:t xml:space="preserve">organizirat će se u prostorijama </w:t>
      </w:r>
      <w:r w:rsidR="004F7E7E">
        <w:rPr>
          <w:bCs/>
        </w:rPr>
        <w:t>Grada Koprivnice</w:t>
      </w:r>
      <w:r w:rsidR="004F7E7E" w:rsidRPr="00F31D2D">
        <w:rPr>
          <w:bCs/>
        </w:rPr>
        <w:t xml:space="preserve">, </w:t>
      </w:r>
      <w:r w:rsidR="004F7E7E" w:rsidRPr="00C44991">
        <w:rPr>
          <w:bCs/>
          <w:color w:val="FF0000"/>
        </w:rPr>
        <w:t>Zrinski trg 1</w:t>
      </w:r>
      <w:r w:rsidR="004F7E7E">
        <w:rPr>
          <w:bCs/>
        </w:rPr>
        <w:t>, 48000</w:t>
      </w:r>
      <w:r w:rsidR="004F7E7E" w:rsidRPr="00B124DE">
        <w:rPr>
          <w:bCs/>
        </w:rPr>
        <w:t xml:space="preserve"> </w:t>
      </w:r>
      <w:r w:rsidR="004F7E7E">
        <w:rPr>
          <w:rFonts w:cs="Arial"/>
        </w:rPr>
        <w:t>Koprivnica</w:t>
      </w:r>
      <w:r w:rsidR="004F7E7E" w:rsidRPr="00F31D2D">
        <w:rPr>
          <w:bCs/>
        </w:rPr>
        <w:t xml:space="preserve"> i </w:t>
      </w:r>
      <w:r w:rsidR="004F7E7E" w:rsidRPr="00AE2968">
        <w:rPr>
          <w:bCs/>
        </w:rPr>
        <w:t xml:space="preserve">to </w:t>
      </w:r>
      <w:r w:rsidR="004F7E7E">
        <w:rPr>
          <w:b/>
          <w:bCs/>
          <w:color w:val="FF0000"/>
        </w:rPr>
        <w:t>___</w:t>
      </w:r>
      <w:r w:rsidR="004F7E7E" w:rsidRPr="00AD7DA3">
        <w:rPr>
          <w:rFonts w:cs="Arial"/>
          <w:b/>
          <w:color w:val="FF0000"/>
        </w:rPr>
        <w:t>.</w:t>
      </w:r>
      <w:r w:rsidR="004F7E7E">
        <w:rPr>
          <w:rFonts w:cs="Arial"/>
          <w:b/>
          <w:color w:val="FF0000"/>
        </w:rPr>
        <w:t>____</w:t>
      </w:r>
      <w:r w:rsidR="004F7E7E" w:rsidRPr="00AD7DA3">
        <w:rPr>
          <w:rFonts w:cs="Arial"/>
          <w:b/>
          <w:color w:val="FF0000"/>
        </w:rPr>
        <w:t>.</w:t>
      </w:r>
      <w:r w:rsidR="004F7E7E">
        <w:rPr>
          <w:rFonts w:cs="Arial"/>
          <w:b/>
          <w:color w:val="FF0000"/>
        </w:rPr>
        <w:t>2018</w:t>
      </w:r>
      <w:r w:rsidR="004F7E7E" w:rsidRPr="00AD7DA3">
        <w:rPr>
          <w:rFonts w:cs="Arial"/>
          <w:b/>
          <w:bCs/>
          <w:color w:val="FF0000"/>
        </w:rPr>
        <w:t>.</w:t>
      </w:r>
      <w:r w:rsidR="004F7E7E" w:rsidRPr="00AD7DA3">
        <w:rPr>
          <w:b/>
          <w:bCs/>
          <w:color w:val="FF0000"/>
        </w:rPr>
        <w:t xml:space="preserve"> godine u </w:t>
      </w:r>
      <w:r w:rsidR="004F7E7E">
        <w:rPr>
          <w:b/>
          <w:bCs/>
          <w:color w:val="FF0000"/>
        </w:rPr>
        <w:t>____</w:t>
      </w:r>
      <w:r w:rsidR="004F7E7E" w:rsidRPr="00AD7DA3">
        <w:rPr>
          <w:b/>
          <w:bCs/>
          <w:color w:val="FF0000"/>
        </w:rPr>
        <w:t xml:space="preserve"> sati</w:t>
      </w:r>
      <w:r w:rsidR="004F7E7E" w:rsidRPr="00BD2677">
        <w:rPr>
          <w:b/>
          <w:bCs/>
        </w:rPr>
        <w:t>.</w:t>
      </w:r>
    </w:p>
    <w:p w:rsidR="009D7E08" w:rsidRPr="00827876" w:rsidRDefault="009D7E08" w:rsidP="00827876">
      <w:r w:rsidRPr="00827876">
        <w:t>Način sudjelovanja sudionika u javnoj raspravi:</w:t>
      </w:r>
    </w:p>
    <w:p w:rsidR="009D7E08" w:rsidRPr="00827876" w:rsidRDefault="009D7E08" w:rsidP="00751BA3">
      <w:pPr>
        <w:numPr>
          <w:ilvl w:val="1"/>
          <w:numId w:val="12"/>
        </w:numPr>
        <w:tabs>
          <w:tab w:val="num" w:pos="284"/>
        </w:tabs>
        <w:overflowPunct/>
        <w:autoSpaceDE/>
        <w:autoSpaceDN/>
        <w:adjustRightInd/>
        <w:ind w:left="284" w:right="-2" w:hanging="284"/>
        <w:jc w:val="left"/>
        <w:textAlignment w:val="auto"/>
      </w:pPr>
      <w:r w:rsidRPr="00827876">
        <w:t>Svi zainteresirani mogu sudjelovati u javnoj raspravi na sljedeće načine:</w:t>
      </w:r>
    </w:p>
    <w:p w:rsidR="009D7E08" w:rsidRPr="00827876" w:rsidRDefault="009D7E08" w:rsidP="00827876">
      <w:pPr>
        <w:numPr>
          <w:ilvl w:val="0"/>
          <w:numId w:val="11"/>
        </w:numPr>
      </w:pPr>
      <w:r w:rsidRPr="00827876">
        <w:t>imaju pravo pristupa na javni uvid u prijedlog predmetnog prostornog plana, tokom trajanja javnog uvida,</w:t>
      </w:r>
    </w:p>
    <w:p w:rsidR="009D7E08" w:rsidRPr="00827876" w:rsidRDefault="009D7E08" w:rsidP="00827876">
      <w:pPr>
        <w:numPr>
          <w:ilvl w:val="0"/>
          <w:numId w:val="11"/>
        </w:numPr>
      </w:pPr>
      <w:r w:rsidRPr="00827876">
        <w:t>mogu postavljati pitanja za vrijeme javnog izlaganja o predloženim rješenjima,</w:t>
      </w:r>
    </w:p>
    <w:p w:rsidR="009D7E08" w:rsidRPr="00827876" w:rsidRDefault="009D7E08" w:rsidP="00827876">
      <w:pPr>
        <w:numPr>
          <w:ilvl w:val="0"/>
          <w:numId w:val="11"/>
        </w:numPr>
      </w:pPr>
      <w:r w:rsidRPr="00827876">
        <w:t>mogu dati prijedloge i primjedbe u zapisnik o javnom izlaganju,</w:t>
      </w:r>
    </w:p>
    <w:p w:rsidR="009D7E08" w:rsidRDefault="009D7E08" w:rsidP="00827876">
      <w:pPr>
        <w:numPr>
          <w:ilvl w:val="0"/>
          <w:numId w:val="11"/>
        </w:numPr>
      </w:pPr>
      <w:r w:rsidRPr="00827876">
        <w:t xml:space="preserve">mogu nositelju postupka uputiti pisana mišljenja, prijedloge i primjedbe </w:t>
      </w:r>
      <w:r w:rsidR="00DF1055" w:rsidRPr="00827876">
        <w:t>zaključno sa</w:t>
      </w:r>
      <w:r w:rsidRPr="00827876">
        <w:t xml:space="preserve"> </w:t>
      </w:r>
      <w:r w:rsidR="004F7E7E">
        <w:rPr>
          <w:b/>
          <w:bCs/>
          <w:color w:val="FF0000"/>
        </w:rPr>
        <w:t>___</w:t>
      </w:r>
      <w:r w:rsidR="004F7E7E" w:rsidRPr="00AD7DA3">
        <w:rPr>
          <w:rFonts w:cs="Arial"/>
          <w:b/>
          <w:color w:val="FF0000"/>
        </w:rPr>
        <w:t>.</w:t>
      </w:r>
      <w:r w:rsidR="004F7E7E">
        <w:rPr>
          <w:rFonts w:cs="Arial"/>
          <w:b/>
          <w:color w:val="FF0000"/>
        </w:rPr>
        <w:t>____</w:t>
      </w:r>
      <w:r w:rsidR="004F7E7E" w:rsidRPr="00AD7DA3">
        <w:rPr>
          <w:rFonts w:cs="Arial"/>
          <w:b/>
          <w:color w:val="FF0000"/>
        </w:rPr>
        <w:t>.</w:t>
      </w:r>
      <w:r w:rsidR="004F7E7E">
        <w:rPr>
          <w:rFonts w:cs="Arial"/>
          <w:b/>
          <w:color w:val="FF0000"/>
        </w:rPr>
        <w:t>2018</w:t>
      </w:r>
      <w:r w:rsidR="004F7E7E" w:rsidRPr="00AD7DA3">
        <w:rPr>
          <w:rFonts w:cs="Arial"/>
          <w:b/>
          <w:bCs/>
          <w:color w:val="FF0000"/>
        </w:rPr>
        <w:t>.</w:t>
      </w:r>
      <w:r w:rsidR="004F7E7E" w:rsidRPr="00AD7DA3">
        <w:rPr>
          <w:b/>
          <w:bCs/>
          <w:color w:val="FF0000"/>
        </w:rPr>
        <w:t xml:space="preserve"> godine</w:t>
      </w:r>
      <w:r w:rsidRPr="00827876">
        <w:t xml:space="preserve"> na adresu: </w:t>
      </w:r>
      <w:r w:rsidR="004F7E7E" w:rsidRPr="00C44991">
        <w:rPr>
          <w:bCs/>
          <w:color w:val="FF0000"/>
        </w:rPr>
        <w:t>Zrinski trg 1</w:t>
      </w:r>
      <w:r w:rsidR="004F7E7E">
        <w:rPr>
          <w:bCs/>
        </w:rPr>
        <w:t>, 48000</w:t>
      </w:r>
      <w:r w:rsidR="004F7E7E" w:rsidRPr="00B124DE">
        <w:rPr>
          <w:bCs/>
        </w:rPr>
        <w:t xml:space="preserve"> </w:t>
      </w:r>
      <w:r w:rsidR="004F7E7E">
        <w:rPr>
          <w:rFonts w:cs="Arial"/>
        </w:rPr>
        <w:t>Koprivnica</w:t>
      </w:r>
      <w:r w:rsidRPr="00827876">
        <w:t>, s naznakom “prilog javnoj raspravi” (prijedlozi i primjedbe koji nisu dostavljeni u roku i nisu čitko napisani ne moraju se uzeti u obzir u pripremi izvješća o javnoj raspravi)</w:t>
      </w:r>
    </w:p>
    <w:p w:rsidR="00F13AD2" w:rsidRPr="00827876" w:rsidRDefault="00555FD6" w:rsidP="00827876">
      <w:pPr>
        <w:numPr>
          <w:ilvl w:val="0"/>
          <w:numId w:val="11"/>
        </w:numPr>
      </w:pPr>
      <w:r>
        <w:rPr>
          <w:rFonts w:cs="Arial"/>
        </w:rPr>
        <w:t>p</w:t>
      </w:r>
      <w:bookmarkStart w:id="0" w:name="_GoBack"/>
      <w:bookmarkEnd w:id="0"/>
      <w:r w:rsidR="00F13AD2">
        <w:rPr>
          <w:rFonts w:cs="Arial"/>
        </w:rPr>
        <w:t>odnositelji trebaju na podnesku navesti adresu za dostavu odgovora.</w:t>
      </w:r>
    </w:p>
    <w:p w:rsidR="009D7E08" w:rsidRPr="00827876" w:rsidRDefault="009D7E08" w:rsidP="00751BA3">
      <w:pPr>
        <w:numPr>
          <w:ilvl w:val="1"/>
          <w:numId w:val="12"/>
        </w:numPr>
        <w:tabs>
          <w:tab w:val="num" w:pos="284"/>
        </w:tabs>
        <w:overflowPunct/>
        <w:autoSpaceDE/>
        <w:autoSpaceDN/>
        <w:adjustRightInd/>
        <w:ind w:left="284" w:right="-2" w:hanging="284"/>
        <w:jc w:val="left"/>
        <w:textAlignment w:val="auto"/>
      </w:pPr>
      <w:r w:rsidRPr="00827876">
        <w:t xml:space="preserve">Javnopravna tijela koja su dala, odnosno trebala dati zahtjeve za izradu predmetnog prostornog plana, u javnoj raspravi sudjeluju davanjem mišljenja o prihvaćanju tih zahtjeva, odnosno mišljenja o primjeni posebnog propisa i/ili dokumenata koji je od utjecaja na prostorni plan. Krajnji rok za dostavu mišljenja javnopravnih tijela je </w:t>
      </w:r>
      <w:r w:rsidR="00336C91">
        <w:rPr>
          <w:b/>
          <w:bCs/>
          <w:color w:val="FF0000"/>
        </w:rPr>
        <w:t>___</w:t>
      </w:r>
      <w:r w:rsidR="00336C91" w:rsidRPr="00AD7DA3">
        <w:rPr>
          <w:rFonts w:cs="Arial"/>
          <w:b/>
          <w:color w:val="FF0000"/>
        </w:rPr>
        <w:t>.</w:t>
      </w:r>
      <w:r w:rsidR="00336C91">
        <w:rPr>
          <w:rFonts w:cs="Arial"/>
          <w:b/>
          <w:color w:val="FF0000"/>
        </w:rPr>
        <w:t>____</w:t>
      </w:r>
      <w:r w:rsidR="00336C91" w:rsidRPr="00AD7DA3">
        <w:rPr>
          <w:rFonts w:cs="Arial"/>
          <w:b/>
          <w:color w:val="FF0000"/>
        </w:rPr>
        <w:t>.</w:t>
      </w:r>
      <w:r w:rsidR="00336C91">
        <w:rPr>
          <w:rFonts w:cs="Arial"/>
          <w:b/>
          <w:color w:val="FF0000"/>
        </w:rPr>
        <w:t>2018</w:t>
      </w:r>
      <w:r w:rsidR="00336C91" w:rsidRPr="00AD7DA3">
        <w:rPr>
          <w:rFonts w:cs="Arial"/>
          <w:b/>
          <w:bCs/>
          <w:color w:val="FF0000"/>
        </w:rPr>
        <w:t>.</w:t>
      </w:r>
    </w:p>
    <w:p w:rsidR="00274A12" w:rsidRPr="00751BA3" w:rsidRDefault="00274A12" w:rsidP="00751BA3">
      <w:pPr>
        <w:overflowPunct/>
        <w:autoSpaceDE/>
        <w:autoSpaceDN/>
        <w:adjustRightInd/>
        <w:ind w:left="284" w:right="-2" w:firstLine="0"/>
        <w:jc w:val="left"/>
        <w:textAlignment w:val="auto"/>
      </w:pPr>
    </w:p>
    <w:p w:rsidR="00684C45" w:rsidRPr="00827876" w:rsidRDefault="00A4033D" w:rsidP="00827876">
      <w:pPr>
        <w:rPr>
          <w:b/>
        </w:rPr>
      </w:pPr>
      <w:r w:rsidRPr="00827876">
        <w:rPr>
          <w:b/>
        </w:rPr>
        <w:t xml:space="preserve">Grafički i tekstualni dijelovi prijedloga </w:t>
      </w:r>
      <w:r w:rsidR="00336C91" w:rsidRPr="00336C91">
        <w:rPr>
          <w:b/>
        </w:rPr>
        <w:t>Urbanističkog plana u</w:t>
      </w:r>
      <w:r w:rsidR="00336C91">
        <w:rPr>
          <w:b/>
        </w:rPr>
        <w:t>ređenja „Pri Sv. Magdaleni I</w:t>
      </w:r>
      <w:r w:rsidR="00336C91" w:rsidRPr="00336C91">
        <w:rPr>
          <w:b/>
        </w:rPr>
        <w:t xml:space="preserve">“ </w:t>
      </w:r>
      <w:r w:rsidR="003F4DC7" w:rsidRPr="00827876">
        <w:rPr>
          <w:b/>
        </w:rPr>
        <w:t xml:space="preserve"> </w:t>
      </w:r>
      <w:r w:rsidRPr="00827876">
        <w:rPr>
          <w:b/>
        </w:rPr>
        <w:t xml:space="preserve">za javnu raspravu objavljeni su na </w:t>
      </w:r>
      <w:r w:rsidR="003F4DC7" w:rsidRPr="00827876">
        <w:rPr>
          <w:b/>
        </w:rPr>
        <w:t xml:space="preserve">web stranicama </w:t>
      </w:r>
      <w:r w:rsidR="00336C91" w:rsidRPr="00336C91">
        <w:rPr>
          <w:b/>
        </w:rPr>
        <w:t xml:space="preserve">Grada Koprivnice </w:t>
      </w:r>
      <w:hyperlink r:id="rId11" w:history="1">
        <w:r w:rsidR="00336C91" w:rsidRPr="00336C91">
          <w:rPr>
            <w:b/>
          </w:rPr>
          <w:t>www.koprivnica.hr</w:t>
        </w:r>
      </w:hyperlink>
      <w:r w:rsidR="00336C91" w:rsidRPr="00336C91">
        <w:rPr>
          <w:b/>
        </w:rPr>
        <w:t>.</w:t>
      </w:r>
    </w:p>
    <w:p w:rsidR="0013676C" w:rsidRDefault="0013676C" w:rsidP="00827876"/>
    <w:p w:rsidR="00487403" w:rsidRDefault="00487403" w:rsidP="00487403">
      <w:pPr>
        <w:ind w:left="5664" w:firstLine="0"/>
      </w:pPr>
    </w:p>
    <w:p w:rsidR="00487403" w:rsidRDefault="00487403" w:rsidP="00487403">
      <w:pPr>
        <w:ind w:left="5664" w:firstLine="0"/>
      </w:pPr>
    </w:p>
    <w:p w:rsidR="00487403" w:rsidRDefault="00487403" w:rsidP="00487403">
      <w:pPr>
        <w:ind w:left="5664" w:firstLine="0"/>
      </w:pPr>
    </w:p>
    <w:p w:rsidR="00487403" w:rsidRDefault="00487403" w:rsidP="00487403">
      <w:pPr>
        <w:ind w:left="5664" w:firstLine="0"/>
      </w:pPr>
    </w:p>
    <w:p w:rsidR="00487403" w:rsidRDefault="00487403" w:rsidP="00487403">
      <w:pPr>
        <w:ind w:left="5664" w:firstLine="0"/>
      </w:pPr>
    </w:p>
    <w:p w:rsidR="00487403" w:rsidRDefault="00487403" w:rsidP="00487403">
      <w:pPr>
        <w:ind w:left="5664" w:firstLine="0"/>
      </w:pPr>
    </w:p>
    <w:p w:rsidR="001503CF" w:rsidRPr="0013676C" w:rsidRDefault="001503CF" w:rsidP="00487403">
      <w:pPr>
        <w:ind w:left="5664" w:firstLine="0"/>
      </w:pPr>
      <w:r w:rsidRPr="0013676C">
        <w:t xml:space="preserve">za izrađivača </w:t>
      </w:r>
      <w:r w:rsidR="00336C91">
        <w:t>UPU</w:t>
      </w:r>
    </w:p>
    <w:p w:rsidR="001503CF" w:rsidRPr="0013676C" w:rsidRDefault="001503CF" w:rsidP="00487403">
      <w:pPr>
        <w:ind w:left="4956" w:firstLine="708"/>
      </w:pPr>
      <w:r w:rsidRPr="0013676C">
        <w:t xml:space="preserve">Vesna Makovec, dipl.ing.arh. </w:t>
      </w:r>
    </w:p>
    <w:sectPr w:rsidR="001503CF" w:rsidRPr="0013676C" w:rsidSect="003F4DC7">
      <w:footerReference w:type="even" r:id="rId12"/>
      <w:footerReference w:type="default" r:id="rId13"/>
      <w:type w:val="oddPage"/>
      <w:pgSz w:w="11907" w:h="16840" w:code="9"/>
      <w:pgMar w:top="567" w:right="1418" w:bottom="567" w:left="1418" w:header="720" w:footer="720" w:gutter="0"/>
      <w:pgNumType w:start="1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65B" w:rsidRDefault="00FA565B" w:rsidP="00827876">
      <w:r>
        <w:separator/>
      </w:r>
    </w:p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</w:endnote>
  <w:endnote w:type="continuationSeparator" w:id="0">
    <w:p w:rsidR="00FA565B" w:rsidRDefault="00FA565B" w:rsidP="00827876">
      <w:r>
        <w:continuationSeparator/>
      </w:r>
    </w:p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HR">
    <w:altName w:val="Arial"/>
    <w:charset w:val="EE"/>
    <w:family w:val="swiss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82" w:rsidRDefault="00636182" w:rsidP="00827876">
    <w:pPr>
      <w:pStyle w:val="Podnoje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636182" w:rsidRDefault="00636182" w:rsidP="00827876">
    <w:pPr>
      <w:pStyle w:val="Podnoje"/>
    </w:pPr>
  </w:p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  <w:p w:rsidR="00636182" w:rsidRDefault="00636182" w:rsidP="0082787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182" w:rsidRDefault="00636182" w:rsidP="00827876">
    <w:pPr>
      <w:pStyle w:val="Podnoje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A565B">
      <w:rPr>
        <w:rStyle w:val="Brojstranice"/>
        <w:noProof/>
      </w:rPr>
      <w:t>1</w:t>
    </w:r>
    <w:r>
      <w:rPr>
        <w:rStyle w:val="Brojstranice"/>
      </w:rPr>
      <w:fldChar w:fldCharType="end"/>
    </w:r>
  </w:p>
  <w:p w:rsidR="00636182" w:rsidRDefault="00636182" w:rsidP="008278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65B" w:rsidRDefault="00FA565B" w:rsidP="00827876">
      <w:r>
        <w:separator/>
      </w:r>
    </w:p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</w:footnote>
  <w:footnote w:type="continuationSeparator" w:id="0">
    <w:p w:rsidR="00FA565B" w:rsidRDefault="00FA565B" w:rsidP="00827876">
      <w:r>
        <w:continuationSeparator/>
      </w:r>
    </w:p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  <w:p w:rsidR="00FA565B" w:rsidRDefault="00FA565B" w:rsidP="0082787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55F"/>
    <w:multiLevelType w:val="hybridMultilevel"/>
    <w:tmpl w:val="A494758C"/>
    <w:lvl w:ilvl="0" w:tplc="1D1E76D0">
      <w:start w:val="1"/>
      <w:numFmt w:val="bullet"/>
      <w:lvlText w:val=""/>
      <w:lvlJc w:val="left"/>
      <w:pPr>
        <w:tabs>
          <w:tab w:val="num" w:pos="1211"/>
        </w:tabs>
        <w:ind w:left="851" w:firstLine="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7B13E6"/>
    <w:multiLevelType w:val="hybridMultilevel"/>
    <w:tmpl w:val="60A06D7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9D4AB644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2324C"/>
    <w:multiLevelType w:val="hybridMultilevel"/>
    <w:tmpl w:val="7138E9B2"/>
    <w:lvl w:ilvl="0" w:tplc="73C83CE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0B32CA3"/>
    <w:multiLevelType w:val="singleLevel"/>
    <w:tmpl w:val="315CDE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4">
    <w:nsid w:val="26507B3D"/>
    <w:multiLevelType w:val="hybridMultilevel"/>
    <w:tmpl w:val="6B5408DC"/>
    <w:lvl w:ilvl="0" w:tplc="F01A9D3A"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Times New Roman" w:eastAsia="Times New Roman" w:hAnsi="Times New Roman" w:cs="Times New Roman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9A78F3"/>
    <w:multiLevelType w:val="hybridMultilevel"/>
    <w:tmpl w:val="BFAEF764"/>
    <w:lvl w:ilvl="0" w:tplc="1D1E76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9C7FCB"/>
    <w:multiLevelType w:val="hybridMultilevel"/>
    <w:tmpl w:val="9620CBCC"/>
    <w:lvl w:ilvl="0" w:tplc="D7847392">
      <w:start w:val="1"/>
      <w:numFmt w:val="bullet"/>
      <w:pStyle w:val="Normal-uvuceno"/>
      <w:lvlText w:val="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1A0019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48854B3A"/>
    <w:multiLevelType w:val="hybridMultilevel"/>
    <w:tmpl w:val="7F5C866C"/>
    <w:lvl w:ilvl="0" w:tplc="FFFFFFFF">
      <w:start w:val="1"/>
      <w:numFmt w:val="decimal"/>
      <w:pStyle w:val="Normalbrojevi"/>
      <w:lvlText w:val="%1."/>
      <w:lvlJc w:val="left"/>
      <w:pPr>
        <w:tabs>
          <w:tab w:val="num" w:pos="828"/>
        </w:tabs>
        <w:ind w:left="8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49515FD5"/>
    <w:multiLevelType w:val="hybridMultilevel"/>
    <w:tmpl w:val="BF500342"/>
    <w:lvl w:ilvl="0" w:tplc="50C4F9CA">
      <w:start w:val="1"/>
      <w:numFmt w:val="bullet"/>
      <w:lvlText w:val=""/>
      <w:lvlJc w:val="left"/>
      <w:pPr>
        <w:tabs>
          <w:tab w:val="num" w:pos="1778"/>
        </w:tabs>
        <w:ind w:left="1418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6C5557"/>
    <w:multiLevelType w:val="hybridMultilevel"/>
    <w:tmpl w:val="19342054"/>
    <w:lvl w:ilvl="0" w:tplc="75D4A39C">
      <w:start w:val="1"/>
      <w:numFmt w:val="bullet"/>
      <w:pStyle w:val="Normaluvuceno"/>
      <w:lvlText w:val=""/>
      <w:lvlJc w:val="left"/>
      <w:pPr>
        <w:tabs>
          <w:tab w:val="num" w:pos="1134"/>
        </w:tabs>
        <w:ind w:left="1361" w:hanging="227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52D167A9"/>
    <w:multiLevelType w:val="hybridMultilevel"/>
    <w:tmpl w:val="60A06D74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9D4AB644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2054EA"/>
    <w:multiLevelType w:val="hybridMultilevel"/>
    <w:tmpl w:val="93DA827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60E2189C"/>
    <w:multiLevelType w:val="hybridMultilevel"/>
    <w:tmpl w:val="AE3E1E4A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815306F"/>
    <w:multiLevelType w:val="hybridMultilevel"/>
    <w:tmpl w:val="9AF64F88"/>
    <w:lvl w:ilvl="0" w:tplc="D6F2B7F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7A9755C2"/>
    <w:multiLevelType w:val="hybridMultilevel"/>
    <w:tmpl w:val="75B05064"/>
    <w:lvl w:ilvl="0" w:tplc="E85A521C">
      <w:start w:val="1"/>
      <w:numFmt w:val="bullet"/>
      <w:pStyle w:val="Normaluvuceno2"/>
      <w:lvlText w:val="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6"/>
  </w:num>
  <w:num w:numId="5">
    <w:abstractNumId w:val="11"/>
  </w:num>
  <w:num w:numId="6">
    <w:abstractNumId w:val="1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5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26"/>
  <w:drawingGridVerticalSpacing w:val="7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4613"/>
    <w:rsid w:val="00002C81"/>
    <w:rsid w:val="000057E0"/>
    <w:rsid w:val="000167B9"/>
    <w:rsid w:val="0002621E"/>
    <w:rsid w:val="0007686A"/>
    <w:rsid w:val="00087BEE"/>
    <w:rsid w:val="00090673"/>
    <w:rsid w:val="00113B45"/>
    <w:rsid w:val="00114613"/>
    <w:rsid w:val="001200DA"/>
    <w:rsid w:val="00120166"/>
    <w:rsid w:val="0013676C"/>
    <w:rsid w:val="00142E9B"/>
    <w:rsid w:val="001503CF"/>
    <w:rsid w:val="001610B3"/>
    <w:rsid w:val="00165535"/>
    <w:rsid w:val="001679E5"/>
    <w:rsid w:val="00182FA6"/>
    <w:rsid w:val="001850CB"/>
    <w:rsid w:val="001B5007"/>
    <w:rsid w:val="001C3259"/>
    <w:rsid w:val="001C58A1"/>
    <w:rsid w:val="001F1F91"/>
    <w:rsid w:val="00212DBF"/>
    <w:rsid w:val="00242BD3"/>
    <w:rsid w:val="00274A12"/>
    <w:rsid w:val="0028470D"/>
    <w:rsid w:val="002D0CB2"/>
    <w:rsid w:val="00304EF7"/>
    <w:rsid w:val="003312AC"/>
    <w:rsid w:val="00336C91"/>
    <w:rsid w:val="00365385"/>
    <w:rsid w:val="003A11E5"/>
    <w:rsid w:val="003A6343"/>
    <w:rsid w:val="003A6961"/>
    <w:rsid w:val="003C0A5F"/>
    <w:rsid w:val="003D4381"/>
    <w:rsid w:val="003D648E"/>
    <w:rsid w:val="003E230A"/>
    <w:rsid w:val="003F4DC7"/>
    <w:rsid w:val="004202B6"/>
    <w:rsid w:val="00437687"/>
    <w:rsid w:val="00437A8D"/>
    <w:rsid w:val="0044796D"/>
    <w:rsid w:val="0045469D"/>
    <w:rsid w:val="00487403"/>
    <w:rsid w:val="004C0171"/>
    <w:rsid w:val="004C35AB"/>
    <w:rsid w:val="004C5DA5"/>
    <w:rsid w:val="004D3D46"/>
    <w:rsid w:val="004E31AB"/>
    <w:rsid w:val="004F7E7E"/>
    <w:rsid w:val="00533695"/>
    <w:rsid w:val="00541CB3"/>
    <w:rsid w:val="00552488"/>
    <w:rsid w:val="00555FD6"/>
    <w:rsid w:val="005967E5"/>
    <w:rsid w:val="00597DCA"/>
    <w:rsid w:val="005E4131"/>
    <w:rsid w:val="005F061A"/>
    <w:rsid w:val="005F2A7C"/>
    <w:rsid w:val="0060445D"/>
    <w:rsid w:val="00636182"/>
    <w:rsid w:val="00650F2B"/>
    <w:rsid w:val="00681223"/>
    <w:rsid w:val="00682209"/>
    <w:rsid w:val="00684C45"/>
    <w:rsid w:val="00696FFA"/>
    <w:rsid w:val="006B34D3"/>
    <w:rsid w:val="006F0D73"/>
    <w:rsid w:val="00722F00"/>
    <w:rsid w:val="00723C4E"/>
    <w:rsid w:val="00744021"/>
    <w:rsid w:val="007446D7"/>
    <w:rsid w:val="00750A0A"/>
    <w:rsid w:val="00751240"/>
    <w:rsid w:val="00751BA3"/>
    <w:rsid w:val="007776F9"/>
    <w:rsid w:val="007A1BFD"/>
    <w:rsid w:val="007A3CA6"/>
    <w:rsid w:val="007C03FA"/>
    <w:rsid w:val="007C1A5A"/>
    <w:rsid w:val="007C6B67"/>
    <w:rsid w:val="007F20B6"/>
    <w:rsid w:val="0082583F"/>
    <w:rsid w:val="00827876"/>
    <w:rsid w:val="008314B6"/>
    <w:rsid w:val="00831FBF"/>
    <w:rsid w:val="00836D6F"/>
    <w:rsid w:val="00846C01"/>
    <w:rsid w:val="00854E70"/>
    <w:rsid w:val="0086258C"/>
    <w:rsid w:val="00877C0E"/>
    <w:rsid w:val="008944C5"/>
    <w:rsid w:val="008A774D"/>
    <w:rsid w:val="008C269A"/>
    <w:rsid w:val="008C5003"/>
    <w:rsid w:val="008E0860"/>
    <w:rsid w:val="0090451B"/>
    <w:rsid w:val="009222A6"/>
    <w:rsid w:val="00955A65"/>
    <w:rsid w:val="00982010"/>
    <w:rsid w:val="00983A60"/>
    <w:rsid w:val="00987185"/>
    <w:rsid w:val="00987A82"/>
    <w:rsid w:val="009B73C5"/>
    <w:rsid w:val="009C4D35"/>
    <w:rsid w:val="009D7E08"/>
    <w:rsid w:val="009F52D6"/>
    <w:rsid w:val="00A00D12"/>
    <w:rsid w:val="00A4033D"/>
    <w:rsid w:val="00A553C1"/>
    <w:rsid w:val="00A60D49"/>
    <w:rsid w:val="00AB04F3"/>
    <w:rsid w:val="00AD12C0"/>
    <w:rsid w:val="00AE096A"/>
    <w:rsid w:val="00AE1AF4"/>
    <w:rsid w:val="00AF4C97"/>
    <w:rsid w:val="00AF61C4"/>
    <w:rsid w:val="00B14F2F"/>
    <w:rsid w:val="00B26221"/>
    <w:rsid w:val="00B30AAC"/>
    <w:rsid w:val="00B33439"/>
    <w:rsid w:val="00B65AB8"/>
    <w:rsid w:val="00B97EAD"/>
    <w:rsid w:val="00BC4FB5"/>
    <w:rsid w:val="00BC64DE"/>
    <w:rsid w:val="00C00A66"/>
    <w:rsid w:val="00C15B8E"/>
    <w:rsid w:val="00C202CD"/>
    <w:rsid w:val="00C25C1E"/>
    <w:rsid w:val="00C45481"/>
    <w:rsid w:val="00C47773"/>
    <w:rsid w:val="00C519B3"/>
    <w:rsid w:val="00C60469"/>
    <w:rsid w:val="00C624D3"/>
    <w:rsid w:val="00C67FC7"/>
    <w:rsid w:val="00C86C46"/>
    <w:rsid w:val="00CA2BAE"/>
    <w:rsid w:val="00CB10C2"/>
    <w:rsid w:val="00CC0EF8"/>
    <w:rsid w:val="00CF0387"/>
    <w:rsid w:val="00CF40E2"/>
    <w:rsid w:val="00D01B4A"/>
    <w:rsid w:val="00D349B6"/>
    <w:rsid w:val="00D4202B"/>
    <w:rsid w:val="00D54388"/>
    <w:rsid w:val="00D641AC"/>
    <w:rsid w:val="00D81B6F"/>
    <w:rsid w:val="00D93249"/>
    <w:rsid w:val="00DB72B3"/>
    <w:rsid w:val="00DC109B"/>
    <w:rsid w:val="00DC1A9B"/>
    <w:rsid w:val="00DD2B41"/>
    <w:rsid w:val="00DE6442"/>
    <w:rsid w:val="00DE6DA2"/>
    <w:rsid w:val="00DF1055"/>
    <w:rsid w:val="00E30EFE"/>
    <w:rsid w:val="00E62199"/>
    <w:rsid w:val="00E70175"/>
    <w:rsid w:val="00E948CF"/>
    <w:rsid w:val="00EA508F"/>
    <w:rsid w:val="00EC4EE9"/>
    <w:rsid w:val="00ED7D90"/>
    <w:rsid w:val="00EF194E"/>
    <w:rsid w:val="00F02E25"/>
    <w:rsid w:val="00F122E9"/>
    <w:rsid w:val="00F13AD2"/>
    <w:rsid w:val="00F15C9B"/>
    <w:rsid w:val="00F2052A"/>
    <w:rsid w:val="00F21BB7"/>
    <w:rsid w:val="00F302AA"/>
    <w:rsid w:val="00F55B55"/>
    <w:rsid w:val="00F67EB7"/>
    <w:rsid w:val="00F86727"/>
    <w:rsid w:val="00F86C83"/>
    <w:rsid w:val="00FA565B"/>
    <w:rsid w:val="00FE0910"/>
    <w:rsid w:val="00F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827876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Arial" w:hAnsi="Arial"/>
    </w:rPr>
  </w:style>
  <w:style w:type="paragraph" w:styleId="Naslov1">
    <w:name w:val="heading 1"/>
    <w:basedOn w:val="Normal"/>
    <w:next w:val="Normal"/>
    <w:qFormat/>
    <w:rsid w:val="0011461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98201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11461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customStyle="1" w:styleId="Podnaslov1">
    <w:name w:val="Podnaslov1"/>
    <w:basedOn w:val="Normal"/>
    <w:rsid w:val="00114613"/>
    <w:pPr>
      <w:keepNext/>
      <w:spacing w:before="240" w:after="240"/>
      <w:ind w:left="567" w:firstLine="0"/>
    </w:pPr>
    <w:rPr>
      <w:b/>
      <w:sz w:val="18"/>
    </w:rPr>
  </w:style>
  <w:style w:type="paragraph" w:customStyle="1" w:styleId="tablica">
    <w:name w:val="tablica"/>
    <w:basedOn w:val="Podnoje"/>
    <w:link w:val="tablicaChar"/>
    <w:rsid w:val="00114613"/>
    <w:pPr>
      <w:tabs>
        <w:tab w:val="clear" w:pos="4536"/>
        <w:tab w:val="clear" w:pos="9072"/>
      </w:tabs>
      <w:ind w:firstLine="0"/>
    </w:pPr>
    <w:rPr>
      <w:sz w:val="18"/>
    </w:rPr>
  </w:style>
  <w:style w:type="paragraph" w:customStyle="1" w:styleId="Normal-uvuceno">
    <w:name w:val="Normal-uvuceno"/>
    <w:basedOn w:val="Normal"/>
    <w:link w:val="Normal-uvucenoChar1"/>
    <w:rsid w:val="00114613"/>
    <w:pPr>
      <w:numPr>
        <w:numId w:val="1"/>
      </w:numPr>
    </w:pPr>
  </w:style>
  <w:style w:type="paragraph" w:customStyle="1" w:styleId="Normalbrojevi">
    <w:name w:val="Normal_brojevi"/>
    <w:basedOn w:val="Normal"/>
    <w:rsid w:val="00114613"/>
    <w:pPr>
      <w:numPr>
        <w:numId w:val="2"/>
      </w:numPr>
    </w:pPr>
  </w:style>
  <w:style w:type="character" w:customStyle="1" w:styleId="tablicaChar">
    <w:name w:val="tablica Char"/>
    <w:link w:val="tablica"/>
    <w:rsid w:val="00114613"/>
    <w:rPr>
      <w:rFonts w:ascii="Arial" w:hAnsi="Arial"/>
      <w:sz w:val="18"/>
      <w:szCs w:val="24"/>
      <w:lang w:val="hr-HR" w:eastAsia="hr-HR" w:bidi="ar-SA"/>
    </w:rPr>
  </w:style>
  <w:style w:type="paragraph" w:styleId="Podnoje">
    <w:name w:val="footer"/>
    <w:basedOn w:val="Normal"/>
    <w:rsid w:val="00114613"/>
    <w:pPr>
      <w:tabs>
        <w:tab w:val="center" w:pos="4536"/>
        <w:tab w:val="right" w:pos="9072"/>
      </w:tabs>
    </w:pPr>
  </w:style>
  <w:style w:type="paragraph" w:styleId="Zaglavlje">
    <w:name w:val="header"/>
    <w:basedOn w:val="Normal"/>
    <w:rsid w:val="00114613"/>
    <w:pPr>
      <w:tabs>
        <w:tab w:val="center" w:pos="4536"/>
        <w:tab w:val="right" w:pos="9072"/>
      </w:tabs>
      <w:ind w:firstLine="0"/>
    </w:pPr>
    <w:rPr>
      <w:sz w:val="18"/>
    </w:rPr>
  </w:style>
  <w:style w:type="paragraph" w:styleId="Opisslike">
    <w:name w:val="caption"/>
    <w:basedOn w:val="Normal"/>
    <w:next w:val="Normal"/>
    <w:qFormat/>
    <w:rsid w:val="001503CF"/>
    <w:pPr>
      <w:spacing w:before="240" w:after="360"/>
    </w:pPr>
    <w:rPr>
      <w:b/>
      <w:bCs/>
    </w:rPr>
  </w:style>
  <w:style w:type="table" w:styleId="Reetkatablice">
    <w:name w:val="Table Grid"/>
    <w:basedOn w:val="Obinatablica"/>
    <w:rsid w:val="00EF194E"/>
    <w:pPr>
      <w:overflowPunct w:val="0"/>
      <w:autoSpaceDE w:val="0"/>
      <w:autoSpaceDN w:val="0"/>
      <w:adjustRightInd w:val="0"/>
      <w:ind w:firstLine="567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-uvucenoChar1">
    <w:name w:val="Normal-uvuceno Char1"/>
    <w:link w:val="Normal-uvuceno"/>
    <w:rsid w:val="00EF194E"/>
    <w:rPr>
      <w:rFonts w:ascii="Arial" w:hAnsi="Arial"/>
      <w:szCs w:val="24"/>
      <w:lang w:val="hr-HR" w:eastAsia="hr-HR" w:bidi="ar-SA"/>
    </w:rPr>
  </w:style>
  <w:style w:type="character" w:styleId="Brojstranice">
    <w:name w:val="page number"/>
    <w:basedOn w:val="Zadanifontodlomka"/>
    <w:rsid w:val="00C202CD"/>
  </w:style>
  <w:style w:type="paragraph" w:styleId="Uvuenotijeloteksta">
    <w:name w:val="Body Text Indent"/>
    <w:basedOn w:val="Normal"/>
    <w:rsid w:val="007C03FA"/>
  </w:style>
  <w:style w:type="paragraph" w:customStyle="1" w:styleId="Normal-uvuceno2">
    <w:name w:val="Normal-uvuceno2"/>
    <w:basedOn w:val="Normal-uvuceno"/>
    <w:link w:val="Normal-uvuceno2Char"/>
    <w:rsid w:val="00087BEE"/>
    <w:pPr>
      <w:numPr>
        <w:numId w:val="3"/>
      </w:numPr>
    </w:pPr>
  </w:style>
  <w:style w:type="character" w:customStyle="1" w:styleId="Normal-uvuceno2Char">
    <w:name w:val="Normal-uvuceno2 Char"/>
    <w:basedOn w:val="Normal-uvucenoChar1"/>
    <w:link w:val="Normal-uvuceno2"/>
    <w:rsid w:val="00087BEE"/>
    <w:rPr>
      <w:rFonts w:ascii="Arial" w:hAnsi="Arial"/>
      <w:szCs w:val="24"/>
      <w:lang w:val="hr-HR" w:eastAsia="hr-HR" w:bidi="ar-SA"/>
    </w:rPr>
  </w:style>
  <w:style w:type="character" w:customStyle="1" w:styleId="TitleChar">
    <w:name w:val="Title Char"/>
    <w:rsid w:val="007C6B67"/>
    <w:rPr>
      <w:rFonts w:ascii="Arial" w:hAnsi="Arial" w:cs="Arial"/>
      <w:b/>
      <w:bCs/>
      <w:kern w:val="28"/>
      <w:sz w:val="32"/>
      <w:szCs w:val="32"/>
      <w:lang w:val="hr-HR" w:eastAsia="hr-HR" w:bidi="ar-SA"/>
    </w:rPr>
  </w:style>
  <w:style w:type="character" w:customStyle="1" w:styleId="NormaluvuenoChar">
    <w:name w:val="Normal_uvučeno Char"/>
    <w:link w:val="Normaluvueno"/>
    <w:rsid w:val="00744021"/>
    <w:rPr>
      <w:rFonts w:ascii="Arial" w:hAnsi="Arial"/>
    </w:rPr>
  </w:style>
  <w:style w:type="paragraph" w:customStyle="1" w:styleId="Normaluvueno2">
    <w:name w:val="Normal_uvučeno_2"/>
    <w:basedOn w:val="Normal"/>
    <w:rsid w:val="00744021"/>
    <w:pPr>
      <w:ind w:firstLine="0"/>
    </w:pPr>
  </w:style>
  <w:style w:type="paragraph" w:customStyle="1" w:styleId="Normaluvueno">
    <w:name w:val="Normal_uvučeno"/>
    <w:basedOn w:val="Normal"/>
    <w:link w:val="NormaluvuenoChar"/>
    <w:rsid w:val="00744021"/>
    <w:pPr>
      <w:ind w:firstLine="0"/>
    </w:pPr>
  </w:style>
  <w:style w:type="paragraph" w:styleId="Tijeloteksta">
    <w:name w:val="Body Text"/>
    <w:basedOn w:val="Normal"/>
    <w:link w:val="TijelotekstaChar"/>
    <w:rsid w:val="009D7E08"/>
    <w:pPr>
      <w:spacing w:after="120"/>
    </w:pPr>
  </w:style>
  <w:style w:type="character" w:customStyle="1" w:styleId="TijelotekstaChar">
    <w:name w:val="Tijelo teksta Char"/>
    <w:link w:val="Tijeloteksta"/>
    <w:rsid w:val="009D7E08"/>
    <w:rPr>
      <w:rFonts w:ascii="Arial" w:hAnsi="Arial"/>
      <w:szCs w:val="24"/>
    </w:rPr>
  </w:style>
  <w:style w:type="paragraph" w:customStyle="1" w:styleId="StyleBoldCenteredFirstline0cm">
    <w:name w:val="Style Bold Centered First line:  0 cm"/>
    <w:basedOn w:val="Normal"/>
    <w:rsid w:val="00982010"/>
    <w:pPr>
      <w:ind w:firstLine="0"/>
      <w:jc w:val="center"/>
    </w:pPr>
    <w:rPr>
      <w:b/>
      <w:bCs/>
      <w:sz w:val="24"/>
    </w:rPr>
  </w:style>
  <w:style w:type="paragraph" w:customStyle="1" w:styleId="Normaluvuceno">
    <w:name w:val="Normal_uvuceno"/>
    <w:basedOn w:val="Normal"/>
    <w:link w:val="NormaluvucenoCharChar"/>
    <w:rsid w:val="00982010"/>
    <w:pPr>
      <w:widowControl w:val="0"/>
      <w:numPr>
        <w:numId w:val="16"/>
      </w:numPr>
      <w:tabs>
        <w:tab w:val="left" w:pos="709"/>
      </w:tabs>
      <w:overflowPunct/>
      <w:autoSpaceDE/>
      <w:autoSpaceDN/>
      <w:adjustRightInd/>
      <w:textAlignment w:val="auto"/>
    </w:pPr>
    <w:rPr>
      <w:rFonts w:ascii="Arial HR" w:hAnsi="Arial HR"/>
      <w:snapToGrid w:val="0"/>
      <w:lang w:eastAsia="en-US"/>
    </w:rPr>
  </w:style>
  <w:style w:type="paragraph" w:customStyle="1" w:styleId="Normaluvuceno2">
    <w:name w:val="Normal_uvuceno2"/>
    <w:basedOn w:val="Normaluvuceno"/>
    <w:rsid w:val="00982010"/>
    <w:pPr>
      <w:numPr>
        <w:numId w:val="15"/>
      </w:numPr>
      <w:tabs>
        <w:tab w:val="clear" w:pos="709"/>
        <w:tab w:val="clear" w:pos="2061"/>
        <w:tab w:val="left" w:pos="567"/>
        <w:tab w:val="num" w:pos="828"/>
      </w:tabs>
      <w:ind w:left="828"/>
    </w:pPr>
  </w:style>
  <w:style w:type="character" w:customStyle="1" w:styleId="NormaluvucenoCharChar">
    <w:name w:val="Normal_uvuceno Char Char"/>
    <w:link w:val="Normaluvuceno"/>
    <w:rsid w:val="00982010"/>
    <w:rPr>
      <w:rFonts w:ascii="Arial HR" w:hAnsi="Arial HR"/>
      <w:snapToGrid w:val="0"/>
      <w:lang w:eastAsia="en-US"/>
    </w:rPr>
  </w:style>
  <w:style w:type="character" w:customStyle="1" w:styleId="Naslov2Char">
    <w:name w:val="Naslov 2 Char"/>
    <w:link w:val="Naslov2"/>
    <w:semiHidden/>
    <w:rsid w:val="009820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iperveza">
    <w:name w:val="Hyperlink"/>
    <w:rsid w:val="005F2A7C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15C9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privnica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koprivnic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F914B-B149-4A88-8BBE-AF9941F77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710</Words>
  <Characters>4050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URBIA</Company>
  <LinksUpToDate>false</LinksUpToDate>
  <CharactersWithSpaces>4751</CharactersWithSpaces>
  <SharedDoc>false</SharedDoc>
  <HLinks>
    <vt:vector size="12" baseType="variant">
      <vt:variant>
        <vt:i4>7667772</vt:i4>
      </vt:variant>
      <vt:variant>
        <vt:i4>3</vt:i4>
      </vt:variant>
      <vt:variant>
        <vt:i4>0</vt:i4>
      </vt:variant>
      <vt:variant>
        <vt:i4>5</vt:i4>
      </vt:variant>
      <vt:variant>
        <vt:lpwstr>http://www.kneginec.hr/</vt:lpwstr>
      </vt:variant>
      <vt:variant>
        <vt:lpwstr/>
      </vt:variant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http://www.kneginec.hr/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Makovec</dc:creator>
  <cp:lastModifiedBy>Blazenka Balent</cp:lastModifiedBy>
  <cp:revision>5</cp:revision>
  <cp:lastPrinted>2018-06-15T09:42:00Z</cp:lastPrinted>
  <dcterms:created xsi:type="dcterms:W3CDTF">2018-06-15T09:15:00Z</dcterms:created>
  <dcterms:modified xsi:type="dcterms:W3CDTF">2018-06-15T09:45:00Z</dcterms:modified>
</cp:coreProperties>
</file>