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597F" w14:textId="565DB8B5" w:rsidR="00301E7F" w:rsidRPr="007E1FCA" w:rsidRDefault="008054BD" w:rsidP="007938B3">
      <w:pPr>
        <w:pStyle w:val="Naslov2"/>
        <w:jc w:val="both"/>
        <w:rPr>
          <w:b w:val="0"/>
          <w:sz w:val="24"/>
          <w:szCs w:val="24"/>
        </w:rPr>
      </w:pPr>
      <w:bookmarkStart w:id="0" w:name="_GoBack"/>
      <w:bookmarkEnd w:id="0"/>
      <w:r w:rsidRPr="00120565">
        <w:rPr>
          <w:b w:val="0"/>
          <w:sz w:val="24"/>
          <w:szCs w:val="24"/>
        </w:rPr>
        <w:t>Na temelju članka 15. stavk</w:t>
      </w:r>
      <w:r w:rsidR="008B3428" w:rsidRPr="00120565">
        <w:rPr>
          <w:b w:val="0"/>
          <w:sz w:val="24"/>
          <w:szCs w:val="24"/>
        </w:rPr>
        <w:t>a</w:t>
      </w:r>
      <w:r w:rsidRPr="00120565">
        <w:rPr>
          <w:b w:val="0"/>
          <w:sz w:val="24"/>
          <w:szCs w:val="24"/>
        </w:rPr>
        <w:t xml:space="preserve"> 2. Zakona o javnoj nabavi («Narodne novine» broj 120/16) i članka 40. Statuta Grada Koprivnice («Glasnik Grada Koprivnice» broj 4/09, 1/12, 1/13 i 3/13 - pročišćeni tekst</w:t>
      </w:r>
      <w:r w:rsidR="00571EA2">
        <w:rPr>
          <w:b w:val="0"/>
          <w:sz w:val="24"/>
          <w:szCs w:val="24"/>
        </w:rPr>
        <w:t xml:space="preserve"> i 1/18</w:t>
      </w:r>
      <w:r w:rsidRPr="00120565">
        <w:rPr>
          <w:b w:val="0"/>
          <w:sz w:val="24"/>
          <w:szCs w:val="24"/>
        </w:rPr>
        <w:t xml:space="preserve">) Gradsko vijeće Grada Koprivnice na  </w:t>
      </w:r>
      <w:r w:rsidR="00BF721C">
        <w:rPr>
          <w:b w:val="0"/>
          <w:sz w:val="24"/>
          <w:szCs w:val="24"/>
        </w:rPr>
        <w:t xml:space="preserve">____ </w:t>
      </w:r>
      <w:r w:rsidRPr="00120565">
        <w:rPr>
          <w:b w:val="0"/>
          <w:sz w:val="24"/>
          <w:szCs w:val="24"/>
        </w:rPr>
        <w:t>sjednici održanoj dana _______ 201</w:t>
      </w:r>
      <w:r w:rsidR="008B3428" w:rsidRPr="00120565">
        <w:rPr>
          <w:b w:val="0"/>
          <w:sz w:val="24"/>
          <w:szCs w:val="24"/>
        </w:rPr>
        <w:t>8</w:t>
      </w:r>
      <w:r w:rsidRPr="00120565">
        <w:rPr>
          <w:b w:val="0"/>
          <w:sz w:val="24"/>
          <w:szCs w:val="24"/>
        </w:rPr>
        <w:t>. godine, donijelo je</w:t>
      </w:r>
      <w:r w:rsidRPr="00120565" w:rsidDel="008054BD">
        <w:rPr>
          <w:b w:val="0"/>
          <w:sz w:val="24"/>
          <w:szCs w:val="24"/>
        </w:rPr>
        <w:t xml:space="preserve"> </w:t>
      </w:r>
    </w:p>
    <w:p w14:paraId="63C92236" w14:textId="40AE5410" w:rsidR="008570A1" w:rsidRPr="00120565" w:rsidRDefault="00474ECF" w:rsidP="007C0520">
      <w:pPr>
        <w:pStyle w:val="Naslov2"/>
        <w:spacing w:before="0" w:beforeAutospacing="0" w:after="0" w:afterAutospacing="0"/>
        <w:jc w:val="center"/>
        <w:rPr>
          <w:sz w:val="24"/>
          <w:szCs w:val="24"/>
        </w:rPr>
      </w:pPr>
      <w:r w:rsidRPr="00120565">
        <w:rPr>
          <w:sz w:val="24"/>
          <w:szCs w:val="24"/>
        </w:rPr>
        <w:t>ODLUK</w:t>
      </w:r>
      <w:r w:rsidR="00571EA2">
        <w:rPr>
          <w:sz w:val="24"/>
          <w:szCs w:val="24"/>
        </w:rPr>
        <w:t>U</w:t>
      </w:r>
    </w:p>
    <w:p w14:paraId="5C45BBF5" w14:textId="55B7C328" w:rsidR="00301E7F" w:rsidRPr="00120565" w:rsidRDefault="008570A1" w:rsidP="003A4124">
      <w:pPr>
        <w:spacing w:after="0"/>
        <w:jc w:val="center"/>
        <w:rPr>
          <w:rFonts w:ascii="Times New Roman" w:hAnsi="Times New Roman" w:cs="Times New Roman"/>
          <w:b/>
          <w:color w:val="FF0000"/>
          <w:sz w:val="24"/>
          <w:szCs w:val="24"/>
        </w:rPr>
      </w:pPr>
      <w:r w:rsidRPr="00120565">
        <w:rPr>
          <w:rFonts w:ascii="Times New Roman" w:hAnsi="Times New Roman" w:cs="Times New Roman"/>
          <w:b/>
          <w:sz w:val="24"/>
          <w:szCs w:val="24"/>
        </w:rPr>
        <w:t>o prov</w:t>
      </w:r>
      <w:r w:rsidR="008B3428" w:rsidRPr="00120565">
        <w:rPr>
          <w:rFonts w:ascii="Times New Roman" w:hAnsi="Times New Roman" w:cs="Times New Roman"/>
          <w:b/>
          <w:sz w:val="24"/>
          <w:szCs w:val="24"/>
        </w:rPr>
        <w:t>edbi</w:t>
      </w:r>
      <w:r w:rsidRPr="00120565">
        <w:rPr>
          <w:rFonts w:ascii="Times New Roman" w:hAnsi="Times New Roman" w:cs="Times New Roman"/>
          <w:b/>
          <w:sz w:val="24"/>
          <w:szCs w:val="24"/>
        </w:rPr>
        <w:t xml:space="preserve"> postup</w:t>
      </w:r>
      <w:r w:rsidR="008B3428" w:rsidRPr="00120565">
        <w:rPr>
          <w:rFonts w:ascii="Times New Roman" w:hAnsi="Times New Roman" w:cs="Times New Roman"/>
          <w:b/>
          <w:sz w:val="24"/>
          <w:szCs w:val="24"/>
        </w:rPr>
        <w:t>a</w:t>
      </w:r>
      <w:r w:rsidRPr="00120565">
        <w:rPr>
          <w:rFonts w:ascii="Times New Roman" w:hAnsi="Times New Roman" w:cs="Times New Roman"/>
          <w:b/>
          <w:sz w:val="24"/>
          <w:szCs w:val="24"/>
        </w:rPr>
        <w:t xml:space="preserve">ka jednostavne nabave </w:t>
      </w:r>
    </w:p>
    <w:p w14:paraId="7A0A99F9" w14:textId="77777777" w:rsidR="00301E7F" w:rsidRPr="00120565" w:rsidRDefault="00301E7F" w:rsidP="007E1FCA">
      <w:pPr>
        <w:spacing w:after="0"/>
        <w:rPr>
          <w:rFonts w:ascii="Times New Roman" w:hAnsi="Times New Roman" w:cs="Times New Roman"/>
          <w:sz w:val="24"/>
          <w:szCs w:val="24"/>
        </w:rPr>
      </w:pPr>
    </w:p>
    <w:p w14:paraId="239666D8" w14:textId="5EB7EB81" w:rsidR="007C0520" w:rsidRPr="00120565" w:rsidRDefault="00CE706B" w:rsidP="007C0520">
      <w:pPr>
        <w:rPr>
          <w:rFonts w:ascii="Times New Roman" w:hAnsi="Times New Roman" w:cs="Times New Roman"/>
          <w:b/>
          <w:sz w:val="24"/>
          <w:szCs w:val="24"/>
        </w:rPr>
      </w:pPr>
      <w:r w:rsidRPr="00120565">
        <w:rPr>
          <w:rFonts w:ascii="Times New Roman" w:hAnsi="Times New Roman" w:cs="Times New Roman"/>
          <w:b/>
          <w:sz w:val="24"/>
          <w:szCs w:val="24"/>
        </w:rPr>
        <w:t xml:space="preserve">I. </w:t>
      </w:r>
      <w:r w:rsidR="007C0520" w:rsidRPr="00120565">
        <w:rPr>
          <w:rFonts w:ascii="Times New Roman" w:hAnsi="Times New Roman" w:cs="Times New Roman"/>
          <w:b/>
          <w:sz w:val="24"/>
          <w:szCs w:val="24"/>
        </w:rPr>
        <w:t>OPĆ</w:t>
      </w:r>
      <w:r w:rsidR="003B3EDA">
        <w:rPr>
          <w:rFonts w:ascii="Times New Roman" w:hAnsi="Times New Roman" w:cs="Times New Roman"/>
          <w:b/>
          <w:sz w:val="24"/>
          <w:szCs w:val="24"/>
        </w:rPr>
        <w:t>E</w:t>
      </w:r>
      <w:r w:rsidR="007C0520" w:rsidRPr="00120565">
        <w:rPr>
          <w:rFonts w:ascii="Times New Roman" w:hAnsi="Times New Roman" w:cs="Times New Roman"/>
          <w:b/>
          <w:sz w:val="24"/>
          <w:szCs w:val="24"/>
        </w:rPr>
        <w:t xml:space="preserve"> ODREDB</w:t>
      </w:r>
      <w:r w:rsidR="003B3EDA">
        <w:rPr>
          <w:rFonts w:ascii="Times New Roman" w:hAnsi="Times New Roman" w:cs="Times New Roman"/>
          <w:b/>
          <w:sz w:val="24"/>
          <w:szCs w:val="24"/>
        </w:rPr>
        <w:t>E</w:t>
      </w:r>
    </w:p>
    <w:p w14:paraId="5BF43BBE" w14:textId="77777777" w:rsidR="008570A1" w:rsidRPr="00120565" w:rsidRDefault="008570A1" w:rsidP="00D352DB">
      <w:pPr>
        <w:pStyle w:val="Naslov2"/>
        <w:jc w:val="center"/>
        <w:rPr>
          <w:sz w:val="24"/>
          <w:szCs w:val="24"/>
        </w:rPr>
      </w:pPr>
      <w:r w:rsidRPr="00120565">
        <w:rPr>
          <w:sz w:val="24"/>
          <w:szCs w:val="24"/>
        </w:rPr>
        <w:t>Članak 1.</w:t>
      </w:r>
    </w:p>
    <w:p w14:paraId="43A4C89B" w14:textId="5782DFF6" w:rsidR="008054BD" w:rsidRPr="00120565" w:rsidRDefault="008054BD" w:rsidP="003A4124">
      <w:pPr>
        <w:pStyle w:val="Naslov2"/>
        <w:spacing w:before="0" w:beforeAutospacing="0" w:after="0" w:afterAutospacing="0"/>
        <w:ind w:firstLine="708"/>
        <w:jc w:val="both"/>
        <w:rPr>
          <w:rFonts w:eastAsiaTheme="minorHAnsi"/>
          <w:b w:val="0"/>
          <w:bCs w:val="0"/>
          <w:sz w:val="24"/>
          <w:szCs w:val="24"/>
          <w:lang w:eastAsia="en-US"/>
        </w:rPr>
      </w:pPr>
      <w:r w:rsidRPr="00120565">
        <w:rPr>
          <w:rFonts w:eastAsiaTheme="minorHAnsi"/>
          <w:b w:val="0"/>
          <w:bCs w:val="0"/>
          <w:sz w:val="24"/>
          <w:szCs w:val="24"/>
          <w:lang w:eastAsia="en-US"/>
        </w:rPr>
        <w:t>Ov</w:t>
      </w:r>
      <w:r w:rsidR="003B3EDA">
        <w:rPr>
          <w:rFonts w:eastAsiaTheme="minorHAnsi"/>
          <w:b w:val="0"/>
          <w:bCs w:val="0"/>
          <w:sz w:val="24"/>
          <w:szCs w:val="24"/>
          <w:lang w:eastAsia="en-US"/>
        </w:rPr>
        <w:t>o</w:t>
      </w:r>
      <w:r w:rsidRPr="00120565">
        <w:rPr>
          <w:rFonts w:eastAsiaTheme="minorHAnsi"/>
          <w:b w:val="0"/>
          <w:bCs w:val="0"/>
          <w:sz w:val="24"/>
          <w:szCs w:val="24"/>
          <w:lang w:eastAsia="en-US"/>
        </w:rPr>
        <w:t xml:space="preserve">m </w:t>
      </w:r>
      <w:r w:rsidR="00474ECF" w:rsidRPr="00120565">
        <w:rPr>
          <w:rFonts w:eastAsiaTheme="minorHAnsi"/>
          <w:b w:val="0"/>
          <w:bCs w:val="0"/>
          <w:sz w:val="24"/>
          <w:szCs w:val="24"/>
          <w:lang w:eastAsia="en-US"/>
        </w:rPr>
        <w:t>Odluk</w:t>
      </w:r>
      <w:r w:rsidRPr="00120565">
        <w:rPr>
          <w:rFonts w:eastAsiaTheme="minorHAnsi"/>
          <w:b w:val="0"/>
          <w:bCs w:val="0"/>
          <w:sz w:val="24"/>
          <w:szCs w:val="24"/>
          <w:lang w:eastAsia="en-US"/>
        </w:rPr>
        <w:t>om o prov</w:t>
      </w:r>
      <w:r w:rsidR="008B3428" w:rsidRPr="00120565">
        <w:rPr>
          <w:rFonts w:eastAsiaTheme="minorHAnsi"/>
          <w:b w:val="0"/>
          <w:bCs w:val="0"/>
          <w:sz w:val="24"/>
          <w:szCs w:val="24"/>
          <w:lang w:eastAsia="en-US"/>
        </w:rPr>
        <w:t>edbi</w:t>
      </w:r>
      <w:r w:rsidRPr="00120565">
        <w:rPr>
          <w:rFonts w:eastAsiaTheme="minorHAnsi"/>
          <w:b w:val="0"/>
          <w:bCs w:val="0"/>
          <w:sz w:val="24"/>
          <w:szCs w:val="24"/>
          <w:lang w:eastAsia="en-US"/>
        </w:rPr>
        <w:t xml:space="preserve"> postupaka jednostavne nabave (u daljnjem tekstu: </w:t>
      </w:r>
      <w:r w:rsidR="008B3428" w:rsidRPr="00120565">
        <w:rPr>
          <w:rFonts w:eastAsiaTheme="minorHAnsi"/>
          <w:b w:val="0"/>
          <w:bCs w:val="0"/>
          <w:sz w:val="24"/>
          <w:szCs w:val="24"/>
          <w:lang w:eastAsia="en-US"/>
        </w:rPr>
        <w:t>„</w:t>
      </w:r>
      <w:r w:rsidR="00474ECF" w:rsidRPr="00120565">
        <w:rPr>
          <w:rFonts w:eastAsiaTheme="minorHAnsi"/>
          <w:b w:val="0"/>
          <w:bCs w:val="0"/>
          <w:sz w:val="24"/>
          <w:szCs w:val="24"/>
          <w:lang w:eastAsia="en-US"/>
        </w:rPr>
        <w:t>Odluka</w:t>
      </w:r>
      <w:r w:rsidR="008B3428" w:rsidRPr="00120565">
        <w:rPr>
          <w:rFonts w:eastAsiaTheme="minorHAnsi"/>
          <w:b w:val="0"/>
          <w:bCs w:val="0"/>
          <w:sz w:val="24"/>
          <w:szCs w:val="24"/>
          <w:lang w:eastAsia="en-US"/>
        </w:rPr>
        <w:t>“</w:t>
      </w:r>
      <w:r w:rsidRPr="00120565">
        <w:rPr>
          <w:rFonts w:eastAsiaTheme="minorHAnsi"/>
          <w:b w:val="0"/>
          <w:bCs w:val="0"/>
          <w:sz w:val="24"/>
          <w:szCs w:val="24"/>
          <w:lang w:eastAsia="en-US"/>
        </w:rPr>
        <w:t xml:space="preserve">) uređuju se </w:t>
      </w:r>
      <w:r w:rsidR="003A4124" w:rsidRPr="00120565">
        <w:rPr>
          <w:rFonts w:eastAsiaTheme="minorHAnsi"/>
          <w:b w:val="0"/>
          <w:bCs w:val="0"/>
          <w:sz w:val="24"/>
          <w:szCs w:val="24"/>
          <w:lang w:eastAsia="en-US"/>
        </w:rPr>
        <w:t>postupci, pravila</w:t>
      </w:r>
      <w:r w:rsidRPr="00120565">
        <w:rPr>
          <w:rFonts w:eastAsiaTheme="minorHAnsi"/>
          <w:b w:val="0"/>
          <w:bCs w:val="0"/>
          <w:sz w:val="24"/>
          <w:szCs w:val="24"/>
          <w:lang w:eastAsia="en-US"/>
        </w:rPr>
        <w:t xml:space="preserve"> i uvjeti </w:t>
      </w:r>
      <w:r w:rsidR="003A4124" w:rsidRPr="00120565">
        <w:rPr>
          <w:rFonts w:eastAsiaTheme="minorHAnsi"/>
          <w:b w:val="0"/>
          <w:bCs w:val="0"/>
          <w:sz w:val="24"/>
          <w:szCs w:val="24"/>
          <w:lang w:eastAsia="en-US"/>
        </w:rPr>
        <w:t>za nabavu robe i usluga  čija je procijenjena vrijednost bez poreza na dodanu vrijednost (PDV) manja od 200.000,00 kuna te nabavu radova čija je procijenjena vrijednost bez poreza na dodanu vrijednost (PDV) manja od 500.000,00 kuna</w:t>
      </w:r>
      <w:r w:rsidR="003B3EDA" w:rsidRPr="003B3EDA">
        <w:rPr>
          <w:rFonts w:eastAsiaTheme="minorHAnsi"/>
          <w:b w:val="0"/>
          <w:bCs w:val="0"/>
          <w:sz w:val="24"/>
          <w:szCs w:val="24"/>
          <w:lang w:eastAsia="en-US"/>
        </w:rPr>
        <w:t xml:space="preserve"> </w:t>
      </w:r>
      <w:r w:rsidR="003B3EDA" w:rsidRPr="00120565">
        <w:rPr>
          <w:rFonts w:eastAsiaTheme="minorHAnsi"/>
          <w:b w:val="0"/>
          <w:bCs w:val="0"/>
          <w:sz w:val="24"/>
          <w:szCs w:val="24"/>
          <w:lang w:eastAsia="en-US"/>
        </w:rPr>
        <w:t>u upravnim tijelima Grada Koprivnice</w:t>
      </w:r>
      <w:r w:rsidR="003A4124" w:rsidRPr="00120565">
        <w:rPr>
          <w:rFonts w:eastAsiaTheme="minorHAnsi"/>
          <w:b w:val="0"/>
          <w:bCs w:val="0"/>
          <w:sz w:val="24"/>
          <w:szCs w:val="24"/>
          <w:lang w:eastAsia="en-US"/>
        </w:rPr>
        <w:t xml:space="preserve"> (u daljnjem tekstu: „jednostavna nabava“) na koju se ne primjenjuje Zakon o javnoj nabavi (u daljnjem tekstu: „ZJN“). </w:t>
      </w:r>
    </w:p>
    <w:p w14:paraId="4EF5268D" w14:textId="0C6BF1FE" w:rsidR="00CE706B" w:rsidRPr="00120565" w:rsidRDefault="003A4124">
      <w:pPr>
        <w:pStyle w:val="Naslov2"/>
        <w:spacing w:before="0" w:beforeAutospacing="0" w:after="0" w:afterAutospacing="0"/>
        <w:ind w:firstLine="708"/>
        <w:jc w:val="both"/>
        <w:rPr>
          <w:b w:val="0"/>
          <w:sz w:val="24"/>
          <w:szCs w:val="24"/>
        </w:rPr>
      </w:pPr>
      <w:r w:rsidRPr="00120565">
        <w:rPr>
          <w:rFonts w:eastAsiaTheme="minorHAnsi"/>
          <w:b w:val="0"/>
          <w:bCs w:val="0"/>
          <w:sz w:val="24"/>
          <w:szCs w:val="24"/>
          <w:lang w:eastAsia="en-US"/>
        </w:rPr>
        <w:t xml:space="preserve">U provedbi postupaka jednostavne nabave, osim </w:t>
      </w:r>
      <w:r w:rsidR="00CE706B" w:rsidRPr="00120565">
        <w:rPr>
          <w:rFonts w:eastAsiaTheme="minorHAnsi"/>
          <w:b w:val="0"/>
          <w:bCs w:val="0"/>
          <w:sz w:val="24"/>
          <w:szCs w:val="24"/>
          <w:lang w:eastAsia="en-US"/>
        </w:rPr>
        <w:t xml:space="preserve">odredbi </w:t>
      </w:r>
      <w:r w:rsidRPr="00120565">
        <w:rPr>
          <w:rFonts w:eastAsiaTheme="minorHAnsi"/>
          <w:b w:val="0"/>
          <w:bCs w:val="0"/>
          <w:sz w:val="24"/>
          <w:szCs w:val="24"/>
          <w:lang w:eastAsia="en-US"/>
        </w:rPr>
        <w:t>ov</w:t>
      </w:r>
      <w:r w:rsidR="00474ECF" w:rsidRPr="00120565">
        <w:rPr>
          <w:rFonts w:eastAsiaTheme="minorHAnsi"/>
          <w:b w:val="0"/>
          <w:bCs w:val="0"/>
          <w:sz w:val="24"/>
          <w:szCs w:val="24"/>
          <w:lang w:eastAsia="en-US"/>
        </w:rPr>
        <w:t>e Odluke</w:t>
      </w:r>
      <w:r w:rsidRPr="00120565">
        <w:rPr>
          <w:rFonts w:eastAsiaTheme="minorHAnsi"/>
          <w:b w:val="0"/>
          <w:bCs w:val="0"/>
          <w:sz w:val="24"/>
          <w:szCs w:val="24"/>
          <w:lang w:eastAsia="en-US"/>
        </w:rPr>
        <w:t xml:space="preserve">, obvezno je primjenjivati i druge važeće zakonske i </w:t>
      </w:r>
      <w:proofErr w:type="spellStart"/>
      <w:r w:rsidRPr="00120565">
        <w:rPr>
          <w:rFonts w:eastAsiaTheme="minorHAnsi"/>
          <w:b w:val="0"/>
          <w:bCs w:val="0"/>
          <w:sz w:val="24"/>
          <w:szCs w:val="24"/>
          <w:lang w:eastAsia="en-US"/>
        </w:rPr>
        <w:t>podzakonske</w:t>
      </w:r>
      <w:proofErr w:type="spellEnd"/>
      <w:r w:rsidRPr="00120565">
        <w:rPr>
          <w:rFonts w:eastAsiaTheme="minorHAnsi"/>
          <w:b w:val="0"/>
          <w:bCs w:val="0"/>
          <w:sz w:val="24"/>
          <w:szCs w:val="24"/>
          <w:lang w:eastAsia="en-US"/>
        </w:rPr>
        <w:t xml:space="preserve"> akte</w:t>
      </w:r>
      <w:r w:rsidRPr="00120565">
        <w:rPr>
          <w:b w:val="0"/>
          <w:sz w:val="24"/>
          <w:szCs w:val="24"/>
        </w:rPr>
        <w:t xml:space="preserve"> ovisno o </w:t>
      </w:r>
      <w:r w:rsidR="00CE706B" w:rsidRPr="00120565">
        <w:rPr>
          <w:b w:val="0"/>
          <w:sz w:val="24"/>
          <w:szCs w:val="24"/>
        </w:rPr>
        <w:t xml:space="preserve">prirodi </w:t>
      </w:r>
      <w:r w:rsidRPr="00120565">
        <w:rPr>
          <w:b w:val="0"/>
          <w:sz w:val="24"/>
          <w:szCs w:val="24"/>
        </w:rPr>
        <w:t>pojedino</w:t>
      </w:r>
      <w:r w:rsidR="00CE706B" w:rsidRPr="00120565">
        <w:rPr>
          <w:b w:val="0"/>
          <w:sz w:val="24"/>
          <w:szCs w:val="24"/>
        </w:rPr>
        <w:t>g</w:t>
      </w:r>
      <w:r w:rsidRPr="00120565">
        <w:rPr>
          <w:b w:val="0"/>
          <w:sz w:val="24"/>
          <w:szCs w:val="24"/>
        </w:rPr>
        <w:t xml:space="preserve"> predmet</w:t>
      </w:r>
      <w:r w:rsidR="00CE706B" w:rsidRPr="00120565">
        <w:rPr>
          <w:b w:val="0"/>
          <w:sz w:val="24"/>
          <w:szCs w:val="24"/>
        </w:rPr>
        <w:t>a</w:t>
      </w:r>
      <w:r w:rsidRPr="00120565">
        <w:rPr>
          <w:b w:val="0"/>
          <w:sz w:val="24"/>
          <w:szCs w:val="24"/>
        </w:rPr>
        <w:t xml:space="preserve"> nabave te voditi računa o načelima javne nabave i mogućnosti primjene elektroničkih sredstava komunikacije. </w:t>
      </w:r>
    </w:p>
    <w:p w14:paraId="3D8A14BB" w14:textId="77777777" w:rsidR="003A4124" w:rsidRPr="001A6FDB" w:rsidRDefault="003A4124" w:rsidP="001A6FDB">
      <w:pPr>
        <w:pStyle w:val="Naslov2"/>
        <w:spacing w:before="0" w:beforeAutospacing="0" w:after="0" w:afterAutospacing="0"/>
        <w:ind w:firstLine="708"/>
        <w:jc w:val="both"/>
        <w:rPr>
          <w:sz w:val="24"/>
          <w:szCs w:val="24"/>
        </w:rPr>
      </w:pPr>
      <w:r w:rsidRPr="001A6FDB">
        <w:rPr>
          <w:rFonts w:eastAsiaTheme="minorHAnsi"/>
          <w:b w:val="0"/>
          <w:bCs w:val="0"/>
          <w:sz w:val="24"/>
          <w:szCs w:val="24"/>
          <w:lang w:eastAsia="en-US"/>
        </w:rPr>
        <w:t>Grad je obvezan primjenjivati odredbe ov</w:t>
      </w:r>
      <w:r w:rsidR="00474ECF" w:rsidRPr="001A6FDB">
        <w:rPr>
          <w:rFonts w:eastAsiaTheme="minorHAnsi"/>
          <w:b w:val="0"/>
          <w:bCs w:val="0"/>
          <w:sz w:val="24"/>
          <w:szCs w:val="24"/>
          <w:lang w:eastAsia="en-US"/>
        </w:rPr>
        <w:t>e</w:t>
      </w:r>
      <w:r w:rsidRPr="001A6FDB">
        <w:rPr>
          <w:rFonts w:eastAsiaTheme="minorHAnsi"/>
          <w:b w:val="0"/>
          <w:bCs w:val="0"/>
          <w:sz w:val="24"/>
          <w:szCs w:val="24"/>
          <w:lang w:eastAsia="en-US"/>
        </w:rPr>
        <w:t xml:space="preserve"> </w:t>
      </w:r>
      <w:r w:rsidR="00474ECF" w:rsidRPr="001A6FDB">
        <w:rPr>
          <w:rFonts w:eastAsiaTheme="minorHAnsi"/>
          <w:b w:val="0"/>
          <w:bCs w:val="0"/>
          <w:sz w:val="24"/>
          <w:szCs w:val="24"/>
          <w:lang w:eastAsia="en-US"/>
        </w:rPr>
        <w:t>Odluke</w:t>
      </w:r>
      <w:r w:rsidRPr="001A6FDB">
        <w:rPr>
          <w:rFonts w:eastAsiaTheme="minorHAnsi"/>
          <w:b w:val="0"/>
          <w:bCs w:val="0"/>
          <w:sz w:val="24"/>
          <w:szCs w:val="24"/>
          <w:lang w:eastAsia="en-US"/>
        </w:rPr>
        <w:t xml:space="preserve"> na način koji omogućava učinkovitu nabavu te ekonomično i svrhovito trošenje proračunskih sredstava. </w:t>
      </w:r>
    </w:p>
    <w:p w14:paraId="13311873" w14:textId="77777777" w:rsidR="00CE706B" w:rsidRPr="00120565" w:rsidRDefault="00CE706B" w:rsidP="003A4124">
      <w:pPr>
        <w:jc w:val="both"/>
        <w:rPr>
          <w:rFonts w:ascii="Times New Roman" w:hAnsi="Times New Roman" w:cs="Times New Roman"/>
          <w:b/>
          <w:sz w:val="24"/>
          <w:szCs w:val="24"/>
        </w:rPr>
      </w:pPr>
    </w:p>
    <w:p w14:paraId="5D83BFE7" w14:textId="77C2BCC9" w:rsidR="007C0520" w:rsidRPr="00120565" w:rsidRDefault="00CE706B" w:rsidP="003A4124">
      <w:pPr>
        <w:jc w:val="both"/>
        <w:rPr>
          <w:rFonts w:ascii="Times New Roman" w:hAnsi="Times New Roman" w:cs="Times New Roman"/>
          <w:b/>
          <w:sz w:val="24"/>
          <w:szCs w:val="24"/>
        </w:rPr>
      </w:pPr>
      <w:r w:rsidRPr="00120565">
        <w:rPr>
          <w:rFonts w:ascii="Times New Roman" w:hAnsi="Times New Roman" w:cs="Times New Roman"/>
          <w:b/>
          <w:sz w:val="24"/>
          <w:szCs w:val="24"/>
        </w:rPr>
        <w:t xml:space="preserve">II. </w:t>
      </w:r>
      <w:r w:rsidR="003A4124" w:rsidRPr="00120565">
        <w:rPr>
          <w:rFonts w:ascii="Times New Roman" w:hAnsi="Times New Roman" w:cs="Times New Roman"/>
          <w:b/>
          <w:sz w:val="24"/>
          <w:szCs w:val="24"/>
        </w:rPr>
        <w:t>POSTUPCI JEDNOSTAVNE NABAVE</w:t>
      </w:r>
    </w:p>
    <w:p w14:paraId="2265EFBD" w14:textId="04D16442" w:rsidR="007C0520" w:rsidRPr="00120565" w:rsidRDefault="007C0520" w:rsidP="007C0520">
      <w:pPr>
        <w:pStyle w:val="Naslov2"/>
        <w:jc w:val="center"/>
        <w:rPr>
          <w:sz w:val="24"/>
          <w:szCs w:val="24"/>
        </w:rPr>
      </w:pPr>
      <w:r w:rsidRPr="00120565">
        <w:rPr>
          <w:sz w:val="24"/>
          <w:szCs w:val="24"/>
        </w:rPr>
        <w:t xml:space="preserve">Članak </w:t>
      </w:r>
      <w:r w:rsidR="003B3EDA">
        <w:rPr>
          <w:sz w:val="24"/>
          <w:szCs w:val="24"/>
        </w:rPr>
        <w:t>2</w:t>
      </w:r>
      <w:r w:rsidRPr="00120565">
        <w:rPr>
          <w:sz w:val="24"/>
          <w:szCs w:val="24"/>
        </w:rPr>
        <w:t>.</w:t>
      </w:r>
    </w:p>
    <w:p w14:paraId="3BAAF1F0" w14:textId="77777777" w:rsidR="007C0520" w:rsidRPr="00120565" w:rsidRDefault="007C0520" w:rsidP="007C0520">
      <w:pPr>
        <w:ind w:firstLine="708"/>
        <w:rPr>
          <w:rFonts w:ascii="Times New Roman" w:hAnsi="Times New Roman" w:cs="Times New Roman"/>
          <w:noProof/>
          <w:sz w:val="24"/>
          <w:szCs w:val="24"/>
        </w:rPr>
      </w:pPr>
      <w:r w:rsidRPr="00120565">
        <w:rPr>
          <w:rFonts w:ascii="Times New Roman" w:hAnsi="Times New Roman" w:cs="Times New Roman"/>
          <w:noProof/>
          <w:sz w:val="24"/>
          <w:szCs w:val="24"/>
        </w:rPr>
        <w:t>Postupci jednostavne nabave,  u smislu ov</w:t>
      </w:r>
      <w:r w:rsidR="00474ECF" w:rsidRPr="00120565">
        <w:rPr>
          <w:rFonts w:ascii="Times New Roman" w:hAnsi="Times New Roman" w:cs="Times New Roman"/>
          <w:noProof/>
          <w:sz w:val="24"/>
          <w:szCs w:val="24"/>
        </w:rPr>
        <w:t>e</w:t>
      </w:r>
      <w:r w:rsidRPr="00120565">
        <w:rPr>
          <w:rFonts w:ascii="Times New Roman" w:hAnsi="Times New Roman" w:cs="Times New Roman"/>
          <w:noProof/>
          <w:sz w:val="24"/>
          <w:szCs w:val="24"/>
        </w:rPr>
        <w:t xml:space="preserve"> </w:t>
      </w:r>
      <w:r w:rsidR="00474ECF" w:rsidRPr="00120565">
        <w:rPr>
          <w:rFonts w:ascii="Times New Roman" w:hAnsi="Times New Roman" w:cs="Times New Roman"/>
          <w:noProof/>
          <w:sz w:val="24"/>
          <w:szCs w:val="24"/>
        </w:rPr>
        <w:t>Odluke</w:t>
      </w:r>
      <w:r w:rsidRPr="00120565">
        <w:rPr>
          <w:rFonts w:ascii="Times New Roman" w:hAnsi="Times New Roman" w:cs="Times New Roman"/>
          <w:noProof/>
          <w:sz w:val="24"/>
          <w:szCs w:val="24"/>
        </w:rPr>
        <w:t xml:space="preserve"> </w:t>
      </w:r>
      <w:r w:rsidR="003A4124" w:rsidRPr="00120565">
        <w:rPr>
          <w:rFonts w:ascii="Times New Roman" w:hAnsi="Times New Roman" w:cs="Times New Roman"/>
          <w:noProof/>
          <w:sz w:val="24"/>
          <w:szCs w:val="24"/>
        </w:rPr>
        <w:t>su</w:t>
      </w:r>
      <w:r w:rsidRPr="00120565">
        <w:rPr>
          <w:rFonts w:ascii="Times New Roman" w:hAnsi="Times New Roman" w:cs="Times New Roman"/>
          <w:noProof/>
          <w:sz w:val="24"/>
          <w:szCs w:val="24"/>
        </w:rPr>
        <w:t xml:space="preserve">: </w:t>
      </w:r>
    </w:p>
    <w:p w14:paraId="28105A95" w14:textId="77777777" w:rsidR="00120565" w:rsidRPr="00120565" w:rsidRDefault="003A4124" w:rsidP="00DE4746">
      <w:pPr>
        <w:pStyle w:val="Odlomakpopisa"/>
        <w:numPr>
          <w:ilvl w:val="0"/>
          <w:numId w:val="2"/>
        </w:numPr>
        <w:ind w:left="1429"/>
        <w:jc w:val="both"/>
        <w:rPr>
          <w:rFonts w:ascii="Times New Roman" w:hAnsi="Times New Roman" w:cs="Times New Roman"/>
          <w:noProof/>
          <w:sz w:val="24"/>
          <w:szCs w:val="24"/>
        </w:rPr>
      </w:pPr>
      <w:r w:rsidRPr="00120565">
        <w:rPr>
          <w:rFonts w:ascii="Times New Roman" w:hAnsi="Times New Roman" w:cs="Times New Roman"/>
          <w:noProof/>
          <w:sz w:val="24"/>
          <w:szCs w:val="24"/>
        </w:rPr>
        <w:t>P</w:t>
      </w:r>
      <w:r w:rsidR="007C0520" w:rsidRPr="00120565">
        <w:rPr>
          <w:rFonts w:ascii="Times New Roman" w:hAnsi="Times New Roman" w:cs="Times New Roman"/>
          <w:noProof/>
          <w:sz w:val="24"/>
          <w:szCs w:val="24"/>
        </w:rPr>
        <w:t>ostup</w:t>
      </w:r>
      <w:r w:rsidRPr="00120565">
        <w:rPr>
          <w:rFonts w:ascii="Times New Roman" w:hAnsi="Times New Roman" w:cs="Times New Roman"/>
          <w:noProof/>
          <w:sz w:val="24"/>
          <w:szCs w:val="24"/>
        </w:rPr>
        <w:t xml:space="preserve">ci jednostavne </w:t>
      </w:r>
      <w:r w:rsidR="007C0520" w:rsidRPr="00120565">
        <w:rPr>
          <w:rFonts w:ascii="Times New Roman" w:hAnsi="Times New Roman" w:cs="Times New Roman"/>
          <w:noProof/>
          <w:sz w:val="24"/>
          <w:szCs w:val="24"/>
        </w:rPr>
        <w:t xml:space="preserve"> nabave </w:t>
      </w:r>
      <w:r w:rsidR="00CE706B" w:rsidRPr="00120565">
        <w:rPr>
          <w:rFonts w:ascii="Times New Roman" w:hAnsi="Times New Roman" w:cs="Times New Roman"/>
          <w:noProof/>
          <w:sz w:val="24"/>
          <w:szCs w:val="24"/>
        </w:rPr>
        <w:t xml:space="preserve">robe, radova i usluga </w:t>
      </w:r>
      <w:r w:rsidR="007C0520" w:rsidRPr="00120565">
        <w:rPr>
          <w:rFonts w:ascii="Times New Roman" w:hAnsi="Times New Roman" w:cs="Times New Roman"/>
          <w:noProof/>
          <w:sz w:val="24"/>
          <w:szCs w:val="24"/>
        </w:rPr>
        <w:t xml:space="preserve">čija je procijenjena vrijednost </w:t>
      </w:r>
      <w:r w:rsidR="00120565" w:rsidRPr="00120565">
        <w:rPr>
          <w:rFonts w:ascii="Times New Roman" w:hAnsi="Times New Roman" w:cs="Times New Roman"/>
          <w:bCs/>
          <w:sz w:val="24"/>
          <w:szCs w:val="24"/>
        </w:rPr>
        <w:t>bez poreza na dodanu vrijednost (PDV</w:t>
      </w:r>
      <w:r w:rsidR="009A5E1D">
        <w:rPr>
          <w:rFonts w:ascii="Times New Roman" w:hAnsi="Times New Roman" w:cs="Times New Roman"/>
          <w:bCs/>
          <w:sz w:val="24"/>
          <w:szCs w:val="24"/>
        </w:rPr>
        <w:t>-a</w:t>
      </w:r>
      <w:r w:rsidR="00120565" w:rsidRPr="00120565">
        <w:rPr>
          <w:rFonts w:ascii="Times New Roman" w:hAnsi="Times New Roman" w:cs="Times New Roman"/>
          <w:bCs/>
          <w:sz w:val="24"/>
          <w:szCs w:val="24"/>
        </w:rPr>
        <w:t xml:space="preserve">) </w:t>
      </w:r>
      <w:r w:rsidR="007C0520" w:rsidRPr="00120565">
        <w:rPr>
          <w:rFonts w:ascii="Times New Roman" w:hAnsi="Times New Roman" w:cs="Times New Roman"/>
          <w:noProof/>
          <w:sz w:val="24"/>
          <w:szCs w:val="24"/>
        </w:rPr>
        <w:t xml:space="preserve">manja od </w:t>
      </w:r>
      <w:r w:rsidR="00120565" w:rsidRPr="00120565">
        <w:rPr>
          <w:rFonts w:ascii="Times New Roman" w:hAnsi="Times New Roman" w:cs="Times New Roman"/>
          <w:noProof/>
          <w:sz w:val="24"/>
          <w:szCs w:val="24"/>
        </w:rPr>
        <w:t>2</w:t>
      </w:r>
      <w:r w:rsidR="007C0520" w:rsidRPr="00120565">
        <w:rPr>
          <w:rFonts w:ascii="Times New Roman" w:hAnsi="Times New Roman" w:cs="Times New Roman"/>
          <w:noProof/>
          <w:sz w:val="24"/>
          <w:szCs w:val="24"/>
        </w:rPr>
        <w:t>0.000,00 k</w:t>
      </w:r>
      <w:r w:rsidRPr="00120565">
        <w:rPr>
          <w:rFonts w:ascii="Times New Roman" w:hAnsi="Times New Roman" w:cs="Times New Roman"/>
          <w:noProof/>
          <w:sz w:val="24"/>
          <w:szCs w:val="24"/>
        </w:rPr>
        <w:t>u</w:t>
      </w:r>
      <w:r w:rsidR="007C0520" w:rsidRPr="00120565">
        <w:rPr>
          <w:rFonts w:ascii="Times New Roman" w:hAnsi="Times New Roman" w:cs="Times New Roman"/>
          <w:noProof/>
          <w:sz w:val="24"/>
          <w:szCs w:val="24"/>
        </w:rPr>
        <w:t>n</w:t>
      </w:r>
      <w:r w:rsidRPr="00120565">
        <w:rPr>
          <w:rFonts w:ascii="Times New Roman" w:hAnsi="Times New Roman" w:cs="Times New Roman"/>
          <w:noProof/>
          <w:sz w:val="24"/>
          <w:szCs w:val="24"/>
        </w:rPr>
        <w:t>a</w:t>
      </w:r>
      <w:r w:rsidR="00120565" w:rsidRPr="00120565">
        <w:rPr>
          <w:rFonts w:ascii="Times New Roman" w:hAnsi="Times New Roman" w:cs="Times New Roman"/>
          <w:noProof/>
          <w:sz w:val="24"/>
          <w:szCs w:val="24"/>
        </w:rPr>
        <w:t>,</w:t>
      </w:r>
    </w:p>
    <w:p w14:paraId="166FCA2B" w14:textId="77777777" w:rsidR="00120565" w:rsidRPr="00120565" w:rsidRDefault="00120565" w:rsidP="00DE4746">
      <w:pPr>
        <w:pStyle w:val="Odlomakpopisa"/>
        <w:ind w:left="1429"/>
        <w:jc w:val="both"/>
        <w:rPr>
          <w:rFonts w:ascii="Times New Roman" w:hAnsi="Times New Roman" w:cs="Times New Roman"/>
          <w:noProof/>
          <w:sz w:val="24"/>
          <w:szCs w:val="24"/>
        </w:rPr>
      </w:pPr>
    </w:p>
    <w:p w14:paraId="59AB8466" w14:textId="4763198A" w:rsidR="007C0520" w:rsidRPr="00120565" w:rsidRDefault="00CE706B" w:rsidP="00DE4746">
      <w:pPr>
        <w:pStyle w:val="Odlomakpopisa"/>
        <w:numPr>
          <w:ilvl w:val="0"/>
          <w:numId w:val="2"/>
        </w:numPr>
        <w:ind w:left="1429"/>
        <w:jc w:val="both"/>
        <w:rPr>
          <w:rFonts w:ascii="Times New Roman" w:hAnsi="Times New Roman" w:cs="Times New Roman"/>
          <w:noProof/>
          <w:sz w:val="24"/>
          <w:szCs w:val="24"/>
        </w:rPr>
      </w:pPr>
      <w:r w:rsidRPr="00120565">
        <w:rPr>
          <w:rFonts w:ascii="Times New Roman" w:hAnsi="Times New Roman" w:cs="Times New Roman"/>
          <w:noProof/>
          <w:sz w:val="24"/>
          <w:szCs w:val="24"/>
        </w:rPr>
        <w:t xml:space="preserve"> </w:t>
      </w:r>
      <w:r w:rsidR="00120565" w:rsidRPr="00120565">
        <w:rPr>
          <w:rFonts w:ascii="Times New Roman" w:hAnsi="Times New Roman" w:cs="Times New Roman"/>
          <w:noProof/>
          <w:sz w:val="24"/>
          <w:szCs w:val="24"/>
        </w:rPr>
        <w:t xml:space="preserve">Postupci jednostavne  nabave čija je procijenjena vrijednost </w:t>
      </w:r>
      <w:r w:rsidR="00120565" w:rsidRPr="00120565">
        <w:rPr>
          <w:rFonts w:ascii="Times New Roman" w:hAnsi="Times New Roman" w:cs="Times New Roman"/>
          <w:bCs/>
          <w:sz w:val="24"/>
          <w:szCs w:val="24"/>
        </w:rPr>
        <w:t>bez poreza na dodanu vrijednost (PDV</w:t>
      </w:r>
      <w:r w:rsidR="009A5E1D">
        <w:rPr>
          <w:rFonts w:ascii="Times New Roman" w:hAnsi="Times New Roman" w:cs="Times New Roman"/>
          <w:bCs/>
          <w:sz w:val="24"/>
          <w:szCs w:val="24"/>
        </w:rPr>
        <w:t>-a</w:t>
      </w:r>
      <w:r w:rsidR="00120565" w:rsidRPr="00120565">
        <w:rPr>
          <w:rFonts w:ascii="Times New Roman" w:hAnsi="Times New Roman" w:cs="Times New Roman"/>
          <w:bCs/>
          <w:sz w:val="24"/>
          <w:szCs w:val="24"/>
        </w:rPr>
        <w:t xml:space="preserve">) </w:t>
      </w:r>
      <w:r w:rsidR="00120565" w:rsidRPr="00120565">
        <w:rPr>
          <w:rFonts w:ascii="Times New Roman" w:hAnsi="Times New Roman" w:cs="Times New Roman"/>
          <w:noProof/>
          <w:sz w:val="24"/>
          <w:szCs w:val="24"/>
        </w:rPr>
        <w:t xml:space="preserve">jednaka ili veća od 20.000,00 kuna </w:t>
      </w:r>
      <w:r w:rsidR="007248C6">
        <w:rPr>
          <w:rFonts w:ascii="Times New Roman" w:hAnsi="Times New Roman" w:cs="Times New Roman"/>
          <w:noProof/>
          <w:sz w:val="24"/>
          <w:szCs w:val="24"/>
        </w:rPr>
        <w:t>i</w:t>
      </w:r>
      <w:r w:rsidR="00120565" w:rsidRPr="00120565">
        <w:rPr>
          <w:rFonts w:ascii="Times New Roman" w:hAnsi="Times New Roman" w:cs="Times New Roman"/>
          <w:noProof/>
          <w:sz w:val="24"/>
          <w:szCs w:val="24"/>
        </w:rPr>
        <w:t xml:space="preserve"> manja od 70.000 kuna, </w:t>
      </w:r>
    </w:p>
    <w:p w14:paraId="6EFC338A" w14:textId="5C00D898" w:rsidR="003B3EDA" w:rsidRDefault="003A4124" w:rsidP="00DE4746">
      <w:pPr>
        <w:pStyle w:val="Naslov2"/>
        <w:numPr>
          <w:ilvl w:val="0"/>
          <w:numId w:val="2"/>
        </w:numPr>
        <w:spacing w:before="0" w:beforeAutospacing="0" w:after="0" w:afterAutospacing="0"/>
        <w:ind w:left="1429"/>
        <w:jc w:val="both"/>
        <w:rPr>
          <w:b w:val="0"/>
          <w:sz w:val="24"/>
          <w:szCs w:val="24"/>
        </w:rPr>
      </w:pPr>
      <w:r w:rsidRPr="00120565">
        <w:rPr>
          <w:b w:val="0"/>
          <w:noProof/>
          <w:sz w:val="24"/>
          <w:szCs w:val="24"/>
        </w:rPr>
        <w:t xml:space="preserve">Postupci jednostavne  nabave </w:t>
      </w:r>
      <w:r w:rsidR="007C0520" w:rsidRPr="00120565">
        <w:rPr>
          <w:b w:val="0"/>
          <w:noProof/>
          <w:sz w:val="24"/>
          <w:szCs w:val="24"/>
        </w:rPr>
        <w:t xml:space="preserve">čija je procijenjena vrijednost </w:t>
      </w:r>
      <w:r w:rsidR="00120565" w:rsidRPr="00120565">
        <w:rPr>
          <w:rFonts w:eastAsiaTheme="minorHAnsi"/>
          <w:b w:val="0"/>
          <w:bCs w:val="0"/>
          <w:sz w:val="24"/>
          <w:szCs w:val="24"/>
          <w:lang w:eastAsia="en-US"/>
        </w:rPr>
        <w:t>bez poreza na dodanu vrijednost (PDV</w:t>
      </w:r>
      <w:r w:rsidR="009A5E1D">
        <w:rPr>
          <w:rFonts w:eastAsiaTheme="minorHAnsi"/>
          <w:b w:val="0"/>
          <w:bCs w:val="0"/>
          <w:sz w:val="24"/>
          <w:szCs w:val="24"/>
          <w:lang w:eastAsia="en-US"/>
        </w:rPr>
        <w:t>-a</w:t>
      </w:r>
      <w:r w:rsidR="00120565" w:rsidRPr="00120565">
        <w:rPr>
          <w:rFonts w:eastAsiaTheme="minorHAnsi"/>
          <w:b w:val="0"/>
          <w:bCs w:val="0"/>
          <w:sz w:val="24"/>
          <w:szCs w:val="24"/>
          <w:lang w:eastAsia="en-US"/>
        </w:rPr>
        <w:t xml:space="preserve">) </w:t>
      </w:r>
      <w:r w:rsidR="007C0520" w:rsidRPr="00120565">
        <w:rPr>
          <w:b w:val="0"/>
          <w:noProof/>
          <w:sz w:val="24"/>
          <w:szCs w:val="24"/>
        </w:rPr>
        <w:t xml:space="preserve">jednaka ili veća od 70.000,00 kuna i manja od 200.000,00 kuna </w:t>
      </w:r>
      <w:r w:rsidRPr="00120565">
        <w:rPr>
          <w:b w:val="0"/>
          <w:noProof/>
          <w:sz w:val="24"/>
          <w:szCs w:val="24"/>
        </w:rPr>
        <w:t>(</w:t>
      </w:r>
      <w:r w:rsidR="007C0520" w:rsidRPr="00120565">
        <w:rPr>
          <w:b w:val="0"/>
          <w:noProof/>
          <w:sz w:val="24"/>
          <w:szCs w:val="24"/>
        </w:rPr>
        <w:t>rob</w:t>
      </w:r>
      <w:r w:rsidRPr="00120565">
        <w:rPr>
          <w:b w:val="0"/>
          <w:noProof/>
          <w:sz w:val="24"/>
          <w:szCs w:val="24"/>
        </w:rPr>
        <w:t>a</w:t>
      </w:r>
      <w:r w:rsidR="007C0520" w:rsidRPr="00120565">
        <w:rPr>
          <w:b w:val="0"/>
          <w:noProof/>
          <w:sz w:val="24"/>
          <w:szCs w:val="24"/>
        </w:rPr>
        <w:t xml:space="preserve"> i uslug</w:t>
      </w:r>
      <w:r w:rsidRPr="00120565">
        <w:rPr>
          <w:b w:val="0"/>
          <w:noProof/>
          <w:sz w:val="24"/>
          <w:szCs w:val="24"/>
        </w:rPr>
        <w:t>e)</w:t>
      </w:r>
      <w:r w:rsidR="007C0520" w:rsidRPr="00120565">
        <w:rPr>
          <w:b w:val="0"/>
          <w:noProof/>
          <w:sz w:val="24"/>
          <w:szCs w:val="24"/>
        </w:rPr>
        <w:t xml:space="preserve">, odnosno manja od 500.000,00 kuna </w:t>
      </w:r>
      <w:r w:rsidRPr="00120565">
        <w:rPr>
          <w:b w:val="0"/>
          <w:noProof/>
          <w:sz w:val="24"/>
          <w:szCs w:val="24"/>
        </w:rPr>
        <w:t>(radovi)</w:t>
      </w:r>
      <w:r w:rsidR="007248C6">
        <w:rPr>
          <w:b w:val="0"/>
          <w:noProof/>
          <w:sz w:val="24"/>
          <w:szCs w:val="24"/>
        </w:rPr>
        <w:t>.</w:t>
      </w:r>
    </w:p>
    <w:p w14:paraId="27822473" w14:textId="65EE6355" w:rsidR="00301E7F" w:rsidRDefault="00301E7F" w:rsidP="00301E7F">
      <w:pPr>
        <w:pStyle w:val="Naslov2"/>
        <w:spacing w:before="0" w:beforeAutospacing="0" w:after="0" w:afterAutospacing="0"/>
        <w:jc w:val="both"/>
        <w:rPr>
          <w:b w:val="0"/>
          <w:sz w:val="24"/>
          <w:szCs w:val="24"/>
        </w:rPr>
      </w:pPr>
    </w:p>
    <w:p w14:paraId="05659C08" w14:textId="7D571D39" w:rsidR="00301E7F" w:rsidRDefault="00301E7F" w:rsidP="00301E7F">
      <w:pPr>
        <w:pStyle w:val="Naslov2"/>
        <w:spacing w:before="0" w:beforeAutospacing="0" w:after="0" w:afterAutospacing="0"/>
        <w:jc w:val="both"/>
        <w:rPr>
          <w:b w:val="0"/>
          <w:sz w:val="24"/>
          <w:szCs w:val="24"/>
        </w:rPr>
      </w:pPr>
    </w:p>
    <w:p w14:paraId="1208FEC8" w14:textId="42988B65" w:rsidR="00301E7F" w:rsidRDefault="00301E7F" w:rsidP="00301E7F">
      <w:pPr>
        <w:pStyle w:val="Naslov2"/>
        <w:spacing w:before="0" w:beforeAutospacing="0" w:after="0" w:afterAutospacing="0"/>
        <w:jc w:val="both"/>
        <w:rPr>
          <w:b w:val="0"/>
          <w:sz w:val="24"/>
          <w:szCs w:val="24"/>
        </w:rPr>
      </w:pPr>
    </w:p>
    <w:p w14:paraId="71287845" w14:textId="084D67CD" w:rsidR="00301E7F" w:rsidRDefault="00301E7F" w:rsidP="00301E7F">
      <w:pPr>
        <w:pStyle w:val="Naslov2"/>
        <w:spacing w:before="0" w:beforeAutospacing="0" w:after="0" w:afterAutospacing="0"/>
        <w:jc w:val="both"/>
        <w:rPr>
          <w:b w:val="0"/>
          <w:sz w:val="24"/>
          <w:szCs w:val="24"/>
        </w:rPr>
      </w:pPr>
    </w:p>
    <w:p w14:paraId="1C93D05B" w14:textId="77777777" w:rsidR="00301E7F" w:rsidRPr="00120565" w:rsidRDefault="00301E7F" w:rsidP="007E1FCA">
      <w:pPr>
        <w:pStyle w:val="Naslov2"/>
        <w:spacing w:before="0" w:beforeAutospacing="0" w:after="0" w:afterAutospacing="0"/>
        <w:jc w:val="both"/>
        <w:rPr>
          <w:b w:val="0"/>
          <w:sz w:val="24"/>
          <w:szCs w:val="24"/>
        </w:rPr>
      </w:pPr>
    </w:p>
    <w:p w14:paraId="02564D0E" w14:textId="77777777" w:rsidR="00301E7F" w:rsidRPr="00DE4746" w:rsidRDefault="00301E7F" w:rsidP="007E1FCA">
      <w:pPr>
        <w:pStyle w:val="Naslov2"/>
        <w:spacing w:before="0" w:beforeAutospacing="0" w:after="0" w:afterAutospacing="0"/>
        <w:jc w:val="both"/>
        <w:rPr>
          <w:noProof/>
          <w:sz w:val="24"/>
          <w:szCs w:val="24"/>
        </w:rPr>
      </w:pPr>
    </w:p>
    <w:p w14:paraId="26F21FCA" w14:textId="77777777" w:rsidR="003A4124" w:rsidRPr="00120565" w:rsidRDefault="003A4124">
      <w:pPr>
        <w:pStyle w:val="Odlomakpopisa"/>
        <w:numPr>
          <w:ilvl w:val="0"/>
          <w:numId w:val="5"/>
        </w:numPr>
        <w:jc w:val="both"/>
        <w:rPr>
          <w:rFonts w:ascii="Times New Roman" w:hAnsi="Times New Roman" w:cs="Times New Roman"/>
          <w:b/>
          <w:noProof/>
          <w:sz w:val="24"/>
          <w:szCs w:val="24"/>
        </w:rPr>
      </w:pPr>
      <w:r w:rsidRPr="00120565">
        <w:rPr>
          <w:rFonts w:ascii="Times New Roman" w:hAnsi="Times New Roman" w:cs="Times New Roman"/>
          <w:b/>
          <w:noProof/>
          <w:sz w:val="24"/>
          <w:szCs w:val="24"/>
        </w:rPr>
        <w:lastRenderedPageBreak/>
        <w:t xml:space="preserve">Postupci jednostavne  nabave čija je procijenjena vrijednost </w:t>
      </w:r>
      <w:bookmarkStart w:id="1" w:name="_Hlk504522763"/>
      <w:r w:rsidR="00120565" w:rsidRPr="00120565">
        <w:rPr>
          <w:rFonts w:ascii="Times New Roman" w:hAnsi="Times New Roman" w:cs="Times New Roman"/>
          <w:b/>
          <w:bCs/>
          <w:sz w:val="24"/>
          <w:szCs w:val="24"/>
        </w:rPr>
        <w:t>bez poreza na dodanu vrijednost (PDV</w:t>
      </w:r>
      <w:r w:rsidR="009A5E1D">
        <w:rPr>
          <w:rFonts w:ascii="Times New Roman" w:hAnsi="Times New Roman" w:cs="Times New Roman"/>
          <w:b/>
          <w:bCs/>
          <w:sz w:val="24"/>
          <w:szCs w:val="24"/>
        </w:rPr>
        <w:t>-a</w:t>
      </w:r>
      <w:r w:rsidR="00120565" w:rsidRPr="00120565">
        <w:rPr>
          <w:rFonts w:ascii="Times New Roman" w:hAnsi="Times New Roman" w:cs="Times New Roman"/>
          <w:b/>
          <w:bCs/>
          <w:sz w:val="24"/>
          <w:szCs w:val="24"/>
        </w:rPr>
        <w:t xml:space="preserve">) </w:t>
      </w:r>
      <w:bookmarkEnd w:id="1"/>
      <w:r w:rsidRPr="00120565">
        <w:rPr>
          <w:rFonts w:ascii="Times New Roman" w:hAnsi="Times New Roman" w:cs="Times New Roman"/>
          <w:b/>
          <w:noProof/>
          <w:sz w:val="24"/>
          <w:szCs w:val="24"/>
        </w:rPr>
        <w:t xml:space="preserve">manja od </w:t>
      </w:r>
      <w:r w:rsidR="00120565" w:rsidRPr="00120565">
        <w:rPr>
          <w:rFonts w:ascii="Times New Roman" w:hAnsi="Times New Roman" w:cs="Times New Roman"/>
          <w:b/>
          <w:noProof/>
          <w:sz w:val="24"/>
          <w:szCs w:val="24"/>
        </w:rPr>
        <w:t>2</w:t>
      </w:r>
      <w:r w:rsidR="00CE706B" w:rsidRPr="00120565">
        <w:rPr>
          <w:rFonts w:ascii="Times New Roman" w:hAnsi="Times New Roman" w:cs="Times New Roman"/>
          <w:b/>
          <w:noProof/>
          <w:sz w:val="24"/>
          <w:szCs w:val="24"/>
        </w:rPr>
        <w:t>0</w:t>
      </w:r>
      <w:r w:rsidRPr="00120565">
        <w:rPr>
          <w:rFonts w:ascii="Times New Roman" w:hAnsi="Times New Roman" w:cs="Times New Roman"/>
          <w:b/>
          <w:noProof/>
          <w:sz w:val="24"/>
          <w:szCs w:val="24"/>
        </w:rPr>
        <w:t>.000,00 kuna</w:t>
      </w:r>
      <w:r w:rsidR="00CE706B" w:rsidRPr="00120565">
        <w:rPr>
          <w:rFonts w:ascii="Times New Roman" w:hAnsi="Times New Roman" w:cs="Times New Roman"/>
          <w:b/>
          <w:noProof/>
          <w:sz w:val="24"/>
          <w:szCs w:val="24"/>
        </w:rPr>
        <w:t xml:space="preserve"> </w:t>
      </w:r>
    </w:p>
    <w:p w14:paraId="31BA5FD3" w14:textId="4CDD28AA" w:rsidR="008570A1" w:rsidRPr="007938B3" w:rsidRDefault="00D352DB" w:rsidP="007938B3">
      <w:pPr>
        <w:pStyle w:val="Bezproreda1"/>
        <w:jc w:val="center"/>
        <w:rPr>
          <w:rFonts w:ascii="Times New Roman" w:hAnsi="Times New Roman"/>
          <w:b/>
          <w:sz w:val="24"/>
          <w:szCs w:val="24"/>
        </w:rPr>
      </w:pPr>
      <w:bookmarkStart w:id="2" w:name="_Hlk504556897"/>
      <w:r w:rsidRPr="007938B3">
        <w:rPr>
          <w:rFonts w:ascii="Times New Roman" w:hAnsi="Times New Roman"/>
          <w:b/>
          <w:sz w:val="24"/>
          <w:szCs w:val="24"/>
        </w:rPr>
        <w:t xml:space="preserve">Članak </w:t>
      </w:r>
      <w:r w:rsidR="003B3EDA">
        <w:rPr>
          <w:rFonts w:ascii="Times New Roman" w:hAnsi="Times New Roman"/>
          <w:b/>
          <w:sz w:val="24"/>
          <w:szCs w:val="24"/>
        </w:rPr>
        <w:t>3</w:t>
      </w:r>
      <w:r w:rsidRPr="007938B3">
        <w:rPr>
          <w:rFonts w:ascii="Times New Roman" w:hAnsi="Times New Roman"/>
          <w:b/>
          <w:sz w:val="24"/>
          <w:szCs w:val="24"/>
        </w:rPr>
        <w:t>.</w:t>
      </w:r>
    </w:p>
    <w:p w14:paraId="55FAFA84" w14:textId="77777777" w:rsidR="00D352DB" w:rsidRPr="00120565" w:rsidRDefault="00D352DB" w:rsidP="007938B3">
      <w:pPr>
        <w:pStyle w:val="Bezproreda1"/>
        <w:jc w:val="both"/>
        <w:rPr>
          <w:rFonts w:ascii="Times New Roman" w:hAnsi="Times New Roman"/>
          <w:sz w:val="24"/>
          <w:szCs w:val="24"/>
        </w:rPr>
      </w:pPr>
    </w:p>
    <w:p w14:paraId="18698421" w14:textId="2856FD71" w:rsidR="00CE706B" w:rsidRPr="00120565" w:rsidRDefault="003A4124" w:rsidP="001B0B83">
      <w:pPr>
        <w:spacing w:after="0"/>
        <w:ind w:firstLine="708"/>
        <w:jc w:val="both"/>
        <w:rPr>
          <w:rFonts w:ascii="Times New Roman" w:hAnsi="Times New Roman" w:cs="Times New Roman"/>
          <w:sz w:val="24"/>
          <w:szCs w:val="24"/>
        </w:rPr>
      </w:pPr>
      <w:r w:rsidRPr="00120565">
        <w:rPr>
          <w:rFonts w:ascii="Times New Roman" w:hAnsi="Times New Roman" w:cs="Times New Roman"/>
          <w:sz w:val="24"/>
          <w:szCs w:val="24"/>
        </w:rPr>
        <w:t xml:space="preserve">Postupak jednostavne nabave </w:t>
      </w:r>
      <w:r w:rsidR="004A4AD0">
        <w:rPr>
          <w:rFonts w:ascii="Times New Roman" w:hAnsi="Times New Roman" w:cs="Times New Roman"/>
          <w:sz w:val="24"/>
          <w:szCs w:val="24"/>
        </w:rPr>
        <w:t xml:space="preserve">čija je </w:t>
      </w:r>
      <w:r w:rsidR="00D352DB" w:rsidRPr="00120565">
        <w:rPr>
          <w:rFonts w:ascii="Times New Roman" w:hAnsi="Times New Roman" w:cs="Times New Roman"/>
          <w:sz w:val="24"/>
          <w:szCs w:val="24"/>
        </w:rPr>
        <w:t>procijenjen</w:t>
      </w:r>
      <w:r w:rsidR="004A4AD0">
        <w:rPr>
          <w:rFonts w:ascii="Times New Roman" w:hAnsi="Times New Roman" w:cs="Times New Roman"/>
          <w:sz w:val="24"/>
          <w:szCs w:val="24"/>
        </w:rPr>
        <w:t>a</w:t>
      </w:r>
      <w:r w:rsidR="00D352DB" w:rsidRPr="00120565">
        <w:rPr>
          <w:rFonts w:ascii="Times New Roman" w:hAnsi="Times New Roman" w:cs="Times New Roman"/>
          <w:sz w:val="24"/>
          <w:szCs w:val="24"/>
        </w:rPr>
        <w:t xml:space="preserve"> vrijednost </w:t>
      </w:r>
      <w:r w:rsidR="00120565" w:rsidRPr="00120565">
        <w:rPr>
          <w:rFonts w:ascii="Times New Roman" w:hAnsi="Times New Roman" w:cs="Times New Roman"/>
          <w:bCs/>
          <w:sz w:val="24"/>
          <w:szCs w:val="24"/>
        </w:rPr>
        <w:t>bez poreza na dodanu vrijednost (PDV</w:t>
      </w:r>
      <w:r w:rsidR="009A5E1D">
        <w:rPr>
          <w:rFonts w:ascii="Times New Roman" w:hAnsi="Times New Roman" w:cs="Times New Roman"/>
          <w:bCs/>
          <w:sz w:val="24"/>
          <w:szCs w:val="24"/>
        </w:rPr>
        <w:t>-a</w:t>
      </w:r>
      <w:r w:rsidR="00120565" w:rsidRPr="00120565">
        <w:rPr>
          <w:rFonts w:ascii="Times New Roman" w:hAnsi="Times New Roman" w:cs="Times New Roman"/>
          <w:bCs/>
          <w:sz w:val="24"/>
          <w:szCs w:val="24"/>
        </w:rPr>
        <w:t>)</w:t>
      </w:r>
      <w:r w:rsidR="00120565" w:rsidRPr="00120565">
        <w:rPr>
          <w:rFonts w:ascii="Times New Roman" w:hAnsi="Times New Roman" w:cs="Times New Roman"/>
          <w:b/>
          <w:bCs/>
          <w:sz w:val="24"/>
          <w:szCs w:val="24"/>
        </w:rPr>
        <w:t xml:space="preserve"> </w:t>
      </w:r>
      <w:r w:rsidR="00D352DB" w:rsidRPr="00120565">
        <w:rPr>
          <w:rFonts w:ascii="Times New Roman" w:hAnsi="Times New Roman" w:cs="Times New Roman"/>
          <w:sz w:val="24"/>
          <w:szCs w:val="24"/>
        </w:rPr>
        <w:t>manj</w:t>
      </w:r>
      <w:r w:rsidR="003B3EDA">
        <w:rPr>
          <w:rFonts w:ascii="Times New Roman" w:hAnsi="Times New Roman" w:cs="Times New Roman"/>
          <w:sz w:val="24"/>
          <w:szCs w:val="24"/>
        </w:rPr>
        <w:t>a</w:t>
      </w:r>
      <w:r w:rsidR="00D352DB" w:rsidRPr="00120565">
        <w:rPr>
          <w:rFonts w:ascii="Times New Roman" w:hAnsi="Times New Roman" w:cs="Times New Roman"/>
          <w:sz w:val="24"/>
          <w:szCs w:val="24"/>
        </w:rPr>
        <w:t xml:space="preserve"> od </w:t>
      </w:r>
      <w:r w:rsidR="00120565" w:rsidRPr="00120565">
        <w:rPr>
          <w:rFonts w:ascii="Times New Roman" w:hAnsi="Times New Roman" w:cs="Times New Roman"/>
          <w:sz w:val="24"/>
          <w:szCs w:val="24"/>
        </w:rPr>
        <w:t>2</w:t>
      </w:r>
      <w:r w:rsidR="00CE706B" w:rsidRPr="00120565">
        <w:rPr>
          <w:rFonts w:ascii="Times New Roman" w:hAnsi="Times New Roman" w:cs="Times New Roman"/>
          <w:sz w:val="24"/>
          <w:szCs w:val="24"/>
        </w:rPr>
        <w:t>0</w:t>
      </w:r>
      <w:r w:rsidR="00D352DB" w:rsidRPr="00120565">
        <w:rPr>
          <w:rFonts w:ascii="Times New Roman" w:hAnsi="Times New Roman" w:cs="Times New Roman"/>
          <w:sz w:val="24"/>
          <w:szCs w:val="24"/>
        </w:rPr>
        <w:t>.000,00 kn</w:t>
      </w:r>
      <w:r w:rsidR="00CE706B" w:rsidRPr="00120565">
        <w:rPr>
          <w:rFonts w:ascii="Times New Roman" w:hAnsi="Times New Roman" w:cs="Times New Roman"/>
          <w:sz w:val="24"/>
          <w:szCs w:val="24"/>
        </w:rPr>
        <w:t xml:space="preserve"> je postupak nabave u kojem Grad izdaje narudžbenicu ili zaključuje ugovor s jednim gospodarskim subjektom</w:t>
      </w:r>
      <w:r w:rsidR="00120565" w:rsidRPr="00120565">
        <w:rPr>
          <w:rFonts w:ascii="Times New Roman" w:hAnsi="Times New Roman" w:cs="Times New Roman"/>
          <w:sz w:val="24"/>
          <w:szCs w:val="24"/>
        </w:rPr>
        <w:t>, u pravilu na temelju jedne</w:t>
      </w:r>
      <w:r w:rsidR="006C110A">
        <w:rPr>
          <w:rFonts w:ascii="Times New Roman" w:hAnsi="Times New Roman" w:cs="Times New Roman"/>
          <w:sz w:val="24"/>
          <w:szCs w:val="24"/>
        </w:rPr>
        <w:t xml:space="preserve"> dostavljene</w:t>
      </w:r>
      <w:r w:rsidR="003B3EDA">
        <w:rPr>
          <w:rFonts w:ascii="Times New Roman" w:hAnsi="Times New Roman" w:cs="Times New Roman"/>
          <w:sz w:val="24"/>
          <w:szCs w:val="24"/>
        </w:rPr>
        <w:t xml:space="preserve"> i </w:t>
      </w:r>
      <w:r w:rsidR="006C110A">
        <w:rPr>
          <w:rFonts w:ascii="Times New Roman" w:hAnsi="Times New Roman" w:cs="Times New Roman"/>
          <w:sz w:val="24"/>
          <w:szCs w:val="24"/>
        </w:rPr>
        <w:t xml:space="preserve"> </w:t>
      </w:r>
      <w:r w:rsidR="003B3EDA">
        <w:rPr>
          <w:rFonts w:ascii="Times New Roman" w:hAnsi="Times New Roman" w:cs="Times New Roman"/>
          <w:sz w:val="24"/>
          <w:szCs w:val="24"/>
        </w:rPr>
        <w:t xml:space="preserve">prihvatljive </w:t>
      </w:r>
      <w:r w:rsidR="006C110A">
        <w:rPr>
          <w:rFonts w:ascii="Times New Roman" w:hAnsi="Times New Roman" w:cs="Times New Roman"/>
          <w:sz w:val="24"/>
          <w:szCs w:val="24"/>
        </w:rPr>
        <w:t>ponude</w:t>
      </w:r>
      <w:r w:rsidR="00CE706B" w:rsidRPr="00120565">
        <w:rPr>
          <w:rFonts w:ascii="Times New Roman" w:hAnsi="Times New Roman" w:cs="Times New Roman"/>
          <w:sz w:val="24"/>
          <w:szCs w:val="24"/>
        </w:rPr>
        <w:t xml:space="preserve">. </w:t>
      </w:r>
    </w:p>
    <w:p w14:paraId="5630F725" w14:textId="0E7D7094" w:rsidR="00301E7F" w:rsidRDefault="009A5E1D">
      <w:pPr>
        <w:pStyle w:val="Bezproreda1"/>
        <w:ind w:firstLine="708"/>
        <w:jc w:val="both"/>
        <w:rPr>
          <w:rFonts w:ascii="Times New Roman" w:hAnsi="Times New Roman"/>
          <w:sz w:val="24"/>
          <w:szCs w:val="24"/>
        </w:rPr>
      </w:pPr>
      <w:bookmarkStart w:id="3" w:name="_Hlk504524007"/>
      <w:r>
        <w:rPr>
          <w:rFonts w:ascii="Times New Roman" w:hAnsi="Times New Roman"/>
          <w:sz w:val="24"/>
          <w:szCs w:val="24"/>
        </w:rPr>
        <w:t xml:space="preserve">Iznimno od stavka 1. ovog članka,  u iznimnim situacijama, kada priroda </w:t>
      </w:r>
      <w:r w:rsidR="003B3EDA">
        <w:rPr>
          <w:rFonts w:ascii="Times New Roman" w:hAnsi="Times New Roman"/>
          <w:sz w:val="24"/>
          <w:szCs w:val="24"/>
        </w:rPr>
        <w:t xml:space="preserve">predmeta nabave ili druge okolnosti </w:t>
      </w:r>
      <w:r>
        <w:rPr>
          <w:rFonts w:ascii="Times New Roman" w:hAnsi="Times New Roman"/>
          <w:sz w:val="24"/>
          <w:szCs w:val="24"/>
        </w:rPr>
        <w:t>zaht</w:t>
      </w:r>
      <w:r w:rsidR="003B3EDA">
        <w:rPr>
          <w:rFonts w:ascii="Times New Roman" w:hAnsi="Times New Roman"/>
          <w:sz w:val="24"/>
          <w:szCs w:val="24"/>
        </w:rPr>
        <w:t>i</w:t>
      </w:r>
      <w:r>
        <w:rPr>
          <w:rFonts w:ascii="Times New Roman" w:hAnsi="Times New Roman"/>
          <w:sz w:val="24"/>
          <w:szCs w:val="24"/>
        </w:rPr>
        <w:t>jeva</w:t>
      </w:r>
      <w:r w:rsidR="003B3EDA">
        <w:rPr>
          <w:rFonts w:ascii="Times New Roman" w:hAnsi="Times New Roman"/>
          <w:sz w:val="24"/>
          <w:szCs w:val="24"/>
        </w:rPr>
        <w:t xml:space="preserve">ju </w:t>
      </w:r>
      <w:r>
        <w:rPr>
          <w:rFonts w:ascii="Times New Roman" w:hAnsi="Times New Roman"/>
          <w:sz w:val="24"/>
          <w:szCs w:val="24"/>
        </w:rPr>
        <w:t xml:space="preserve"> hitno</w:t>
      </w:r>
      <w:r w:rsidR="003B3EDA">
        <w:rPr>
          <w:rFonts w:ascii="Times New Roman" w:hAnsi="Times New Roman"/>
          <w:sz w:val="24"/>
          <w:szCs w:val="24"/>
        </w:rPr>
        <w:t xml:space="preserve"> postupanje</w:t>
      </w:r>
      <w:r>
        <w:rPr>
          <w:rFonts w:ascii="Times New Roman" w:hAnsi="Times New Roman"/>
          <w:sz w:val="24"/>
          <w:szCs w:val="24"/>
        </w:rPr>
        <w:t xml:space="preserve">, </w:t>
      </w:r>
      <w:r w:rsidR="003B3EDA">
        <w:rPr>
          <w:rFonts w:ascii="Times New Roman" w:hAnsi="Times New Roman"/>
          <w:sz w:val="24"/>
          <w:szCs w:val="24"/>
        </w:rPr>
        <w:t xml:space="preserve">može se </w:t>
      </w:r>
      <w:r>
        <w:rPr>
          <w:rFonts w:ascii="Times New Roman" w:hAnsi="Times New Roman"/>
          <w:sz w:val="24"/>
          <w:szCs w:val="24"/>
        </w:rPr>
        <w:t xml:space="preserve">temeljem </w:t>
      </w:r>
      <w:r w:rsidR="003B3EDA">
        <w:rPr>
          <w:rFonts w:ascii="Times New Roman" w:hAnsi="Times New Roman"/>
          <w:sz w:val="24"/>
          <w:szCs w:val="24"/>
        </w:rPr>
        <w:t xml:space="preserve">prethodnog </w:t>
      </w:r>
      <w:r>
        <w:rPr>
          <w:rFonts w:ascii="Times New Roman" w:hAnsi="Times New Roman"/>
          <w:sz w:val="24"/>
          <w:szCs w:val="24"/>
        </w:rPr>
        <w:t xml:space="preserve">odobrenja pročelnika </w:t>
      </w:r>
      <w:r w:rsidR="00BF721C">
        <w:rPr>
          <w:rFonts w:ascii="Times New Roman" w:hAnsi="Times New Roman"/>
          <w:sz w:val="24"/>
          <w:szCs w:val="24"/>
        </w:rPr>
        <w:t xml:space="preserve">prema zahtjevu </w:t>
      </w:r>
      <w:r>
        <w:rPr>
          <w:rFonts w:ascii="Times New Roman" w:hAnsi="Times New Roman"/>
          <w:sz w:val="24"/>
          <w:szCs w:val="24"/>
        </w:rPr>
        <w:t>provesti postupak nabave bez izdavanja narudžbenice odnosno sklapanja ugovora za nabavu</w:t>
      </w:r>
      <w:r w:rsidR="00347243">
        <w:rPr>
          <w:rFonts w:ascii="Times New Roman" w:hAnsi="Times New Roman"/>
          <w:sz w:val="24"/>
          <w:szCs w:val="24"/>
        </w:rPr>
        <w:t xml:space="preserve"> roba</w:t>
      </w:r>
      <w:r w:rsidR="00BF721C">
        <w:rPr>
          <w:rFonts w:ascii="Times New Roman" w:hAnsi="Times New Roman"/>
          <w:sz w:val="24"/>
          <w:szCs w:val="24"/>
        </w:rPr>
        <w:t xml:space="preserve">, radova </w:t>
      </w:r>
      <w:r w:rsidR="00347243">
        <w:rPr>
          <w:rFonts w:ascii="Times New Roman" w:hAnsi="Times New Roman"/>
          <w:sz w:val="24"/>
          <w:szCs w:val="24"/>
        </w:rPr>
        <w:t xml:space="preserve"> i usluga</w:t>
      </w:r>
      <w:r w:rsidR="00BF721C">
        <w:rPr>
          <w:rFonts w:ascii="Times New Roman" w:hAnsi="Times New Roman"/>
          <w:sz w:val="24"/>
          <w:szCs w:val="24"/>
        </w:rPr>
        <w:t xml:space="preserve">, </w:t>
      </w:r>
      <w:r w:rsidR="003B3EDA">
        <w:rPr>
          <w:rFonts w:ascii="Times New Roman" w:hAnsi="Times New Roman"/>
          <w:sz w:val="24"/>
          <w:szCs w:val="24"/>
        </w:rPr>
        <w:t xml:space="preserve">i to u iznosu manjem od </w:t>
      </w:r>
      <w:r>
        <w:rPr>
          <w:rFonts w:ascii="Times New Roman" w:hAnsi="Times New Roman"/>
          <w:sz w:val="24"/>
          <w:szCs w:val="24"/>
        </w:rPr>
        <w:t xml:space="preserve"> </w:t>
      </w:r>
      <w:r w:rsidR="001A6FDB">
        <w:rPr>
          <w:rFonts w:ascii="Times New Roman" w:hAnsi="Times New Roman"/>
          <w:sz w:val="24"/>
          <w:szCs w:val="24"/>
        </w:rPr>
        <w:t>2</w:t>
      </w:r>
      <w:r>
        <w:rPr>
          <w:rFonts w:ascii="Times New Roman" w:hAnsi="Times New Roman"/>
          <w:sz w:val="24"/>
          <w:szCs w:val="24"/>
        </w:rPr>
        <w:t>.000,00 kn bez poreza na dodanu vrijednost (PDV-a).</w:t>
      </w:r>
    </w:p>
    <w:bookmarkEnd w:id="3"/>
    <w:p w14:paraId="4BA50D61" w14:textId="77777777" w:rsidR="003B3EDA" w:rsidRPr="00120565" w:rsidRDefault="003B3EDA" w:rsidP="00CE706B">
      <w:pPr>
        <w:pStyle w:val="Bezproreda1"/>
        <w:jc w:val="both"/>
        <w:rPr>
          <w:rFonts w:ascii="Times New Roman" w:hAnsi="Times New Roman"/>
          <w:b/>
          <w:sz w:val="24"/>
          <w:szCs w:val="24"/>
        </w:rPr>
      </w:pPr>
    </w:p>
    <w:bookmarkEnd w:id="2"/>
    <w:p w14:paraId="760062C4" w14:textId="371DC821" w:rsidR="00120565" w:rsidRPr="00120565" w:rsidRDefault="00120565" w:rsidP="00120565">
      <w:pPr>
        <w:pStyle w:val="Odlomakpopisa"/>
        <w:numPr>
          <w:ilvl w:val="0"/>
          <w:numId w:val="5"/>
        </w:numPr>
        <w:jc w:val="both"/>
        <w:rPr>
          <w:rFonts w:ascii="Times New Roman" w:hAnsi="Times New Roman" w:cs="Times New Roman"/>
          <w:b/>
          <w:noProof/>
          <w:sz w:val="24"/>
          <w:szCs w:val="24"/>
        </w:rPr>
      </w:pPr>
      <w:r w:rsidRPr="00120565">
        <w:rPr>
          <w:rFonts w:ascii="Times New Roman" w:hAnsi="Times New Roman" w:cs="Times New Roman"/>
          <w:b/>
          <w:noProof/>
          <w:sz w:val="24"/>
          <w:szCs w:val="24"/>
        </w:rPr>
        <w:t xml:space="preserve">Postupci jednostavne  nabave čija je procijenjena vrijednost </w:t>
      </w:r>
      <w:r w:rsidRPr="00120565">
        <w:rPr>
          <w:rFonts w:ascii="Times New Roman" w:hAnsi="Times New Roman" w:cs="Times New Roman"/>
          <w:b/>
          <w:bCs/>
          <w:sz w:val="24"/>
          <w:szCs w:val="24"/>
        </w:rPr>
        <w:t>bez poreza na dodanu vrijednost (PDV</w:t>
      </w:r>
      <w:r w:rsidR="009A5E1D">
        <w:rPr>
          <w:rFonts w:ascii="Times New Roman" w:hAnsi="Times New Roman" w:cs="Times New Roman"/>
          <w:b/>
          <w:bCs/>
          <w:sz w:val="24"/>
          <w:szCs w:val="24"/>
        </w:rPr>
        <w:t>-a</w:t>
      </w:r>
      <w:r w:rsidRPr="00120565">
        <w:rPr>
          <w:rFonts w:ascii="Times New Roman" w:hAnsi="Times New Roman" w:cs="Times New Roman"/>
          <w:b/>
          <w:bCs/>
          <w:sz w:val="24"/>
          <w:szCs w:val="24"/>
        </w:rPr>
        <w:t xml:space="preserve">) </w:t>
      </w:r>
      <w:r w:rsidRPr="00120565">
        <w:rPr>
          <w:rFonts w:ascii="Times New Roman" w:hAnsi="Times New Roman" w:cs="Times New Roman"/>
          <w:b/>
          <w:noProof/>
          <w:sz w:val="24"/>
          <w:szCs w:val="24"/>
        </w:rPr>
        <w:t>jednaka ili veća od 20.000,00 kuna</w:t>
      </w:r>
      <w:r w:rsidR="007248C6">
        <w:rPr>
          <w:rFonts w:ascii="Times New Roman" w:hAnsi="Times New Roman" w:cs="Times New Roman"/>
          <w:b/>
          <w:noProof/>
          <w:sz w:val="24"/>
          <w:szCs w:val="24"/>
        </w:rPr>
        <w:t xml:space="preserve"> i </w:t>
      </w:r>
      <w:r w:rsidRPr="00120565">
        <w:rPr>
          <w:rFonts w:ascii="Times New Roman" w:hAnsi="Times New Roman" w:cs="Times New Roman"/>
          <w:b/>
          <w:noProof/>
          <w:sz w:val="24"/>
          <w:szCs w:val="24"/>
        </w:rPr>
        <w:t xml:space="preserve"> manja od 70.000 kuna </w:t>
      </w:r>
    </w:p>
    <w:p w14:paraId="07D9EAE0" w14:textId="0C936FEF" w:rsidR="00120565" w:rsidRPr="00120565" w:rsidRDefault="00120565" w:rsidP="00120565">
      <w:pPr>
        <w:pStyle w:val="Bezproreda1"/>
        <w:jc w:val="center"/>
        <w:rPr>
          <w:rFonts w:ascii="Times New Roman" w:hAnsi="Times New Roman"/>
          <w:b/>
          <w:sz w:val="24"/>
          <w:szCs w:val="24"/>
        </w:rPr>
      </w:pPr>
      <w:r w:rsidRPr="007938B3">
        <w:rPr>
          <w:rFonts w:ascii="Times New Roman" w:hAnsi="Times New Roman"/>
          <w:b/>
          <w:sz w:val="24"/>
          <w:szCs w:val="24"/>
        </w:rPr>
        <w:t xml:space="preserve">Članak </w:t>
      </w:r>
      <w:r w:rsidR="003B3EDA">
        <w:rPr>
          <w:rFonts w:ascii="Times New Roman" w:hAnsi="Times New Roman"/>
          <w:b/>
          <w:sz w:val="24"/>
          <w:szCs w:val="24"/>
        </w:rPr>
        <w:t>4</w:t>
      </w:r>
      <w:r w:rsidRPr="007938B3">
        <w:rPr>
          <w:rFonts w:ascii="Times New Roman" w:hAnsi="Times New Roman"/>
          <w:b/>
          <w:sz w:val="24"/>
          <w:szCs w:val="24"/>
        </w:rPr>
        <w:t>.</w:t>
      </w:r>
    </w:p>
    <w:p w14:paraId="4E14359E" w14:textId="77777777" w:rsidR="00120565" w:rsidRPr="00120565" w:rsidRDefault="00120565" w:rsidP="00120565">
      <w:pPr>
        <w:pStyle w:val="Bezproreda1"/>
        <w:jc w:val="center"/>
        <w:rPr>
          <w:rFonts w:ascii="Times New Roman" w:hAnsi="Times New Roman"/>
          <w:b/>
          <w:sz w:val="24"/>
          <w:szCs w:val="24"/>
        </w:rPr>
      </w:pPr>
    </w:p>
    <w:p w14:paraId="7859C89C" w14:textId="5B76CBCE" w:rsidR="00120565" w:rsidRPr="00120565" w:rsidRDefault="00120565" w:rsidP="00120565">
      <w:pPr>
        <w:pStyle w:val="Bezproreda1"/>
        <w:ind w:firstLine="708"/>
        <w:jc w:val="both"/>
        <w:rPr>
          <w:rFonts w:ascii="Times New Roman" w:hAnsi="Times New Roman"/>
          <w:sz w:val="24"/>
          <w:szCs w:val="24"/>
        </w:rPr>
      </w:pPr>
      <w:r w:rsidRPr="00120565">
        <w:rPr>
          <w:rFonts w:ascii="Times New Roman" w:hAnsi="Times New Roman"/>
          <w:sz w:val="24"/>
          <w:szCs w:val="24"/>
        </w:rPr>
        <w:t xml:space="preserve">Postupak jednostavne nabave </w:t>
      </w:r>
      <w:r w:rsidR="004A4AD0">
        <w:rPr>
          <w:rFonts w:ascii="Times New Roman" w:hAnsi="Times New Roman"/>
          <w:sz w:val="24"/>
          <w:szCs w:val="24"/>
        </w:rPr>
        <w:t xml:space="preserve">čija je </w:t>
      </w:r>
      <w:r w:rsidRPr="00120565">
        <w:rPr>
          <w:rFonts w:ascii="Times New Roman" w:hAnsi="Times New Roman"/>
          <w:sz w:val="24"/>
          <w:szCs w:val="24"/>
        </w:rPr>
        <w:t>procijenjen</w:t>
      </w:r>
      <w:r w:rsidR="004A4AD0">
        <w:rPr>
          <w:rFonts w:ascii="Times New Roman" w:hAnsi="Times New Roman"/>
          <w:sz w:val="24"/>
          <w:szCs w:val="24"/>
        </w:rPr>
        <w:t>a</w:t>
      </w:r>
      <w:r w:rsidRPr="00120565">
        <w:rPr>
          <w:rFonts w:ascii="Times New Roman" w:hAnsi="Times New Roman"/>
          <w:sz w:val="24"/>
          <w:szCs w:val="24"/>
        </w:rPr>
        <w:t xml:space="preserve"> vrijednost </w:t>
      </w:r>
      <w:r w:rsidRPr="00120565">
        <w:rPr>
          <w:rFonts w:ascii="Times New Roman" w:eastAsiaTheme="minorHAnsi" w:hAnsi="Times New Roman"/>
          <w:bCs/>
          <w:sz w:val="24"/>
          <w:szCs w:val="24"/>
        </w:rPr>
        <w:t>bez poreza na dodanu vrijednost (PDV)</w:t>
      </w:r>
      <w:r w:rsidRPr="00120565">
        <w:rPr>
          <w:rFonts w:ascii="Times New Roman" w:hAnsi="Times New Roman"/>
          <w:b/>
          <w:bCs/>
          <w:sz w:val="24"/>
          <w:szCs w:val="24"/>
        </w:rPr>
        <w:t xml:space="preserve"> </w:t>
      </w:r>
      <w:r w:rsidRPr="00120565">
        <w:rPr>
          <w:rFonts w:ascii="Times New Roman" w:hAnsi="Times New Roman"/>
          <w:sz w:val="24"/>
          <w:szCs w:val="24"/>
        </w:rPr>
        <w:t>jednak</w:t>
      </w:r>
      <w:r w:rsidR="004A4AD0">
        <w:rPr>
          <w:rFonts w:ascii="Times New Roman" w:hAnsi="Times New Roman"/>
          <w:sz w:val="24"/>
          <w:szCs w:val="24"/>
        </w:rPr>
        <w:t>a</w:t>
      </w:r>
      <w:r w:rsidRPr="00120565">
        <w:rPr>
          <w:rFonts w:ascii="Times New Roman" w:hAnsi="Times New Roman"/>
          <w:sz w:val="24"/>
          <w:szCs w:val="24"/>
        </w:rPr>
        <w:t xml:space="preserve"> ili već</w:t>
      </w:r>
      <w:r w:rsidR="004A4AD0">
        <w:rPr>
          <w:rFonts w:ascii="Times New Roman" w:hAnsi="Times New Roman"/>
          <w:sz w:val="24"/>
          <w:szCs w:val="24"/>
        </w:rPr>
        <w:t>a</w:t>
      </w:r>
      <w:r w:rsidRPr="00120565">
        <w:rPr>
          <w:rFonts w:ascii="Times New Roman" w:hAnsi="Times New Roman"/>
          <w:sz w:val="24"/>
          <w:szCs w:val="24"/>
        </w:rPr>
        <w:t xml:space="preserve"> od 20.000,00 kn </w:t>
      </w:r>
      <w:r w:rsidR="003B3EDA">
        <w:rPr>
          <w:rFonts w:ascii="Times New Roman" w:hAnsi="Times New Roman"/>
          <w:sz w:val="24"/>
          <w:szCs w:val="24"/>
        </w:rPr>
        <w:t>i</w:t>
      </w:r>
      <w:r w:rsidRPr="00120565">
        <w:rPr>
          <w:rFonts w:ascii="Times New Roman" w:hAnsi="Times New Roman"/>
          <w:sz w:val="24"/>
          <w:szCs w:val="24"/>
        </w:rPr>
        <w:t xml:space="preserve"> manj</w:t>
      </w:r>
      <w:r w:rsidR="004A4AD0">
        <w:rPr>
          <w:rFonts w:ascii="Times New Roman" w:hAnsi="Times New Roman"/>
          <w:sz w:val="24"/>
          <w:szCs w:val="24"/>
        </w:rPr>
        <w:t>a</w:t>
      </w:r>
      <w:r w:rsidRPr="00120565">
        <w:rPr>
          <w:rFonts w:ascii="Times New Roman" w:hAnsi="Times New Roman"/>
          <w:sz w:val="24"/>
          <w:szCs w:val="24"/>
        </w:rPr>
        <w:t xml:space="preserve"> od 70.000,00 kuna </w:t>
      </w:r>
      <w:r w:rsidRPr="00120565">
        <w:rPr>
          <w:rFonts w:ascii="Times New Roman" w:hAnsi="Times New Roman"/>
          <w:noProof/>
          <w:sz w:val="24"/>
          <w:szCs w:val="24"/>
        </w:rPr>
        <w:t xml:space="preserve">je postupak nabave u kojem Grad poziva </w:t>
      </w:r>
      <w:r w:rsidR="00BF721C">
        <w:rPr>
          <w:rFonts w:ascii="Times New Roman" w:hAnsi="Times New Roman"/>
          <w:noProof/>
          <w:sz w:val="24"/>
          <w:szCs w:val="24"/>
        </w:rPr>
        <w:t xml:space="preserve">u pravilu  </w:t>
      </w:r>
      <w:r w:rsidRPr="00120565">
        <w:rPr>
          <w:rFonts w:ascii="Times New Roman" w:hAnsi="Times New Roman"/>
          <w:noProof/>
          <w:sz w:val="24"/>
          <w:szCs w:val="24"/>
        </w:rPr>
        <w:t>najmanje tri gospodarska subjekta po vlastitom odabiru da dostave ponudu sukladno uvjetima i zahtjevima iz poziva za dostavu ponuda</w:t>
      </w:r>
      <w:r w:rsidR="001A6FDB">
        <w:rPr>
          <w:rFonts w:ascii="Times New Roman" w:hAnsi="Times New Roman"/>
          <w:noProof/>
          <w:sz w:val="24"/>
          <w:szCs w:val="24"/>
        </w:rPr>
        <w:t xml:space="preserve"> te najpovoljnijem izdaje narudžbenicu odnosno zaključuje ugovor o nabavi roba/radova ili usluga</w:t>
      </w:r>
      <w:r w:rsidRPr="00120565">
        <w:rPr>
          <w:rFonts w:ascii="Times New Roman" w:hAnsi="Times New Roman"/>
          <w:noProof/>
          <w:sz w:val="24"/>
          <w:szCs w:val="24"/>
        </w:rPr>
        <w:t>.</w:t>
      </w:r>
    </w:p>
    <w:p w14:paraId="2771FD30" w14:textId="57776C30" w:rsidR="00120565" w:rsidRPr="00120565" w:rsidRDefault="00120565" w:rsidP="00120565">
      <w:pPr>
        <w:pStyle w:val="Bezproreda1"/>
        <w:ind w:firstLine="708"/>
        <w:jc w:val="both"/>
        <w:rPr>
          <w:rFonts w:ascii="Times New Roman" w:hAnsi="Times New Roman"/>
          <w:sz w:val="24"/>
          <w:szCs w:val="24"/>
        </w:rPr>
      </w:pPr>
      <w:r w:rsidRPr="00120565">
        <w:rPr>
          <w:rFonts w:ascii="Times New Roman" w:hAnsi="Times New Roman"/>
          <w:sz w:val="24"/>
          <w:szCs w:val="24"/>
        </w:rPr>
        <w:t xml:space="preserve">Iznimno od stavka 1. ovog članka, može se zatražiti </w:t>
      </w:r>
      <w:r w:rsidR="002F1C6D">
        <w:rPr>
          <w:rFonts w:ascii="Times New Roman" w:hAnsi="Times New Roman"/>
          <w:sz w:val="24"/>
          <w:szCs w:val="24"/>
        </w:rPr>
        <w:t>manje od tri</w:t>
      </w:r>
      <w:r w:rsidRPr="00120565">
        <w:rPr>
          <w:rFonts w:ascii="Times New Roman" w:hAnsi="Times New Roman"/>
          <w:sz w:val="24"/>
          <w:szCs w:val="24"/>
        </w:rPr>
        <w:t xml:space="preserve"> ponud</w:t>
      </w:r>
      <w:r w:rsidR="002F1C6D">
        <w:rPr>
          <w:rFonts w:ascii="Times New Roman" w:hAnsi="Times New Roman"/>
          <w:sz w:val="24"/>
          <w:szCs w:val="24"/>
        </w:rPr>
        <w:t>e</w:t>
      </w:r>
      <w:r w:rsidR="003B3EDA">
        <w:rPr>
          <w:rFonts w:ascii="Times New Roman" w:hAnsi="Times New Roman"/>
          <w:sz w:val="24"/>
          <w:szCs w:val="24"/>
        </w:rPr>
        <w:t xml:space="preserve">, ukoliko je ispunjena jedna od slijedećih pretpostavki: </w:t>
      </w:r>
    </w:p>
    <w:p w14:paraId="5B0ADF4C" w14:textId="03C7D433" w:rsidR="00120565" w:rsidRPr="00474ECF" w:rsidRDefault="00120565" w:rsidP="00120565">
      <w:pPr>
        <w:numPr>
          <w:ilvl w:val="0"/>
          <w:numId w:val="10"/>
        </w:numPr>
        <w:spacing w:after="0" w:line="240" w:lineRule="auto"/>
        <w:ind w:left="720"/>
        <w:contextualSpacing/>
        <w:jc w:val="both"/>
        <w:rPr>
          <w:rFonts w:ascii="Times New Roman" w:eastAsia="Times New Roman" w:hAnsi="Times New Roman" w:cs="Times New Roman"/>
          <w:iCs/>
          <w:sz w:val="24"/>
          <w:szCs w:val="24"/>
          <w:lang w:eastAsia="hr-HR"/>
        </w:rPr>
      </w:pPr>
      <w:r w:rsidRPr="00474ECF">
        <w:rPr>
          <w:rFonts w:ascii="Times New Roman" w:eastAsia="Times New Roman" w:hAnsi="Times New Roman" w:cs="Times New Roman"/>
          <w:iCs/>
          <w:sz w:val="24"/>
          <w:szCs w:val="24"/>
          <w:lang w:eastAsia="hr-HR"/>
        </w:rPr>
        <w:t xml:space="preserve">nabava usluga od </w:t>
      </w:r>
      <w:r w:rsidR="003B3EDA">
        <w:rPr>
          <w:rFonts w:ascii="Times New Roman" w:eastAsia="Times New Roman" w:hAnsi="Times New Roman" w:cs="Times New Roman"/>
          <w:iCs/>
          <w:sz w:val="24"/>
          <w:szCs w:val="24"/>
          <w:lang w:eastAsia="hr-HR"/>
        </w:rPr>
        <w:t xml:space="preserve">gospodarskog subjekta </w:t>
      </w:r>
      <w:r w:rsidRPr="00474ECF">
        <w:rPr>
          <w:rFonts w:ascii="Times New Roman" w:eastAsia="Times New Roman" w:hAnsi="Times New Roman" w:cs="Times New Roman"/>
          <w:iCs/>
          <w:sz w:val="24"/>
          <w:szCs w:val="24"/>
          <w:lang w:eastAsia="hr-HR"/>
        </w:rPr>
        <w:t xml:space="preserve"> čiji se odabir predlaže zbog specijalističkih stručnih znanja i posebnih okolnosti (konzultantske usluge, specijalističke usluge, tehnički razlozi i sl.),</w:t>
      </w:r>
    </w:p>
    <w:p w14:paraId="4B253DAD" w14:textId="41BB03C3" w:rsidR="00120565" w:rsidRPr="00474ECF" w:rsidRDefault="00120565" w:rsidP="00120565">
      <w:pPr>
        <w:numPr>
          <w:ilvl w:val="0"/>
          <w:numId w:val="10"/>
        </w:numPr>
        <w:spacing w:after="0" w:line="240" w:lineRule="auto"/>
        <w:ind w:left="720"/>
        <w:contextualSpacing/>
        <w:jc w:val="both"/>
        <w:rPr>
          <w:rFonts w:ascii="Times New Roman" w:eastAsia="Times New Roman" w:hAnsi="Times New Roman" w:cs="Times New Roman"/>
          <w:iCs/>
          <w:sz w:val="24"/>
          <w:szCs w:val="24"/>
          <w:lang w:eastAsia="hr-HR"/>
        </w:rPr>
      </w:pPr>
      <w:r w:rsidRPr="00474ECF">
        <w:rPr>
          <w:rFonts w:ascii="Times New Roman" w:eastAsia="Times New Roman" w:hAnsi="Times New Roman" w:cs="Times New Roman"/>
          <w:iCs/>
          <w:sz w:val="24"/>
          <w:szCs w:val="24"/>
          <w:lang w:eastAsia="hr-HR"/>
        </w:rPr>
        <w:t>nabave robe</w:t>
      </w:r>
      <w:r w:rsidR="00AA3365">
        <w:rPr>
          <w:rFonts w:ascii="Times New Roman" w:eastAsia="Times New Roman" w:hAnsi="Times New Roman" w:cs="Times New Roman"/>
          <w:iCs/>
          <w:sz w:val="24"/>
          <w:szCs w:val="24"/>
          <w:lang w:eastAsia="hr-HR"/>
        </w:rPr>
        <w:t xml:space="preserve"> odnosno usluga</w:t>
      </w:r>
      <w:r w:rsidRPr="00474ECF">
        <w:rPr>
          <w:rFonts w:ascii="Times New Roman" w:eastAsia="Times New Roman" w:hAnsi="Times New Roman" w:cs="Times New Roman"/>
          <w:iCs/>
          <w:sz w:val="24"/>
          <w:szCs w:val="24"/>
          <w:lang w:eastAsia="hr-HR"/>
        </w:rPr>
        <w:t xml:space="preserve"> zbog posebnih okolnosti ili po posebnim uvjetima</w:t>
      </w:r>
      <w:r w:rsidR="001A6FDB">
        <w:rPr>
          <w:rFonts w:ascii="Times New Roman" w:eastAsia="Times New Roman" w:hAnsi="Times New Roman" w:cs="Times New Roman"/>
          <w:iCs/>
          <w:sz w:val="24"/>
          <w:szCs w:val="24"/>
          <w:lang w:eastAsia="hr-HR"/>
        </w:rPr>
        <w:t xml:space="preserve"> (glazbeni instrumenti)</w:t>
      </w:r>
      <w:r w:rsidRPr="00474ECF">
        <w:rPr>
          <w:rFonts w:ascii="Times New Roman" w:eastAsia="Times New Roman" w:hAnsi="Times New Roman" w:cs="Times New Roman"/>
          <w:iCs/>
          <w:sz w:val="24"/>
          <w:szCs w:val="24"/>
          <w:lang w:eastAsia="hr-HR"/>
        </w:rPr>
        <w:t>,</w:t>
      </w:r>
    </w:p>
    <w:p w14:paraId="6EBBF23B" w14:textId="24246B97" w:rsidR="00120565" w:rsidRPr="00474ECF" w:rsidRDefault="00120565" w:rsidP="00120565">
      <w:pPr>
        <w:numPr>
          <w:ilvl w:val="0"/>
          <w:numId w:val="10"/>
        </w:numPr>
        <w:spacing w:after="0" w:line="240" w:lineRule="auto"/>
        <w:ind w:left="720"/>
        <w:contextualSpacing/>
        <w:jc w:val="both"/>
        <w:rPr>
          <w:rFonts w:ascii="Times New Roman" w:eastAsia="Times New Roman" w:hAnsi="Times New Roman" w:cs="Times New Roman"/>
          <w:iCs/>
          <w:sz w:val="24"/>
          <w:szCs w:val="24"/>
          <w:lang w:eastAsia="hr-HR"/>
        </w:rPr>
      </w:pPr>
      <w:r w:rsidRPr="00474ECF">
        <w:rPr>
          <w:rFonts w:ascii="Times New Roman" w:eastAsia="Times New Roman" w:hAnsi="Times New Roman" w:cs="Times New Roman"/>
          <w:iCs/>
          <w:sz w:val="24"/>
          <w:szCs w:val="24"/>
          <w:lang w:eastAsia="hr-HR"/>
        </w:rPr>
        <w:t>kada zbog umjetničkih</w:t>
      </w:r>
      <w:r w:rsidR="00AA3365">
        <w:rPr>
          <w:rFonts w:ascii="Times New Roman" w:eastAsia="Times New Roman" w:hAnsi="Times New Roman" w:cs="Times New Roman"/>
          <w:iCs/>
          <w:sz w:val="24"/>
          <w:szCs w:val="24"/>
          <w:lang w:eastAsia="hr-HR"/>
        </w:rPr>
        <w:t xml:space="preserve">, </w:t>
      </w:r>
      <w:r w:rsidR="003B3EDA">
        <w:rPr>
          <w:rFonts w:ascii="Times New Roman" w:eastAsia="Times New Roman" w:hAnsi="Times New Roman" w:cs="Times New Roman"/>
          <w:iCs/>
          <w:sz w:val="24"/>
          <w:szCs w:val="24"/>
          <w:lang w:eastAsia="hr-HR"/>
        </w:rPr>
        <w:t xml:space="preserve">tehničkih, </w:t>
      </w:r>
      <w:r w:rsidR="00AA3365">
        <w:rPr>
          <w:rFonts w:ascii="Times New Roman" w:eastAsia="Times New Roman" w:hAnsi="Times New Roman" w:cs="Times New Roman"/>
          <w:iCs/>
          <w:sz w:val="24"/>
          <w:szCs w:val="24"/>
          <w:lang w:eastAsia="hr-HR"/>
        </w:rPr>
        <w:t>organizacijskih</w:t>
      </w:r>
      <w:r w:rsidRPr="00474ECF">
        <w:rPr>
          <w:rFonts w:ascii="Times New Roman" w:eastAsia="Times New Roman" w:hAnsi="Times New Roman" w:cs="Times New Roman"/>
          <w:iCs/>
          <w:sz w:val="24"/>
          <w:szCs w:val="24"/>
          <w:lang w:eastAsia="hr-HR"/>
        </w:rPr>
        <w:t xml:space="preserve"> razloga i/ili razloga povezanih sa zaštitom isključivih prava ugovor može izvršiti samo određeni </w:t>
      </w:r>
      <w:r w:rsidR="003B3EDA">
        <w:rPr>
          <w:rFonts w:ascii="Times New Roman" w:eastAsia="Times New Roman" w:hAnsi="Times New Roman" w:cs="Times New Roman"/>
          <w:iCs/>
          <w:sz w:val="24"/>
          <w:szCs w:val="24"/>
          <w:lang w:eastAsia="hr-HR"/>
        </w:rPr>
        <w:t>gospodarski subjekt</w:t>
      </w:r>
      <w:r w:rsidRPr="00474ECF">
        <w:rPr>
          <w:rFonts w:ascii="Times New Roman" w:eastAsia="Times New Roman" w:hAnsi="Times New Roman" w:cs="Times New Roman"/>
          <w:iCs/>
          <w:sz w:val="24"/>
          <w:szCs w:val="24"/>
          <w:lang w:eastAsia="hr-HR"/>
        </w:rPr>
        <w:t>,</w:t>
      </w:r>
    </w:p>
    <w:p w14:paraId="3B48C036" w14:textId="0C6CE42E" w:rsidR="00120565" w:rsidRDefault="00120565" w:rsidP="00120565">
      <w:pPr>
        <w:numPr>
          <w:ilvl w:val="0"/>
          <w:numId w:val="10"/>
        </w:numPr>
        <w:spacing w:after="0" w:line="240" w:lineRule="auto"/>
        <w:ind w:left="720"/>
        <w:contextualSpacing/>
        <w:jc w:val="both"/>
        <w:rPr>
          <w:rFonts w:ascii="Times New Roman" w:eastAsia="Times New Roman" w:hAnsi="Times New Roman" w:cs="Times New Roman"/>
          <w:iCs/>
          <w:sz w:val="24"/>
          <w:szCs w:val="24"/>
          <w:lang w:eastAsia="hr-HR"/>
        </w:rPr>
      </w:pPr>
      <w:r w:rsidRPr="00474ECF">
        <w:rPr>
          <w:rFonts w:ascii="Times New Roman" w:eastAsia="Times New Roman" w:hAnsi="Times New Roman" w:cs="Times New Roman"/>
          <w:iCs/>
          <w:sz w:val="24"/>
          <w:szCs w:val="24"/>
          <w:lang w:eastAsia="hr-HR"/>
        </w:rPr>
        <w:t xml:space="preserve">nabava zdravstvenih usluga, socijalnih usluga, usluga obrazovanja, konzervatorskih usluga, usluga hotelskog smještaja, restoranskih usluga i usluga </w:t>
      </w:r>
      <w:proofErr w:type="spellStart"/>
      <w:r w:rsidRPr="00474ECF">
        <w:rPr>
          <w:rFonts w:ascii="Times New Roman" w:eastAsia="Times New Roman" w:hAnsi="Times New Roman" w:cs="Times New Roman"/>
          <w:iCs/>
          <w:sz w:val="24"/>
          <w:szCs w:val="24"/>
          <w:lang w:eastAsia="hr-HR"/>
        </w:rPr>
        <w:t>cateringa</w:t>
      </w:r>
      <w:proofErr w:type="spellEnd"/>
      <w:r w:rsidRPr="00474ECF">
        <w:rPr>
          <w:rFonts w:ascii="Times New Roman" w:eastAsia="Times New Roman" w:hAnsi="Times New Roman" w:cs="Times New Roman"/>
          <w:iCs/>
          <w:sz w:val="24"/>
          <w:szCs w:val="24"/>
          <w:lang w:eastAsia="hr-HR"/>
        </w:rPr>
        <w:t>,</w:t>
      </w:r>
    </w:p>
    <w:p w14:paraId="487A6764" w14:textId="6F5D9EE1" w:rsidR="002F1C6D" w:rsidRPr="00474ECF" w:rsidRDefault="002F1C6D" w:rsidP="002F1C6D">
      <w:pPr>
        <w:numPr>
          <w:ilvl w:val="0"/>
          <w:numId w:val="10"/>
        </w:numPr>
        <w:spacing w:after="0" w:line="240" w:lineRule="auto"/>
        <w:ind w:left="720"/>
        <w:contextualSpacing/>
        <w:jc w:val="both"/>
        <w:rPr>
          <w:rFonts w:ascii="Times New Roman" w:eastAsia="Times New Roman" w:hAnsi="Times New Roman" w:cs="Times New Roman"/>
          <w:iCs/>
          <w:sz w:val="24"/>
          <w:szCs w:val="24"/>
          <w:lang w:eastAsia="hr-HR"/>
        </w:rPr>
      </w:pPr>
      <w:r w:rsidRPr="002F1C6D">
        <w:rPr>
          <w:rFonts w:ascii="Times New Roman" w:eastAsia="Times New Roman" w:hAnsi="Times New Roman" w:cs="Times New Roman"/>
          <w:iCs/>
          <w:sz w:val="24"/>
          <w:szCs w:val="24"/>
          <w:lang w:eastAsia="hr-HR"/>
        </w:rPr>
        <w:t>ako se radi o predmetu nabave za koji je ograni</w:t>
      </w:r>
      <w:r w:rsidRPr="002F1C6D">
        <w:rPr>
          <w:rFonts w:ascii="Times New Roman" w:eastAsia="Times New Roman" w:hAnsi="Times New Roman" w:cs="Times New Roman" w:hint="eastAsia"/>
          <w:iCs/>
          <w:sz w:val="24"/>
          <w:szCs w:val="24"/>
          <w:lang w:eastAsia="hr-HR"/>
        </w:rPr>
        <w:t>č</w:t>
      </w:r>
      <w:r w:rsidRPr="002F1C6D">
        <w:rPr>
          <w:rFonts w:ascii="Times New Roman" w:eastAsia="Times New Roman" w:hAnsi="Times New Roman" w:cs="Times New Roman"/>
          <w:iCs/>
          <w:sz w:val="24"/>
          <w:szCs w:val="24"/>
          <w:lang w:eastAsia="hr-HR"/>
        </w:rPr>
        <w:t>en broj ponuditelja odnosno nema mogu</w:t>
      </w:r>
      <w:r w:rsidRPr="002F1C6D">
        <w:rPr>
          <w:rFonts w:ascii="Times New Roman" w:eastAsia="Times New Roman" w:hAnsi="Times New Roman" w:cs="Times New Roman" w:hint="eastAsia"/>
          <w:iCs/>
          <w:sz w:val="24"/>
          <w:szCs w:val="24"/>
          <w:lang w:eastAsia="hr-HR"/>
        </w:rPr>
        <w:t>ć</w:t>
      </w:r>
      <w:r w:rsidRPr="002F1C6D">
        <w:rPr>
          <w:rFonts w:ascii="Times New Roman" w:eastAsia="Times New Roman" w:hAnsi="Times New Roman" w:cs="Times New Roman"/>
          <w:iCs/>
          <w:sz w:val="24"/>
          <w:szCs w:val="24"/>
          <w:lang w:eastAsia="hr-HR"/>
        </w:rPr>
        <w:t>nosti za tra</w:t>
      </w:r>
      <w:r w:rsidRPr="002F1C6D">
        <w:rPr>
          <w:rFonts w:ascii="Times New Roman" w:eastAsia="Times New Roman" w:hAnsi="Times New Roman" w:cs="Times New Roman" w:hint="eastAsia"/>
          <w:iCs/>
          <w:sz w:val="24"/>
          <w:szCs w:val="24"/>
          <w:lang w:eastAsia="hr-HR"/>
        </w:rPr>
        <w:t>ž</w:t>
      </w:r>
      <w:r w:rsidRPr="002F1C6D">
        <w:rPr>
          <w:rFonts w:ascii="Times New Roman" w:eastAsia="Times New Roman" w:hAnsi="Times New Roman" w:cs="Times New Roman"/>
          <w:iCs/>
          <w:sz w:val="24"/>
          <w:szCs w:val="24"/>
          <w:lang w:eastAsia="hr-HR"/>
        </w:rPr>
        <w:t>enje tri ponude ili zbog drugog opravdanog razloga koji treba biti obrazlo</w:t>
      </w:r>
      <w:r w:rsidRPr="002F1C6D">
        <w:rPr>
          <w:rFonts w:ascii="Times New Roman" w:eastAsia="Times New Roman" w:hAnsi="Times New Roman" w:cs="Times New Roman" w:hint="eastAsia"/>
          <w:iCs/>
          <w:sz w:val="24"/>
          <w:szCs w:val="24"/>
          <w:lang w:eastAsia="hr-HR"/>
        </w:rPr>
        <w:t>ž</w:t>
      </w:r>
      <w:r w:rsidRPr="002F1C6D">
        <w:rPr>
          <w:rFonts w:ascii="Times New Roman" w:eastAsia="Times New Roman" w:hAnsi="Times New Roman" w:cs="Times New Roman"/>
          <w:iCs/>
          <w:sz w:val="24"/>
          <w:szCs w:val="24"/>
          <w:lang w:eastAsia="hr-HR"/>
        </w:rPr>
        <w:t>en i koji odobri odgovorna osoba Naru</w:t>
      </w:r>
      <w:r w:rsidRPr="002F1C6D">
        <w:rPr>
          <w:rFonts w:ascii="Times New Roman" w:eastAsia="Times New Roman" w:hAnsi="Times New Roman" w:cs="Times New Roman" w:hint="eastAsia"/>
          <w:iCs/>
          <w:sz w:val="24"/>
          <w:szCs w:val="24"/>
          <w:lang w:eastAsia="hr-HR"/>
        </w:rPr>
        <w:t>č</w:t>
      </w:r>
      <w:r w:rsidRPr="002F1C6D">
        <w:rPr>
          <w:rFonts w:ascii="Times New Roman" w:eastAsia="Times New Roman" w:hAnsi="Times New Roman" w:cs="Times New Roman"/>
          <w:iCs/>
          <w:sz w:val="24"/>
          <w:szCs w:val="24"/>
          <w:lang w:eastAsia="hr-HR"/>
        </w:rPr>
        <w:t xml:space="preserve">itelja, </w:t>
      </w:r>
    </w:p>
    <w:p w14:paraId="114D10EF" w14:textId="50D20092" w:rsidR="007248C6" w:rsidRDefault="00120565" w:rsidP="00120565">
      <w:pPr>
        <w:numPr>
          <w:ilvl w:val="0"/>
          <w:numId w:val="10"/>
        </w:numPr>
        <w:spacing w:after="0" w:line="240" w:lineRule="auto"/>
        <w:ind w:left="720"/>
        <w:contextualSpacing/>
        <w:jc w:val="both"/>
        <w:rPr>
          <w:rFonts w:ascii="Times New Roman" w:eastAsia="Times New Roman" w:hAnsi="Times New Roman" w:cs="Times New Roman"/>
          <w:iCs/>
          <w:sz w:val="24"/>
          <w:szCs w:val="24"/>
          <w:lang w:eastAsia="hr-HR"/>
        </w:rPr>
      </w:pPr>
      <w:r w:rsidRPr="00474ECF">
        <w:rPr>
          <w:rFonts w:ascii="Times New Roman" w:eastAsia="Times New Roman" w:hAnsi="Times New Roman" w:cs="Times New Roman"/>
          <w:iCs/>
          <w:sz w:val="24"/>
          <w:szCs w:val="24"/>
          <w:lang w:eastAsia="hr-HR"/>
        </w:rPr>
        <w:t xml:space="preserve">žurne </w:t>
      </w:r>
      <w:r w:rsidR="003B3EDA">
        <w:rPr>
          <w:rFonts w:ascii="Times New Roman" w:eastAsia="Times New Roman" w:hAnsi="Times New Roman" w:cs="Times New Roman"/>
          <w:iCs/>
          <w:sz w:val="24"/>
          <w:szCs w:val="24"/>
          <w:lang w:eastAsia="hr-HR"/>
        </w:rPr>
        <w:t xml:space="preserve">odnosno hitne </w:t>
      </w:r>
      <w:r w:rsidRPr="00474ECF">
        <w:rPr>
          <w:rFonts w:ascii="Times New Roman" w:eastAsia="Times New Roman" w:hAnsi="Times New Roman" w:cs="Times New Roman"/>
          <w:iCs/>
          <w:sz w:val="24"/>
          <w:szCs w:val="24"/>
          <w:lang w:eastAsia="hr-HR"/>
        </w:rPr>
        <w:t>nabave uzrokovane događajima koji se nisu mogli unaprijed predvidjeti</w:t>
      </w:r>
      <w:r w:rsidR="003B3EDA">
        <w:rPr>
          <w:rFonts w:ascii="Times New Roman" w:eastAsia="Times New Roman" w:hAnsi="Times New Roman" w:cs="Times New Roman"/>
          <w:iCs/>
          <w:sz w:val="24"/>
          <w:szCs w:val="24"/>
          <w:lang w:eastAsia="hr-HR"/>
        </w:rPr>
        <w:t>.</w:t>
      </w:r>
    </w:p>
    <w:p w14:paraId="2AAAC978" w14:textId="337CEB13" w:rsidR="00120565" w:rsidRPr="00120565" w:rsidRDefault="003B3EDA" w:rsidP="00120565">
      <w:pPr>
        <w:pStyle w:val="Bezproreda1"/>
        <w:jc w:val="both"/>
        <w:rPr>
          <w:rFonts w:ascii="Times New Roman" w:hAnsi="Times New Roman"/>
          <w:sz w:val="24"/>
          <w:szCs w:val="24"/>
        </w:rPr>
      </w:pPr>
      <w:r w:rsidRPr="003B3EDA" w:rsidDel="003B3EDA">
        <w:rPr>
          <w:rFonts w:ascii="Times New Roman" w:hAnsi="Times New Roman"/>
          <w:sz w:val="24"/>
          <w:szCs w:val="24"/>
          <w:highlight w:val="yellow"/>
        </w:rPr>
        <w:t xml:space="preserve"> </w:t>
      </w:r>
    </w:p>
    <w:p w14:paraId="74FFBEA2" w14:textId="77777777" w:rsidR="00D352DB" w:rsidRPr="007938B3" w:rsidRDefault="003A4124" w:rsidP="007938B3">
      <w:pPr>
        <w:pStyle w:val="Naslov2"/>
        <w:numPr>
          <w:ilvl w:val="0"/>
          <w:numId w:val="5"/>
        </w:numPr>
        <w:spacing w:before="0" w:beforeAutospacing="0" w:after="0" w:afterAutospacing="0"/>
        <w:jc w:val="both"/>
        <w:rPr>
          <w:b w:val="0"/>
          <w:sz w:val="24"/>
          <w:szCs w:val="24"/>
        </w:rPr>
      </w:pPr>
      <w:r w:rsidRPr="00120565">
        <w:rPr>
          <w:noProof/>
          <w:sz w:val="24"/>
          <w:szCs w:val="24"/>
        </w:rPr>
        <w:t xml:space="preserve">Postupci jednostavne  nabave čija je procijenjena vrijednost </w:t>
      </w:r>
      <w:bookmarkStart w:id="4" w:name="_Hlk504511914"/>
      <w:r w:rsidR="00120565" w:rsidRPr="00120565">
        <w:rPr>
          <w:rFonts w:eastAsiaTheme="minorHAnsi"/>
          <w:sz w:val="24"/>
          <w:szCs w:val="24"/>
          <w:lang w:eastAsia="en-US"/>
        </w:rPr>
        <w:t>bez poreza na dodanu vrijednost (PDV</w:t>
      </w:r>
      <w:r w:rsidR="009A5E1D">
        <w:rPr>
          <w:rFonts w:eastAsiaTheme="minorHAnsi"/>
          <w:sz w:val="24"/>
          <w:szCs w:val="24"/>
          <w:lang w:eastAsia="en-US"/>
        </w:rPr>
        <w:t>-a</w:t>
      </w:r>
      <w:r w:rsidR="00120565" w:rsidRPr="00120565">
        <w:rPr>
          <w:rFonts w:eastAsiaTheme="minorHAnsi"/>
          <w:sz w:val="24"/>
          <w:szCs w:val="24"/>
          <w:lang w:eastAsia="en-US"/>
        </w:rPr>
        <w:t>)</w:t>
      </w:r>
      <w:r w:rsidR="00120565" w:rsidRPr="00120565">
        <w:rPr>
          <w:sz w:val="24"/>
          <w:szCs w:val="24"/>
        </w:rPr>
        <w:t xml:space="preserve"> </w:t>
      </w:r>
      <w:r w:rsidRPr="00120565">
        <w:rPr>
          <w:noProof/>
          <w:sz w:val="24"/>
          <w:szCs w:val="24"/>
        </w:rPr>
        <w:t>jednaka ili veća od 70.000,00 kuna i manja od 200.000,00 kuna (roba i usluge), odnosno manja od 500.000,00 kuna (radovi)</w:t>
      </w:r>
      <w:r w:rsidR="00CE706B" w:rsidRPr="00120565">
        <w:rPr>
          <w:noProof/>
          <w:sz w:val="24"/>
          <w:szCs w:val="24"/>
        </w:rPr>
        <w:t xml:space="preserve"> </w:t>
      </w:r>
      <w:bookmarkEnd w:id="4"/>
    </w:p>
    <w:p w14:paraId="124135FB" w14:textId="77777777" w:rsidR="00120565" w:rsidRPr="00120565" w:rsidRDefault="00120565" w:rsidP="00CE706B">
      <w:pPr>
        <w:pStyle w:val="Bezproreda1"/>
        <w:jc w:val="center"/>
        <w:rPr>
          <w:rFonts w:ascii="Times New Roman" w:hAnsi="Times New Roman"/>
          <w:b/>
          <w:sz w:val="24"/>
          <w:szCs w:val="24"/>
        </w:rPr>
      </w:pPr>
    </w:p>
    <w:p w14:paraId="6AC08BAA" w14:textId="5A5302FB" w:rsidR="00CE706B" w:rsidRPr="00120565" w:rsidRDefault="008570A1" w:rsidP="00CE706B">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3B3EDA">
        <w:rPr>
          <w:rFonts w:ascii="Times New Roman" w:hAnsi="Times New Roman"/>
          <w:b/>
          <w:sz w:val="24"/>
          <w:szCs w:val="24"/>
        </w:rPr>
        <w:t>5</w:t>
      </w:r>
      <w:r w:rsidRPr="00120565">
        <w:rPr>
          <w:rFonts w:ascii="Times New Roman" w:hAnsi="Times New Roman"/>
          <w:b/>
          <w:sz w:val="24"/>
          <w:szCs w:val="24"/>
        </w:rPr>
        <w:t>.</w:t>
      </w:r>
    </w:p>
    <w:p w14:paraId="77BADC69" w14:textId="77777777" w:rsidR="00CE706B" w:rsidRPr="00120565" w:rsidRDefault="00CE706B" w:rsidP="00CE706B">
      <w:pPr>
        <w:pStyle w:val="Bezproreda1"/>
        <w:jc w:val="center"/>
        <w:rPr>
          <w:rFonts w:ascii="Times New Roman" w:hAnsi="Times New Roman"/>
          <w:b/>
          <w:sz w:val="24"/>
          <w:szCs w:val="24"/>
        </w:rPr>
      </w:pPr>
    </w:p>
    <w:p w14:paraId="56A69850" w14:textId="34D7C371" w:rsidR="00CE706B" w:rsidRDefault="00CE706B" w:rsidP="00CE706B">
      <w:pPr>
        <w:pStyle w:val="Naslov2"/>
        <w:spacing w:before="0" w:beforeAutospacing="0" w:after="0" w:afterAutospacing="0"/>
        <w:ind w:firstLine="708"/>
        <w:jc w:val="both"/>
        <w:rPr>
          <w:b w:val="0"/>
          <w:noProof/>
          <w:sz w:val="24"/>
          <w:szCs w:val="24"/>
        </w:rPr>
      </w:pPr>
      <w:r w:rsidRPr="00120565">
        <w:rPr>
          <w:b w:val="0"/>
          <w:sz w:val="24"/>
          <w:szCs w:val="24"/>
        </w:rPr>
        <w:t>Postupak jednostavne nabave čija je procijenjena vrijednost</w:t>
      </w:r>
      <w:r w:rsidRPr="00120565">
        <w:rPr>
          <w:b w:val="0"/>
          <w:noProof/>
          <w:sz w:val="24"/>
          <w:szCs w:val="24"/>
        </w:rPr>
        <w:t xml:space="preserve"> </w:t>
      </w:r>
      <w:r w:rsidR="00120565" w:rsidRPr="00120565">
        <w:rPr>
          <w:rFonts w:eastAsiaTheme="minorHAnsi"/>
          <w:b w:val="0"/>
          <w:bCs w:val="0"/>
          <w:sz w:val="24"/>
          <w:szCs w:val="24"/>
          <w:lang w:eastAsia="en-US"/>
        </w:rPr>
        <w:t>bez poreza na dodanu vrijednost (PDV</w:t>
      </w:r>
      <w:r w:rsidR="009A5E1D">
        <w:rPr>
          <w:rFonts w:eastAsiaTheme="minorHAnsi"/>
          <w:b w:val="0"/>
          <w:bCs w:val="0"/>
          <w:sz w:val="24"/>
          <w:szCs w:val="24"/>
          <w:lang w:eastAsia="en-US"/>
        </w:rPr>
        <w:t>-a</w:t>
      </w:r>
      <w:r w:rsidR="00120565" w:rsidRPr="00120565">
        <w:rPr>
          <w:rFonts w:eastAsiaTheme="minorHAnsi"/>
          <w:b w:val="0"/>
          <w:bCs w:val="0"/>
          <w:sz w:val="24"/>
          <w:szCs w:val="24"/>
          <w:lang w:eastAsia="en-US"/>
        </w:rPr>
        <w:t>)</w:t>
      </w:r>
      <w:r w:rsidR="00120565" w:rsidRPr="00120565">
        <w:rPr>
          <w:b w:val="0"/>
          <w:bCs w:val="0"/>
          <w:sz w:val="24"/>
          <w:szCs w:val="24"/>
        </w:rPr>
        <w:t xml:space="preserve"> </w:t>
      </w:r>
      <w:r w:rsidRPr="00120565">
        <w:rPr>
          <w:b w:val="0"/>
          <w:noProof/>
          <w:sz w:val="24"/>
          <w:szCs w:val="24"/>
        </w:rPr>
        <w:t xml:space="preserve">jednaka ili veća od 70.000,00 kuna </w:t>
      </w:r>
      <w:r w:rsidR="003B3EDA">
        <w:rPr>
          <w:b w:val="0"/>
          <w:noProof/>
          <w:sz w:val="24"/>
          <w:szCs w:val="24"/>
        </w:rPr>
        <w:t>i</w:t>
      </w:r>
      <w:r w:rsidRPr="00120565">
        <w:rPr>
          <w:b w:val="0"/>
          <w:noProof/>
          <w:sz w:val="24"/>
          <w:szCs w:val="24"/>
        </w:rPr>
        <w:t xml:space="preserve"> manja od 200.000,00 kuna (roba i </w:t>
      </w:r>
      <w:r w:rsidRPr="00120565">
        <w:rPr>
          <w:b w:val="0"/>
          <w:noProof/>
          <w:sz w:val="24"/>
          <w:szCs w:val="24"/>
        </w:rPr>
        <w:lastRenderedPageBreak/>
        <w:t>usluge), odnosno manja od 500.000,00 kuna (radovi) je postupak nabave u kojem Grad poziva najmanje tri gospodarska subjekta da dostave ponudu sukladno uvjetima i zahtjevima iz poziva za dostavu ponuda</w:t>
      </w:r>
      <w:r w:rsidR="001A6FDB">
        <w:rPr>
          <w:b w:val="0"/>
          <w:noProof/>
          <w:sz w:val="24"/>
          <w:szCs w:val="24"/>
        </w:rPr>
        <w:t xml:space="preserve"> te s najpovoljnijim sklapa ugovor o nabavi roba</w:t>
      </w:r>
      <w:r w:rsidR="00301E7F">
        <w:rPr>
          <w:b w:val="0"/>
          <w:noProof/>
          <w:sz w:val="24"/>
          <w:szCs w:val="24"/>
        </w:rPr>
        <w:t xml:space="preserve">, </w:t>
      </w:r>
      <w:r w:rsidR="001A6FDB">
        <w:rPr>
          <w:b w:val="0"/>
          <w:noProof/>
          <w:sz w:val="24"/>
          <w:szCs w:val="24"/>
        </w:rPr>
        <w:t>radova ili usluga</w:t>
      </w:r>
      <w:r w:rsidRPr="00120565">
        <w:rPr>
          <w:b w:val="0"/>
          <w:noProof/>
          <w:sz w:val="24"/>
          <w:szCs w:val="24"/>
        </w:rPr>
        <w:t>.</w:t>
      </w:r>
    </w:p>
    <w:p w14:paraId="1E7C334E" w14:textId="67149FEE" w:rsidR="00301E7F" w:rsidRDefault="001A6FDB" w:rsidP="00301E7F">
      <w:pPr>
        <w:pStyle w:val="Naslov2"/>
        <w:spacing w:before="0" w:beforeAutospacing="0" w:after="0" w:afterAutospacing="0"/>
        <w:ind w:firstLine="708"/>
        <w:jc w:val="both"/>
        <w:rPr>
          <w:b w:val="0"/>
          <w:noProof/>
          <w:sz w:val="24"/>
          <w:szCs w:val="24"/>
        </w:rPr>
      </w:pPr>
      <w:r>
        <w:rPr>
          <w:b w:val="0"/>
          <w:noProof/>
          <w:sz w:val="24"/>
          <w:szCs w:val="24"/>
        </w:rPr>
        <w:t>Postupak jednostavne nabave iz stavka 1. ovog članka</w:t>
      </w:r>
      <w:r w:rsidR="00301E7F">
        <w:rPr>
          <w:b w:val="0"/>
          <w:noProof/>
          <w:sz w:val="24"/>
          <w:szCs w:val="24"/>
        </w:rPr>
        <w:t>,</w:t>
      </w:r>
      <w:r>
        <w:rPr>
          <w:b w:val="0"/>
          <w:noProof/>
          <w:sz w:val="24"/>
          <w:szCs w:val="24"/>
        </w:rPr>
        <w:t xml:space="preserve"> provodi stručno povjerenstvo koje imenuje gradonačelnik</w:t>
      </w:r>
      <w:r w:rsidR="00C54617">
        <w:rPr>
          <w:b w:val="0"/>
          <w:noProof/>
          <w:sz w:val="24"/>
          <w:szCs w:val="24"/>
        </w:rPr>
        <w:t xml:space="preserve"> Odlukom</w:t>
      </w:r>
      <w:r>
        <w:rPr>
          <w:b w:val="0"/>
          <w:noProof/>
          <w:sz w:val="24"/>
          <w:szCs w:val="24"/>
        </w:rPr>
        <w:t>.</w:t>
      </w:r>
    </w:p>
    <w:p w14:paraId="502E0BC1" w14:textId="651E051D" w:rsidR="00CE706B" w:rsidRPr="00120565" w:rsidRDefault="00CE706B" w:rsidP="00301E7F">
      <w:pPr>
        <w:pStyle w:val="Naslov2"/>
        <w:spacing w:before="0" w:beforeAutospacing="0" w:after="0" w:afterAutospacing="0"/>
        <w:ind w:firstLine="708"/>
        <w:jc w:val="both"/>
        <w:rPr>
          <w:b w:val="0"/>
          <w:noProof/>
          <w:sz w:val="24"/>
          <w:szCs w:val="24"/>
        </w:rPr>
      </w:pPr>
      <w:r w:rsidRPr="00120565">
        <w:rPr>
          <w:b w:val="0"/>
          <w:noProof/>
          <w:sz w:val="24"/>
          <w:szCs w:val="24"/>
        </w:rPr>
        <w:t>Iznimno od stavka 1. ovog članka, ovisno o prirodi predmeta nabave</w:t>
      </w:r>
      <w:r w:rsidR="003B3EDA">
        <w:rPr>
          <w:b w:val="0"/>
          <w:noProof/>
          <w:sz w:val="24"/>
          <w:szCs w:val="24"/>
        </w:rPr>
        <w:t xml:space="preserve"> te ostalim okolnostima</w:t>
      </w:r>
      <w:r w:rsidRPr="00120565">
        <w:rPr>
          <w:b w:val="0"/>
          <w:noProof/>
          <w:sz w:val="24"/>
          <w:szCs w:val="24"/>
        </w:rPr>
        <w:t xml:space="preserve">, </w:t>
      </w:r>
      <w:r w:rsidR="006C110A">
        <w:rPr>
          <w:b w:val="0"/>
          <w:noProof/>
          <w:sz w:val="24"/>
          <w:szCs w:val="24"/>
        </w:rPr>
        <w:t>uz prehodno</w:t>
      </w:r>
      <w:r w:rsidRPr="00120565">
        <w:rPr>
          <w:b w:val="0"/>
          <w:noProof/>
          <w:sz w:val="24"/>
          <w:szCs w:val="24"/>
        </w:rPr>
        <w:t xml:space="preserve"> odobrenje gradonačelnika, poziv za dostavu ponuda može se uputiti i samo jednom gospodarskom subjektu, u slučajevima iz članka </w:t>
      </w:r>
      <w:r w:rsidR="003B3EDA">
        <w:rPr>
          <w:b w:val="0"/>
          <w:noProof/>
          <w:sz w:val="24"/>
          <w:szCs w:val="24"/>
        </w:rPr>
        <w:t>4</w:t>
      </w:r>
      <w:r w:rsidR="00474ECF" w:rsidRPr="00120565">
        <w:rPr>
          <w:b w:val="0"/>
          <w:noProof/>
          <w:sz w:val="24"/>
          <w:szCs w:val="24"/>
        </w:rPr>
        <w:t>.</w:t>
      </w:r>
      <w:r w:rsidRPr="00120565">
        <w:rPr>
          <w:b w:val="0"/>
          <w:noProof/>
          <w:sz w:val="24"/>
          <w:szCs w:val="24"/>
        </w:rPr>
        <w:t xml:space="preserve">, stavka </w:t>
      </w:r>
      <w:r w:rsidR="00474ECF" w:rsidRPr="00120565">
        <w:rPr>
          <w:b w:val="0"/>
          <w:noProof/>
          <w:sz w:val="24"/>
          <w:szCs w:val="24"/>
        </w:rPr>
        <w:t xml:space="preserve">2. </w:t>
      </w:r>
      <w:r w:rsidRPr="00120565">
        <w:rPr>
          <w:b w:val="0"/>
          <w:noProof/>
          <w:sz w:val="24"/>
          <w:szCs w:val="24"/>
        </w:rPr>
        <w:t>ov</w:t>
      </w:r>
      <w:r w:rsidR="00120565" w:rsidRPr="00120565">
        <w:rPr>
          <w:b w:val="0"/>
          <w:noProof/>
          <w:sz w:val="24"/>
          <w:szCs w:val="24"/>
        </w:rPr>
        <w:t>e</w:t>
      </w:r>
      <w:r w:rsidRPr="00120565">
        <w:rPr>
          <w:b w:val="0"/>
          <w:noProof/>
          <w:sz w:val="24"/>
          <w:szCs w:val="24"/>
        </w:rPr>
        <w:t xml:space="preserve"> </w:t>
      </w:r>
      <w:r w:rsidR="00474ECF" w:rsidRPr="00120565">
        <w:rPr>
          <w:b w:val="0"/>
          <w:noProof/>
          <w:sz w:val="24"/>
          <w:szCs w:val="24"/>
        </w:rPr>
        <w:t>Odluk</w:t>
      </w:r>
      <w:r w:rsidR="00120565" w:rsidRPr="00120565">
        <w:rPr>
          <w:b w:val="0"/>
          <w:noProof/>
          <w:sz w:val="24"/>
          <w:szCs w:val="24"/>
        </w:rPr>
        <w:t>e</w:t>
      </w:r>
      <w:r w:rsidRPr="00120565">
        <w:rPr>
          <w:b w:val="0"/>
          <w:noProof/>
          <w:sz w:val="24"/>
          <w:szCs w:val="24"/>
        </w:rPr>
        <w:t>.</w:t>
      </w:r>
    </w:p>
    <w:p w14:paraId="090931AC" w14:textId="77777777" w:rsidR="00BF721C" w:rsidRDefault="00BF721C" w:rsidP="00CE706B">
      <w:pPr>
        <w:pStyle w:val="Naslov2"/>
        <w:spacing w:before="0" w:beforeAutospacing="0" w:after="0" w:afterAutospacing="0"/>
        <w:ind w:firstLine="708"/>
        <w:jc w:val="both"/>
        <w:rPr>
          <w:b w:val="0"/>
          <w:noProof/>
          <w:sz w:val="24"/>
          <w:szCs w:val="24"/>
        </w:rPr>
      </w:pPr>
    </w:p>
    <w:p w14:paraId="54CA6BD6" w14:textId="77777777" w:rsidR="00FE5457" w:rsidRPr="00120565" w:rsidRDefault="00FE5457" w:rsidP="00DE4746">
      <w:pPr>
        <w:pStyle w:val="Naslov2"/>
        <w:spacing w:before="0" w:beforeAutospacing="0" w:after="0" w:afterAutospacing="0"/>
        <w:jc w:val="both"/>
        <w:rPr>
          <w:b w:val="0"/>
          <w:noProof/>
          <w:sz w:val="24"/>
          <w:szCs w:val="24"/>
        </w:rPr>
      </w:pPr>
    </w:p>
    <w:p w14:paraId="7497D598" w14:textId="4BB705EC" w:rsidR="00CE706B" w:rsidRPr="00120565" w:rsidRDefault="00474ECF" w:rsidP="00CE706B">
      <w:pPr>
        <w:pStyle w:val="Bezproreda1"/>
        <w:jc w:val="both"/>
        <w:rPr>
          <w:rFonts w:ascii="Times New Roman" w:hAnsi="Times New Roman"/>
          <w:b/>
          <w:sz w:val="24"/>
          <w:szCs w:val="24"/>
        </w:rPr>
      </w:pPr>
      <w:r w:rsidRPr="00120565">
        <w:rPr>
          <w:rFonts w:ascii="Times New Roman" w:hAnsi="Times New Roman"/>
          <w:b/>
          <w:sz w:val="24"/>
          <w:szCs w:val="24"/>
        </w:rPr>
        <w:t>I</w:t>
      </w:r>
      <w:r w:rsidR="003B3EDA">
        <w:rPr>
          <w:rFonts w:ascii="Times New Roman" w:hAnsi="Times New Roman"/>
          <w:b/>
          <w:sz w:val="24"/>
          <w:szCs w:val="24"/>
        </w:rPr>
        <w:t>II</w:t>
      </w:r>
      <w:r w:rsidRPr="00120565">
        <w:rPr>
          <w:rFonts w:ascii="Times New Roman" w:hAnsi="Times New Roman"/>
          <w:b/>
          <w:sz w:val="24"/>
          <w:szCs w:val="24"/>
        </w:rPr>
        <w:t xml:space="preserve">. </w:t>
      </w:r>
      <w:r w:rsidR="00CE706B" w:rsidRPr="00120565">
        <w:rPr>
          <w:rFonts w:ascii="Times New Roman" w:hAnsi="Times New Roman"/>
          <w:b/>
          <w:sz w:val="24"/>
          <w:szCs w:val="24"/>
        </w:rPr>
        <w:t>PROVEDBA POSTUPAKA JEDNOSTAVNE NABAVE</w:t>
      </w:r>
    </w:p>
    <w:p w14:paraId="6639EE2E" w14:textId="16350049" w:rsidR="007248C6" w:rsidRPr="00120565" w:rsidRDefault="007248C6" w:rsidP="001A6FDB">
      <w:pPr>
        <w:pStyle w:val="Bezproreda1"/>
        <w:jc w:val="both"/>
      </w:pPr>
      <w:bookmarkStart w:id="5" w:name="OLE_LINK4"/>
      <w:bookmarkStart w:id="6" w:name="OLE_LINK5"/>
    </w:p>
    <w:bookmarkEnd w:id="5"/>
    <w:bookmarkEnd w:id="6"/>
    <w:p w14:paraId="12309904" w14:textId="75AB9A41" w:rsidR="00CE706B" w:rsidRDefault="00474ECF" w:rsidP="00120565">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1A6FDB">
        <w:rPr>
          <w:rFonts w:ascii="Times New Roman" w:hAnsi="Times New Roman"/>
          <w:b/>
          <w:sz w:val="24"/>
          <w:szCs w:val="24"/>
        </w:rPr>
        <w:t>6</w:t>
      </w:r>
      <w:r w:rsidRPr="00120565">
        <w:rPr>
          <w:rFonts w:ascii="Times New Roman" w:hAnsi="Times New Roman"/>
          <w:b/>
          <w:sz w:val="24"/>
          <w:szCs w:val="24"/>
        </w:rPr>
        <w:t>.</w:t>
      </w:r>
    </w:p>
    <w:p w14:paraId="53499EBB" w14:textId="2CBBFBB6" w:rsidR="001A6FDB" w:rsidRDefault="001A6FDB" w:rsidP="001A6FDB">
      <w:pPr>
        <w:pStyle w:val="Bezproreda1"/>
        <w:rPr>
          <w:rFonts w:ascii="Times New Roman" w:hAnsi="Times New Roman"/>
          <w:b/>
          <w:sz w:val="24"/>
          <w:szCs w:val="24"/>
        </w:rPr>
      </w:pPr>
    </w:p>
    <w:p w14:paraId="6D6AFA6E" w14:textId="4887FFDD" w:rsidR="00120565" w:rsidRPr="00120565" w:rsidRDefault="001A6FDB" w:rsidP="001A6FDB">
      <w:pPr>
        <w:pStyle w:val="Bezproreda1"/>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Postupak jednostavne nabave započinje zaprimanjem zahtjeva za jednostavnu nabavu od pojedine ustrojstvene jedinice naručitelja koja traži nabavu roba, radova ili usluga,</w:t>
      </w:r>
    </w:p>
    <w:p w14:paraId="3C162ED8" w14:textId="0A6D9A85" w:rsidR="00CE706B" w:rsidRPr="00120565" w:rsidRDefault="00CE706B" w:rsidP="00CE706B">
      <w:pPr>
        <w:pStyle w:val="Naslov2"/>
        <w:spacing w:before="0" w:beforeAutospacing="0" w:after="0" w:afterAutospacing="0"/>
        <w:ind w:firstLine="708"/>
        <w:jc w:val="both"/>
        <w:rPr>
          <w:b w:val="0"/>
          <w:sz w:val="24"/>
          <w:szCs w:val="24"/>
        </w:rPr>
      </w:pPr>
      <w:r w:rsidRPr="00120565">
        <w:rPr>
          <w:b w:val="0"/>
          <w:sz w:val="24"/>
          <w:szCs w:val="24"/>
        </w:rPr>
        <w:t xml:space="preserve">Cijeli tijek postupka jednostavne nabave mora biti dokumentiran. </w:t>
      </w:r>
    </w:p>
    <w:p w14:paraId="3A0FE910" w14:textId="77A7C16B" w:rsidR="00474ECF" w:rsidRDefault="00474ECF" w:rsidP="00474ECF">
      <w:pPr>
        <w:spacing w:after="0"/>
        <w:ind w:firstLine="708"/>
        <w:jc w:val="both"/>
        <w:rPr>
          <w:rFonts w:ascii="Times New Roman" w:hAnsi="Times New Roman" w:cs="Times New Roman"/>
          <w:sz w:val="24"/>
          <w:szCs w:val="24"/>
        </w:rPr>
      </w:pPr>
      <w:r w:rsidRPr="00120565">
        <w:rPr>
          <w:rFonts w:ascii="Times New Roman" w:hAnsi="Times New Roman" w:cs="Times New Roman"/>
          <w:noProof/>
          <w:sz w:val="24"/>
          <w:szCs w:val="24"/>
        </w:rPr>
        <w:t xml:space="preserve">Ponude u postupku jednostavne nabave se upisuju u Upisnik o zaprimanju ponuda koji vodi </w:t>
      </w:r>
      <w:r w:rsidR="003B3EDA">
        <w:rPr>
          <w:rFonts w:ascii="Times New Roman" w:hAnsi="Times New Roman" w:cs="Times New Roman"/>
          <w:sz w:val="24"/>
          <w:szCs w:val="24"/>
        </w:rPr>
        <w:t>Grad</w:t>
      </w:r>
      <w:r w:rsidRPr="00120565">
        <w:rPr>
          <w:rFonts w:ascii="Times New Roman" w:hAnsi="Times New Roman" w:cs="Times New Roman"/>
          <w:sz w:val="24"/>
          <w:szCs w:val="24"/>
        </w:rPr>
        <w:t>, sukladno Proračunu Grada i Planu nabave</w:t>
      </w:r>
      <w:r w:rsidR="00C54617">
        <w:rPr>
          <w:rFonts w:ascii="Times New Roman" w:hAnsi="Times New Roman" w:cs="Times New Roman"/>
          <w:sz w:val="24"/>
          <w:szCs w:val="24"/>
        </w:rPr>
        <w:t xml:space="preserve"> Grada</w:t>
      </w:r>
      <w:r w:rsidRPr="00120565">
        <w:rPr>
          <w:rFonts w:ascii="Times New Roman" w:hAnsi="Times New Roman" w:cs="Times New Roman"/>
          <w:sz w:val="24"/>
          <w:szCs w:val="24"/>
        </w:rPr>
        <w:t xml:space="preserve"> za tekuću godinu, a u skladu s odredbama ove Odluke. </w:t>
      </w:r>
    </w:p>
    <w:p w14:paraId="79B4301C" w14:textId="4F8031A6" w:rsidR="00B358C1" w:rsidRDefault="00B358C1" w:rsidP="00474ECF">
      <w:pPr>
        <w:spacing w:after="0"/>
        <w:ind w:firstLine="708"/>
        <w:jc w:val="both"/>
        <w:rPr>
          <w:rFonts w:ascii="Times New Roman" w:hAnsi="Times New Roman" w:cs="Times New Roman"/>
          <w:sz w:val="24"/>
          <w:szCs w:val="24"/>
        </w:rPr>
      </w:pPr>
      <w:r>
        <w:rPr>
          <w:rFonts w:ascii="Times New Roman" w:hAnsi="Times New Roman" w:cs="Times New Roman"/>
          <w:sz w:val="24"/>
          <w:szCs w:val="24"/>
        </w:rPr>
        <w:t>Za postupke iz članka 4. i 5. gradonačelnik donosi Odluko o odabiru najpovoljnije ponude, odnosno Odluku o poništenju, a na koju nije dopuštena žalba</w:t>
      </w:r>
      <w:r w:rsidR="00301E7F">
        <w:rPr>
          <w:rFonts w:ascii="Times New Roman" w:hAnsi="Times New Roman" w:cs="Times New Roman"/>
          <w:sz w:val="24"/>
          <w:szCs w:val="24"/>
        </w:rPr>
        <w:t>.</w:t>
      </w:r>
    </w:p>
    <w:p w14:paraId="03FD8EB7" w14:textId="77777777" w:rsidR="00301E7F" w:rsidRPr="00120565" w:rsidRDefault="00301E7F" w:rsidP="00474ECF">
      <w:pPr>
        <w:spacing w:after="0"/>
        <w:ind w:firstLine="708"/>
        <w:jc w:val="both"/>
        <w:rPr>
          <w:rFonts w:ascii="Times New Roman" w:hAnsi="Times New Roman" w:cs="Times New Roman"/>
          <w:sz w:val="24"/>
          <w:szCs w:val="24"/>
        </w:rPr>
      </w:pPr>
    </w:p>
    <w:p w14:paraId="7CDFAB5F" w14:textId="3FFA3320" w:rsidR="001A6FDB" w:rsidRPr="00120565" w:rsidRDefault="001A6FDB" w:rsidP="001A6FDB">
      <w:pPr>
        <w:pStyle w:val="Naslov2"/>
        <w:jc w:val="both"/>
        <w:rPr>
          <w:color w:val="FF0000"/>
          <w:sz w:val="24"/>
          <w:szCs w:val="24"/>
        </w:rPr>
      </w:pPr>
      <w:r>
        <w:rPr>
          <w:sz w:val="24"/>
          <w:szCs w:val="24"/>
        </w:rPr>
        <w:t xml:space="preserve">IV. </w:t>
      </w:r>
      <w:r w:rsidRPr="00120565">
        <w:rPr>
          <w:sz w:val="24"/>
          <w:szCs w:val="24"/>
        </w:rPr>
        <w:t>KRITERIJ ZA ODABIR PONUDE U POSTUP</w:t>
      </w:r>
      <w:r w:rsidR="00301E7F">
        <w:rPr>
          <w:sz w:val="24"/>
          <w:szCs w:val="24"/>
        </w:rPr>
        <w:t xml:space="preserve">CIMA </w:t>
      </w:r>
      <w:r w:rsidRPr="00120565">
        <w:rPr>
          <w:sz w:val="24"/>
          <w:szCs w:val="24"/>
        </w:rPr>
        <w:t xml:space="preserve"> JEDNOSTAVNE NABAVE</w:t>
      </w:r>
    </w:p>
    <w:p w14:paraId="2BBE5186" w14:textId="07458135" w:rsidR="001A6FDB" w:rsidRPr="00120565" w:rsidRDefault="001A6FDB" w:rsidP="001A6FDB">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C54617">
        <w:rPr>
          <w:rFonts w:ascii="Times New Roman" w:hAnsi="Times New Roman"/>
          <w:b/>
          <w:sz w:val="24"/>
          <w:szCs w:val="24"/>
        </w:rPr>
        <w:t>7</w:t>
      </w:r>
      <w:r w:rsidRPr="00120565">
        <w:rPr>
          <w:rFonts w:ascii="Times New Roman" w:hAnsi="Times New Roman"/>
          <w:b/>
          <w:sz w:val="24"/>
          <w:szCs w:val="24"/>
        </w:rPr>
        <w:t>.</w:t>
      </w:r>
    </w:p>
    <w:p w14:paraId="3F4A5ED1" w14:textId="77777777" w:rsidR="001A6FDB" w:rsidRPr="00120565" w:rsidRDefault="001A6FDB" w:rsidP="001A6FDB">
      <w:pPr>
        <w:pStyle w:val="Bezproreda1"/>
        <w:jc w:val="center"/>
        <w:rPr>
          <w:rFonts w:ascii="Times New Roman" w:hAnsi="Times New Roman"/>
          <w:b/>
          <w:sz w:val="24"/>
          <w:szCs w:val="24"/>
        </w:rPr>
      </w:pPr>
    </w:p>
    <w:p w14:paraId="2324494D" w14:textId="77777777" w:rsidR="001A6FDB" w:rsidRPr="00120565" w:rsidRDefault="001A6FDB" w:rsidP="001A6FDB">
      <w:pPr>
        <w:spacing w:after="0"/>
        <w:ind w:firstLine="708"/>
        <w:jc w:val="both"/>
        <w:rPr>
          <w:rFonts w:ascii="Times New Roman" w:hAnsi="Times New Roman" w:cs="Times New Roman"/>
          <w:sz w:val="24"/>
          <w:szCs w:val="24"/>
        </w:rPr>
      </w:pPr>
      <w:r w:rsidRPr="00120565">
        <w:rPr>
          <w:rFonts w:ascii="Times New Roman" w:hAnsi="Times New Roman" w:cs="Times New Roman"/>
          <w:sz w:val="24"/>
          <w:szCs w:val="24"/>
        </w:rPr>
        <w:t>Kriteriji za odabir ponude može se odrediti kao najniža cijena ili ekonomski najpovoljnija ponuda.</w:t>
      </w:r>
    </w:p>
    <w:p w14:paraId="421CCC7D" w14:textId="77777777" w:rsidR="001A6FDB" w:rsidRPr="00120565" w:rsidRDefault="001A6FDB" w:rsidP="001A6FDB">
      <w:pPr>
        <w:spacing w:after="0"/>
        <w:ind w:firstLine="708"/>
        <w:jc w:val="both"/>
        <w:rPr>
          <w:rFonts w:ascii="Times New Roman" w:hAnsi="Times New Roman" w:cs="Times New Roman"/>
          <w:sz w:val="24"/>
          <w:szCs w:val="24"/>
        </w:rPr>
      </w:pPr>
      <w:r w:rsidRPr="00120565">
        <w:rPr>
          <w:rFonts w:ascii="Times New Roman" w:hAnsi="Times New Roman" w:cs="Times New Roman"/>
          <w:sz w:val="24"/>
          <w:szCs w:val="24"/>
        </w:rPr>
        <w:t xml:space="preserve">U slučaju da su pristigle dvije ili više ponuda s istom cijenom, odabire se ona ponuda koja je zaprimljena ranije. </w:t>
      </w:r>
    </w:p>
    <w:p w14:paraId="65DDB61E" w14:textId="68070E60" w:rsidR="001A6FDB" w:rsidRDefault="001A6FDB" w:rsidP="001A6FDB">
      <w:pPr>
        <w:spacing w:after="0"/>
        <w:ind w:firstLine="708"/>
        <w:jc w:val="both"/>
        <w:rPr>
          <w:rFonts w:ascii="Times New Roman" w:hAnsi="Times New Roman" w:cs="Times New Roman"/>
          <w:sz w:val="24"/>
          <w:szCs w:val="24"/>
        </w:rPr>
      </w:pPr>
      <w:r>
        <w:rPr>
          <w:rFonts w:ascii="Times New Roman" w:hAnsi="Times New Roman" w:cs="Times New Roman"/>
          <w:sz w:val="24"/>
          <w:szCs w:val="24"/>
        </w:rPr>
        <w:t>Kada je</w:t>
      </w:r>
      <w:r w:rsidRPr="00120565">
        <w:rPr>
          <w:rFonts w:ascii="Times New Roman" w:hAnsi="Times New Roman" w:cs="Times New Roman"/>
          <w:sz w:val="24"/>
          <w:szCs w:val="24"/>
        </w:rPr>
        <w:t xml:space="preserve"> kriterij </w:t>
      </w:r>
      <w:r>
        <w:rPr>
          <w:rFonts w:ascii="Times New Roman" w:hAnsi="Times New Roman" w:cs="Times New Roman"/>
          <w:sz w:val="24"/>
          <w:szCs w:val="24"/>
        </w:rPr>
        <w:t>odabira</w:t>
      </w:r>
      <w:r w:rsidRPr="00120565">
        <w:rPr>
          <w:rFonts w:ascii="Times New Roman" w:hAnsi="Times New Roman" w:cs="Times New Roman"/>
          <w:sz w:val="24"/>
          <w:szCs w:val="24"/>
        </w:rPr>
        <w:t xml:space="preserve">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w:t>
      </w:r>
    </w:p>
    <w:p w14:paraId="71BF65F8" w14:textId="72C90928" w:rsidR="001A6FDB" w:rsidRDefault="001A6FDB" w:rsidP="001A6FDB">
      <w:pPr>
        <w:spacing w:after="0"/>
        <w:ind w:firstLine="708"/>
        <w:jc w:val="both"/>
        <w:rPr>
          <w:rFonts w:ascii="Times New Roman" w:hAnsi="Times New Roman" w:cs="Times New Roman"/>
          <w:sz w:val="24"/>
          <w:szCs w:val="24"/>
        </w:rPr>
      </w:pPr>
      <w:r>
        <w:rPr>
          <w:rFonts w:ascii="Times New Roman" w:hAnsi="Times New Roman" w:cs="Times New Roman"/>
          <w:sz w:val="24"/>
          <w:szCs w:val="24"/>
        </w:rPr>
        <w:t>Ako odabrani ponuditelj ne dostavi izjavu o produženju roka valjanosti ponude, ne produži jamstvo za ozbiljnost ponude ili odustane od svoje ponude, odnosno ako naručitelj raskine ugovor ili stornira narudžbenicu izvršiti će se ponovno rangiranje ponuda prema kriteriju za odabir ne uzimajući u obzir ponudu odabranog ponuditelja te će se odabrati prva najpovoljnija ponuda prema kriteriju odabira ili poništiti postupak nabave.</w:t>
      </w:r>
    </w:p>
    <w:p w14:paraId="04C79248" w14:textId="57917CD5" w:rsidR="001A6FDB" w:rsidRDefault="001A6FDB" w:rsidP="001A6FDB">
      <w:pPr>
        <w:spacing w:after="0"/>
        <w:ind w:firstLine="708"/>
        <w:jc w:val="both"/>
        <w:rPr>
          <w:rFonts w:ascii="Times New Roman" w:hAnsi="Times New Roman" w:cs="Times New Roman"/>
          <w:sz w:val="24"/>
          <w:szCs w:val="24"/>
        </w:rPr>
      </w:pPr>
      <w:r>
        <w:rPr>
          <w:rFonts w:ascii="Times New Roman" w:hAnsi="Times New Roman" w:cs="Times New Roman"/>
          <w:sz w:val="24"/>
          <w:szCs w:val="24"/>
        </w:rPr>
        <w:t>Naručitelj zadržava pravo poništiti postupak jednostavne nabave u bilo kojem trenutku, odnosno ne odabrati niti jednu ponudu, a sve bez ikakvih obveza ili naknada bilo koje vrste prema ponuditeljima.</w:t>
      </w:r>
    </w:p>
    <w:p w14:paraId="3BBFFE21" w14:textId="3D0E0B95" w:rsidR="00301E7F" w:rsidRDefault="00301E7F" w:rsidP="00474ECF">
      <w:pPr>
        <w:spacing w:after="0"/>
        <w:jc w:val="both"/>
        <w:rPr>
          <w:rFonts w:ascii="Times New Roman" w:eastAsia="Times New Roman" w:hAnsi="Times New Roman" w:cs="Times New Roman"/>
          <w:noProof/>
          <w:sz w:val="24"/>
          <w:szCs w:val="24"/>
        </w:rPr>
      </w:pPr>
    </w:p>
    <w:p w14:paraId="5EDF2C5E" w14:textId="77777777" w:rsidR="00301E7F" w:rsidRPr="00120565" w:rsidRDefault="00301E7F" w:rsidP="00474ECF">
      <w:pPr>
        <w:spacing w:after="0"/>
        <w:jc w:val="both"/>
        <w:rPr>
          <w:rFonts w:ascii="Times New Roman" w:hAnsi="Times New Roman" w:cs="Times New Roman"/>
          <w:noProof/>
          <w:sz w:val="24"/>
          <w:szCs w:val="24"/>
        </w:rPr>
      </w:pPr>
    </w:p>
    <w:p w14:paraId="4B7EC806" w14:textId="77777777" w:rsidR="00301E7F" w:rsidRDefault="00301E7F" w:rsidP="007E1FCA">
      <w:pPr>
        <w:pStyle w:val="Bezproreda1"/>
        <w:rPr>
          <w:rFonts w:ascii="Times New Roman" w:hAnsi="Times New Roman"/>
          <w:b/>
          <w:sz w:val="24"/>
          <w:szCs w:val="24"/>
        </w:rPr>
      </w:pPr>
    </w:p>
    <w:p w14:paraId="4FFFD245" w14:textId="1D511AD3" w:rsidR="00474ECF" w:rsidRPr="00120565" w:rsidRDefault="00474ECF" w:rsidP="00474ECF">
      <w:pPr>
        <w:pStyle w:val="Bezproreda1"/>
        <w:jc w:val="center"/>
        <w:rPr>
          <w:rFonts w:ascii="Times New Roman" w:hAnsi="Times New Roman"/>
          <w:b/>
          <w:sz w:val="24"/>
          <w:szCs w:val="24"/>
        </w:rPr>
      </w:pPr>
      <w:r w:rsidRPr="00120565">
        <w:rPr>
          <w:rFonts w:ascii="Times New Roman" w:hAnsi="Times New Roman"/>
          <w:b/>
          <w:sz w:val="24"/>
          <w:szCs w:val="24"/>
        </w:rPr>
        <w:lastRenderedPageBreak/>
        <w:t xml:space="preserve">Članak </w:t>
      </w:r>
      <w:r w:rsidR="00C54617">
        <w:rPr>
          <w:rFonts w:ascii="Times New Roman" w:hAnsi="Times New Roman"/>
          <w:b/>
          <w:sz w:val="24"/>
          <w:szCs w:val="24"/>
        </w:rPr>
        <w:t>8</w:t>
      </w:r>
      <w:r w:rsidRPr="00120565">
        <w:rPr>
          <w:rFonts w:ascii="Times New Roman" w:hAnsi="Times New Roman"/>
          <w:b/>
          <w:sz w:val="24"/>
          <w:szCs w:val="24"/>
        </w:rPr>
        <w:t>.</w:t>
      </w:r>
    </w:p>
    <w:p w14:paraId="24327643" w14:textId="77777777" w:rsidR="00CE706B" w:rsidRPr="00120565" w:rsidRDefault="00CE706B" w:rsidP="00474ECF">
      <w:pPr>
        <w:spacing w:after="0"/>
        <w:jc w:val="both"/>
        <w:rPr>
          <w:rFonts w:ascii="Times New Roman" w:hAnsi="Times New Roman" w:cs="Times New Roman"/>
          <w:noProof/>
          <w:sz w:val="24"/>
          <w:szCs w:val="24"/>
        </w:rPr>
      </w:pPr>
    </w:p>
    <w:p w14:paraId="3EEFAFF9" w14:textId="77777777" w:rsidR="00CE706B" w:rsidRPr="00120565" w:rsidRDefault="00CE706B" w:rsidP="00CE706B">
      <w:pPr>
        <w:spacing w:after="0"/>
        <w:ind w:firstLine="708"/>
        <w:jc w:val="both"/>
        <w:rPr>
          <w:rFonts w:ascii="Times New Roman" w:hAnsi="Times New Roman" w:cs="Times New Roman"/>
          <w:noProof/>
          <w:sz w:val="24"/>
          <w:szCs w:val="24"/>
        </w:rPr>
      </w:pPr>
      <w:r w:rsidRPr="00120565">
        <w:rPr>
          <w:rFonts w:ascii="Times New Roman" w:hAnsi="Times New Roman" w:cs="Times New Roman"/>
          <w:noProof/>
          <w:sz w:val="24"/>
          <w:szCs w:val="24"/>
        </w:rPr>
        <w:t xml:space="preserve">Sva komunikacija s gospodarskim subjektima i ponuditeljima prvenstveno se obavlja primjenom elektroničkih sredstava komunikacije, a ukoliko isto nije moguće koriste se poštanske usluge. </w:t>
      </w:r>
    </w:p>
    <w:p w14:paraId="0C3EAFD0" w14:textId="46776EA3" w:rsidR="00CE706B" w:rsidRPr="00120565" w:rsidRDefault="00CE706B" w:rsidP="00CE706B">
      <w:pPr>
        <w:spacing w:after="0"/>
        <w:ind w:firstLine="708"/>
        <w:jc w:val="both"/>
        <w:rPr>
          <w:rFonts w:ascii="Times New Roman" w:hAnsi="Times New Roman" w:cs="Times New Roman"/>
          <w:noProof/>
          <w:sz w:val="24"/>
          <w:szCs w:val="24"/>
        </w:rPr>
      </w:pPr>
      <w:r w:rsidRPr="00120565">
        <w:rPr>
          <w:rFonts w:ascii="Times New Roman" w:hAnsi="Times New Roman" w:cs="Times New Roman"/>
          <w:noProof/>
          <w:sz w:val="24"/>
          <w:szCs w:val="24"/>
        </w:rPr>
        <w:t xml:space="preserve">Poziv za dostavu ponuda iz članka </w:t>
      </w:r>
      <w:r w:rsidR="003B3EDA">
        <w:rPr>
          <w:rFonts w:ascii="Times New Roman" w:hAnsi="Times New Roman" w:cs="Times New Roman"/>
          <w:noProof/>
          <w:sz w:val="24"/>
          <w:szCs w:val="24"/>
        </w:rPr>
        <w:t xml:space="preserve">4., stavka 1. i članka </w:t>
      </w:r>
      <w:r w:rsidR="00474ECF" w:rsidRPr="00120565">
        <w:rPr>
          <w:rFonts w:ascii="Times New Roman" w:hAnsi="Times New Roman" w:cs="Times New Roman"/>
          <w:noProof/>
          <w:sz w:val="24"/>
          <w:szCs w:val="24"/>
        </w:rPr>
        <w:t xml:space="preserve">5., stavka 1. </w:t>
      </w:r>
      <w:r w:rsidRPr="00120565">
        <w:rPr>
          <w:rFonts w:ascii="Times New Roman" w:hAnsi="Times New Roman" w:cs="Times New Roman"/>
          <w:noProof/>
          <w:sz w:val="24"/>
          <w:szCs w:val="24"/>
        </w:rPr>
        <w:t xml:space="preserve"> ov</w:t>
      </w:r>
      <w:r w:rsidR="00474ECF" w:rsidRPr="00120565">
        <w:rPr>
          <w:rFonts w:ascii="Times New Roman" w:hAnsi="Times New Roman" w:cs="Times New Roman"/>
          <w:noProof/>
          <w:sz w:val="24"/>
          <w:szCs w:val="24"/>
        </w:rPr>
        <w:t>e</w:t>
      </w:r>
      <w:r w:rsidRPr="00120565">
        <w:rPr>
          <w:rFonts w:ascii="Times New Roman" w:hAnsi="Times New Roman" w:cs="Times New Roman"/>
          <w:noProof/>
          <w:sz w:val="24"/>
          <w:szCs w:val="24"/>
        </w:rPr>
        <w:t xml:space="preserve"> </w:t>
      </w:r>
      <w:r w:rsidR="00474ECF" w:rsidRPr="00120565">
        <w:rPr>
          <w:rFonts w:ascii="Times New Roman" w:hAnsi="Times New Roman" w:cs="Times New Roman"/>
          <w:noProof/>
          <w:sz w:val="24"/>
          <w:szCs w:val="24"/>
        </w:rPr>
        <w:t>Odluke</w:t>
      </w:r>
      <w:r w:rsidRPr="00120565">
        <w:rPr>
          <w:rFonts w:ascii="Times New Roman" w:hAnsi="Times New Roman" w:cs="Times New Roman"/>
          <w:noProof/>
          <w:sz w:val="24"/>
          <w:szCs w:val="24"/>
        </w:rPr>
        <w:t xml:space="preserve"> dodatno se može objaviti i na službenim stranicama Grada </w:t>
      </w:r>
      <w:hyperlink r:id="rId8" w:history="1">
        <w:r w:rsidRPr="00120565">
          <w:rPr>
            <w:rStyle w:val="Hiperveza"/>
            <w:rFonts w:ascii="Times New Roman" w:hAnsi="Times New Roman" w:cs="Times New Roman"/>
            <w:noProof/>
            <w:sz w:val="24"/>
            <w:szCs w:val="24"/>
          </w:rPr>
          <w:t>www.koprivnica.hr</w:t>
        </w:r>
      </w:hyperlink>
      <w:r w:rsidRPr="00120565">
        <w:rPr>
          <w:rFonts w:ascii="Times New Roman" w:hAnsi="Times New Roman" w:cs="Times New Roman"/>
          <w:noProof/>
          <w:sz w:val="24"/>
          <w:szCs w:val="24"/>
        </w:rPr>
        <w:t xml:space="preserve">. </w:t>
      </w:r>
    </w:p>
    <w:p w14:paraId="76FABC1B" w14:textId="77777777" w:rsidR="00DB0360" w:rsidRDefault="00DB0360" w:rsidP="00DE4746">
      <w:pPr>
        <w:spacing w:after="0"/>
        <w:jc w:val="both"/>
      </w:pPr>
    </w:p>
    <w:p w14:paraId="241EFF54" w14:textId="3E541429" w:rsidR="00CE706B" w:rsidRPr="00120565" w:rsidRDefault="00474ECF" w:rsidP="00474ECF">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C54617">
        <w:rPr>
          <w:rFonts w:ascii="Times New Roman" w:hAnsi="Times New Roman"/>
          <w:b/>
          <w:sz w:val="24"/>
          <w:szCs w:val="24"/>
        </w:rPr>
        <w:t>9</w:t>
      </w:r>
      <w:r w:rsidRPr="00120565">
        <w:rPr>
          <w:rFonts w:ascii="Times New Roman" w:hAnsi="Times New Roman"/>
          <w:b/>
          <w:sz w:val="24"/>
          <w:szCs w:val="24"/>
        </w:rPr>
        <w:t>.</w:t>
      </w:r>
    </w:p>
    <w:p w14:paraId="5435F934" w14:textId="77777777" w:rsidR="00CE706B" w:rsidRPr="00120565" w:rsidRDefault="00CE706B" w:rsidP="00CE706B">
      <w:pPr>
        <w:spacing w:after="0"/>
        <w:ind w:firstLine="708"/>
        <w:jc w:val="both"/>
        <w:rPr>
          <w:rFonts w:ascii="Times New Roman" w:hAnsi="Times New Roman" w:cs="Times New Roman"/>
          <w:noProof/>
          <w:sz w:val="24"/>
          <w:szCs w:val="24"/>
        </w:rPr>
      </w:pPr>
    </w:p>
    <w:p w14:paraId="35A628DE" w14:textId="797662FE" w:rsidR="00CE706B" w:rsidRPr="00120565" w:rsidRDefault="00CE706B" w:rsidP="007938B3">
      <w:pPr>
        <w:spacing w:after="0"/>
        <w:ind w:firstLine="708"/>
        <w:jc w:val="both"/>
        <w:rPr>
          <w:rFonts w:ascii="Times New Roman" w:hAnsi="Times New Roman" w:cs="Times New Roman"/>
          <w:noProof/>
          <w:sz w:val="24"/>
          <w:szCs w:val="24"/>
        </w:rPr>
      </w:pPr>
      <w:r w:rsidRPr="00120565">
        <w:rPr>
          <w:rFonts w:ascii="Times New Roman" w:hAnsi="Times New Roman" w:cs="Times New Roman"/>
          <w:noProof/>
          <w:sz w:val="24"/>
          <w:szCs w:val="24"/>
        </w:rPr>
        <w:t xml:space="preserve">Rok za dostavu ponuda </w:t>
      </w:r>
      <w:r w:rsidR="00AA3365">
        <w:rPr>
          <w:rFonts w:ascii="Times New Roman" w:hAnsi="Times New Roman" w:cs="Times New Roman"/>
          <w:noProof/>
          <w:sz w:val="24"/>
          <w:szCs w:val="24"/>
        </w:rPr>
        <w:t xml:space="preserve">u postupcima jednostavne nabave </w:t>
      </w:r>
      <w:r w:rsidR="001A6FDB">
        <w:rPr>
          <w:rFonts w:ascii="Times New Roman" w:hAnsi="Times New Roman" w:cs="Times New Roman"/>
          <w:noProof/>
          <w:sz w:val="24"/>
          <w:szCs w:val="24"/>
        </w:rPr>
        <w:t xml:space="preserve">iz </w:t>
      </w:r>
      <w:r w:rsidR="00DB0360">
        <w:rPr>
          <w:rFonts w:ascii="Times New Roman" w:hAnsi="Times New Roman" w:cs="Times New Roman"/>
          <w:noProof/>
          <w:sz w:val="24"/>
          <w:szCs w:val="24"/>
        </w:rPr>
        <w:t xml:space="preserve">ove Odluke, </w:t>
      </w:r>
      <w:r w:rsidRPr="00120565">
        <w:rPr>
          <w:rFonts w:ascii="Times New Roman" w:hAnsi="Times New Roman" w:cs="Times New Roman"/>
          <w:noProof/>
          <w:sz w:val="24"/>
          <w:szCs w:val="24"/>
        </w:rPr>
        <w:t xml:space="preserve">mora biti primjeren predmetu nabave i ne smije biti kraći od </w:t>
      </w:r>
      <w:r w:rsidR="001A6FDB">
        <w:rPr>
          <w:rFonts w:ascii="Times New Roman" w:hAnsi="Times New Roman" w:cs="Times New Roman"/>
          <w:noProof/>
          <w:sz w:val="24"/>
          <w:szCs w:val="24"/>
        </w:rPr>
        <w:t>dva</w:t>
      </w:r>
      <w:r w:rsidRPr="00120565">
        <w:rPr>
          <w:rFonts w:ascii="Times New Roman" w:hAnsi="Times New Roman" w:cs="Times New Roman"/>
          <w:noProof/>
          <w:sz w:val="24"/>
          <w:szCs w:val="24"/>
        </w:rPr>
        <w:t xml:space="preserve"> dana  od dana slanja poziva za dostavu ponuda.</w:t>
      </w:r>
    </w:p>
    <w:p w14:paraId="089AB339" w14:textId="595A75AF" w:rsidR="00DB0360" w:rsidRDefault="001A6FDB" w:rsidP="00474ECF">
      <w:pPr>
        <w:spacing w:after="0"/>
        <w:ind w:firstLine="708"/>
        <w:jc w:val="both"/>
        <w:rPr>
          <w:rFonts w:ascii="Times New Roman" w:hAnsi="Times New Roman" w:cs="Times New Roman"/>
          <w:noProof/>
          <w:sz w:val="24"/>
          <w:szCs w:val="24"/>
        </w:rPr>
      </w:pPr>
      <w:r>
        <w:rPr>
          <w:rFonts w:ascii="Times New Roman" w:hAnsi="Times New Roman" w:cs="Times New Roman"/>
          <w:noProof/>
          <w:sz w:val="24"/>
          <w:szCs w:val="24"/>
        </w:rPr>
        <w:t>Ponude dostavljene na temelju objavljenog Poziva na internetksim stranicama naručitelja, uzimaju se u razmatranje pod istim uvijetima kao i ponude dostavljene na temelju Poziva upućenog gospodarskim subjektima po vlastitom izobru</w:t>
      </w:r>
      <w:r w:rsidR="00DB0360">
        <w:rPr>
          <w:rFonts w:ascii="Times New Roman" w:hAnsi="Times New Roman" w:cs="Times New Roman"/>
          <w:noProof/>
          <w:sz w:val="24"/>
          <w:szCs w:val="24"/>
        </w:rPr>
        <w:t>.</w:t>
      </w:r>
    </w:p>
    <w:p w14:paraId="7E618D24" w14:textId="79793FA3" w:rsidR="001A6FDB" w:rsidRPr="00120565" w:rsidRDefault="001A6FDB" w:rsidP="00474ECF">
      <w:pPr>
        <w:spacing w:after="0"/>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Za postupak odabira ponude dovoljna je jedna pristigla ponuda koja odgovara svim traženim uvjetima </w:t>
      </w:r>
      <w:r w:rsidR="00C54617">
        <w:rPr>
          <w:rFonts w:ascii="Times New Roman" w:hAnsi="Times New Roman" w:cs="Times New Roman"/>
          <w:noProof/>
          <w:sz w:val="24"/>
          <w:szCs w:val="24"/>
        </w:rPr>
        <w:t>iz Poziva za dostavu ponude</w:t>
      </w:r>
      <w:r>
        <w:rPr>
          <w:rFonts w:ascii="Times New Roman" w:hAnsi="Times New Roman" w:cs="Times New Roman"/>
          <w:noProof/>
          <w:sz w:val="24"/>
          <w:szCs w:val="24"/>
        </w:rPr>
        <w:t>.</w:t>
      </w:r>
    </w:p>
    <w:p w14:paraId="33896AAB" w14:textId="77777777" w:rsidR="007248C6" w:rsidRDefault="007248C6" w:rsidP="007E1FCA">
      <w:pPr>
        <w:pStyle w:val="Bezproreda1"/>
        <w:rPr>
          <w:rFonts w:ascii="Times New Roman" w:hAnsi="Times New Roman"/>
          <w:b/>
          <w:sz w:val="24"/>
          <w:szCs w:val="24"/>
        </w:rPr>
      </w:pPr>
    </w:p>
    <w:p w14:paraId="39CDFA16" w14:textId="0B3A61DF" w:rsidR="007248C6" w:rsidRDefault="007248C6" w:rsidP="007248C6">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C54617">
        <w:rPr>
          <w:rFonts w:ascii="Times New Roman" w:hAnsi="Times New Roman"/>
          <w:b/>
          <w:sz w:val="24"/>
          <w:szCs w:val="24"/>
        </w:rPr>
        <w:t>10</w:t>
      </w:r>
      <w:r w:rsidRPr="00120565">
        <w:rPr>
          <w:rFonts w:ascii="Times New Roman" w:hAnsi="Times New Roman"/>
          <w:b/>
          <w:sz w:val="24"/>
          <w:szCs w:val="24"/>
        </w:rPr>
        <w:t>.</w:t>
      </w:r>
    </w:p>
    <w:p w14:paraId="2E000146" w14:textId="77777777" w:rsidR="007248C6" w:rsidRPr="00120565" w:rsidRDefault="007248C6" w:rsidP="007248C6">
      <w:pPr>
        <w:pStyle w:val="Bezproreda1"/>
        <w:jc w:val="center"/>
        <w:rPr>
          <w:rFonts w:ascii="Times New Roman" w:hAnsi="Times New Roman"/>
          <w:b/>
          <w:sz w:val="24"/>
          <w:szCs w:val="24"/>
        </w:rPr>
      </w:pPr>
    </w:p>
    <w:p w14:paraId="2BB9E171" w14:textId="79F03D96" w:rsidR="00301E7F" w:rsidRDefault="007248C6" w:rsidP="00301E7F">
      <w:pPr>
        <w:ind w:firstLine="708"/>
        <w:jc w:val="both"/>
        <w:rPr>
          <w:rFonts w:ascii="Times New Roman" w:hAnsi="Times New Roman" w:cs="Times New Roman"/>
          <w:noProof/>
          <w:sz w:val="24"/>
          <w:szCs w:val="24"/>
        </w:rPr>
      </w:pPr>
      <w:r w:rsidRPr="00120565">
        <w:rPr>
          <w:rFonts w:ascii="Times New Roman" w:hAnsi="Times New Roman" w:cs="Times New Roman"/>
          <w:noProof/>
          <w:sz w:val="24"/>
          <w:szCs w:val="24"/>
        </w:rPr>
        <w:t>Svi ostali uvjeti za dostavu ponuda koji nisu navedeni u ov</w:t>
      </w:r>
      <w:r>
        <w:rPr>
          <w:rFonts w:ascii="Times New Roman" w:hAnsi="Times New Roman" w:cs="Times New Roman"/>
          <w:noProof/>
          <w:sz w:val="24"/>
          <w:szCs w:val="24"/>
        </w:rPr>
        <w:t>oj</w:t>
      </w:r>
      <w:r w:rsidRPr="00120565">
        <w:rPr>
          <w:rFonts w:ascii="Times New Roman" w:hAnsi="Times New Roman" w:cs="Times New Roman"/>
          <w:noProof/>
          <w:sz w:val="24"/>
          <w:szCs w:val="24"/>
        </w:rPr>
        <w:t xml:space="preserve"> Odlu</w:t>
      </w:r>
      <w:r>
        <w:rPr>
          <w:rFonts w:ascii="Times New Roman" w:hAnsi="Times New Roman" w:cs="Times New Roman"/>
          <w:noProof/>
          <w:sz w:val="24"/>
          <w:szCs w:val="24"/>
        </w:rPr>
        <w:t>ci</w:t>
      </w:r>
      <w:r w:rsidRPr="00120565">
        <w:rPr>
          <w:rFonts w:ascii="Times New Roman" w:hAnsi="Times New Roman" w:cs="Times New Roman"/>
          <w:noProof/>
          <w:sz w:val="24"/>
          <w:szCs w:val="24"/>
        </w:rPr>
        <w:t xml:space="preserve"> mogu se dodatno odrediti u pozivu za dostavu ponuda za svaki pojedinačni postupak nabave, a sve ovisno oprirodi </w:t>
      </w:r>
      <w:r w:rsidR="00BF721C">
        <w:rPr>
          <w:rFonts w:ascii="Times New Roman" w:hAnsi="Times New Roman" w:cs="Times New Roman"/>
          <w:noProof/>
          <w:sz w:val="24"/>
          <w:szCs w:val="24"/>
        </w:rPr>
        <w:t xml:space="preserve">te procijenjenoj vrijednosti </w:t>
      </w:r>
      <w:r w:rsidRPr="00120565">
        <w:rPr>
          <w:rFonts w:ascii="Times New Roman" w:hAnsi="Times New Roman" w:cs="Times New Roman"/>
          <w:noProof/>
          <w:sz w:val="24"/>
          <w:szCs w:val="24"/>
        </w:rPr>
        <w:t>predmeta nabave.</w:t>
      </w:r>
    </w:p>
    <w:p w14:paraId="74AE9BBA" w14:textId="77777777" w:rsidR="00BF721C" w:rsidRPr="00FE5457" w:rsidRDefault="00BF721C" w:rsidP="007E1FCA">
      <w:pPr>
        <w:ind w:firstLine="708"/>
        <w:jc w:val="both"/>
        <w:rPr>
          <w:rFonts w:ascii="Times New Roman" w:hAnsi="Times New Roman" w:cs="Times New Roman"/>
          <w:sz w:val="24"/>
          <w:szCs w:val="24"/>
        </w:rPr>
      </w:pPr>
    </w:p>
    <w:p w14:paraId="7F8A53D0" w14:textId="27D4C153" w:rsidR="00CE706B" w:rsidRPr="00120565" w:rsidRDefault="00FE5457" w:rsidP="00CE706B">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BF721C">
        <w:rPr>
          <w:rFonts w:ascii="Times New Roman" w:hAnsi="Times New Roman" w:cs="Times New Roman"/>
          <w:b/>
          <w:sz w:val="24"/>
          <w:szCs w:val="24"/>
        </w:rPr>
        <w:t xml:space="preserve">EVIDENCIJE </w:t>
      </w:r>
      <w:r w:rsidR="00CE706B" w:rsidRPr="00120565">
        <w:rPr>
          <w:rFonts w:ascii="Times New Roman" w:hAnsi="Times New Roman" w:cs="Times New Roman"/>
          <w:b/>
          <w:sz w:val="24"/>
          <w:szCs w:val="24"/>
        </w:rPr>
        <w:t>JEDNOSTAVNE NABAVE</w:t>
      </w:r>
      <w:r w:rsidR="00BF721C">
        <w:rPr>
          <w:rFonts w:ascii="Times New Roman" w:hAnsi="Times New Roman" w:cs="Times New Roman"/>
          <w:b/>
          <w:sz w:val="24"/>
          <w:szCs w:val="24"/>
        </w:rPr>
        <w:t xml:space="preserve"> </w:t>
      </w:r>
    </w:p>
    <w:p w14:paraId="78BE4679" w14:textId="3ACB6D7B" w:rsidR="00474ECF" w:rsidRPr="00120565" w:rsidRDefault="00474ECF" w:rsidP="00474ECF">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120565">
        <w:rPr>
          <w:rFonts w:ascii="Times New Roman" w:hAnsi="Times New Roman"/>
          <w:b/>
          <w:sz w:val="24"/>
          <w:szCs w:val="24"/>
        </w:rPr>
        <w:t>1</w:t>
      </w:r>
      <w:r w:rsidR="00C54617">
        <w:rPr>
          <w:rFonts w:ascii="Times New Roman" w:hAnsi="Times New Roman"/>
          <w:b/>
          <w:sz w:val="24"/>
          <w:szCs w:val="24"/>
        </w:rPr>
        <w:t>1</w:t>
      </w:r>
      <w:r w:rsidRPr="00120565">
        <w:rPr>
          <w:rFonts w:ascii="Times New Roman" w:hAnsi="Times New Roman"/>
          <w:b/>
          <w:sz w:val="24"/>
          <w:szCs w:val="24"/>
        </w:rPr>
        <w:t>.</w:t>
      </w:r>
    </w:p>
    <w:p w14:paraId="36A29029" w14:textId="77777777" w:rsidR="00474ECF" w:rsidRPr="00120565" w:rsidRDefault="00474ECF" w:rsidP="00474ECF">
      <w:pPr>
        <w:pStyle w:val="Bezproreda1"/>
        <w:jc w:val="center"/>
        <w:rPr>
          <w:rFonts w:ascii="Times New Roman" w:hAnsi="Times New Roman"/>
          <w:b/>
          <w:sz w:val="24"/>
          <w:szCs w:val="24"/>
        </w:rPr>
      </w:pPr>
    </w:p>
    <w:p w14:paraId="77E42089" w14:textId="77777777" w:rsidR="00BF721C" w:rsidRDefault="00BF721C" w:rsidP="00474ECF">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U svezi provedbe ove Odluke, </w:t>
      </w:r>
      <w:r w:rsidR="00CE706B" w:rsidRPr="00120565">
        <w:rPr>
          <w:rFonts w:ascii="Times New Roman" w:hAnsi="Times New Roman" w:cs="Times New Roman"/>
          <w:sz w:val="24"/>
          <w:szCs w:val="24"/>
        </w:rPr>
        <w:t>Grad je obvezan voditi evidencij</w:t>
      </w:r>
      <w:r>
        <w:rPr>
          <w:rFonts w:ascii="Times New Roman" w:hAnsi="Times New Roman" w:cs="Times New Roman"/>
          <w:sz w:val="24"/>
          <w:szCs w:val="24"/>
        </w:rPr>
        <w:t xml:space="preserve">e, i to kako slijedi: </w:t>
      </w:r>
    </w:p>
    <w:p w14:paraId="2ECC3D5B" w14:textId="1FED59B2" w:rsidR="00BF721C" w:rsidRDefault="00BF721C" w:rsidP="00BF721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upisnik zaprimljenih ponuda, </w:t>
      </w:r>
    </w:p>
    <w:p w14:paraId="7D2A0C0B" w14:textId="557CB22F" w:rsidR="00BF721C" w:rsidRDefault="00BF721C" w:rsidP="00BF721C">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evidenciju izdanih narudžbenica, </w:t>
      </w:r>
    </w:p>
    <w:p w14:paraId="13465D38" w14:textId="4F4FDC9E" w:rsidR="00BF721C" w:rsidRDefault="00CE706B" w:rsidP="00BF721C">
      <w:pPr>
        <w:pStyle w:val="Odlomakpopisa"/>
        <w:numPr>
          <w:ilvl w:val="0"/>
          <w:numId w:val="1"/>
        </w:numPr>
        <w:spacing w:after="0"/>
        <w:jc w:val="both"/>
        <w:rPr>
          <w:rFonts w:ascii="Times New Roman" w:hAnsi="Times New Roman" w:cs="Times New Roman"/>
          <w:sz w:val="24"/>
          <w:szCs w:val="24"/>
        </w:rPr>
      </w:pPr>
      <w:r w:rsidRPr="00DE4746">
        <w:rPr>
          <w:rFonts w:ascii="Times New Roman" w:hAnsi="Times New Roman" w:cs="Times New Roman"/>
          <w:sz w:val="24"/>
          <w:szCs w:val="24"/>
        </w:rPr>
        <w:t>registar zaključenih ugovora jednostavne nabave</w:t>
      </w:r>
      <w:r w:rsidR="00BF721C">
        <w:rPr>
          <w:rFonts w:ascii="Times New Roman" w:hAnsi="Times New Roman" w:cs="Times New Roman"/>
          <w:sz w:val="24"/>
          <w:szCs w:val="24"/>
        </w:rPr>
        <w:t xml:space="preserve">, </w:t>
      </w:r>
    </w:p>
    <w:p w14:paraId="503AD551" w14:textId="10778C8B" w:rsidR="00BF721C" w:rsidRPr="00DE4746" w:rsidRDefault="00BF721C" w:rsidP="00C54617">
      <w:pPr>
        <w:pStyle w:val="Bezproreda1"/>
        <w:numPr>
          <w:ilvl w:val="0"/>
          <w:numId w:val="1"/>
        </w:numPr>
        <w:tabs>
          <w:tab w:val="left" w:pos="720"/>
        </w:tabs>
        <w:jc w:val="both"/>
        <w:rPr>
          <w:rFonts w:ascii="Times New Roman" w:hAnsi="Times New Roman"/>
          <w:sz w:val="24"/>
          <w:szCs w:val="24"/>
        </w:rPr>
      </w:pPr>
      <w:r w:rsidRPr="00120565">
        <w:rPr>
          <w:rFonts w:ascii="Times New Roman" w:hAnsi="Times New Roman"/>
          <w:sz w:val="24"/>
          <w:szCs w:val="24"/>
        </w:rPr>
        <w:t xml:space="preserve">evidenciju </w:t>
      </w:r>
      <w:r>
        <w:rPr>
          <w:rFonts w:ascii="Times New Roman" w:hAnsi="Times New Roman"/>
          <w:sz w:val="24"/>
          <w:szCs w:val="24"/>
        </w:rPr>
        <w:t>o provedbi postupaka jednostavne nabave iz članka 3., stavka 1., članka 4.</w:t>
      </w:r>
      <w:r w:rsidR="00301E7F">
        <w:rPr>
          <w:rFonts w:ascii="Times New Roman" w:hAnsi="Times New Roman"/>
          <w:sz w:val="24"/>
          <w:szCs w:val="24"/>
        </w:rPr>
        <w:t xml:space="preserve"> </w:t>
      </w:r>
      <w:r>
        <w:rPr>
          <w:rFonts w:ascii="Times New Roman" w:hAnsi="Times New Roman"/>
          <w:sz w:val="24"/>
          <w:szCs w:val="24"/>
        </w:rPr>
        <w:t>i članka 5., stavka 1. ove Odluke</w:t>
      </w:r>
      <w:r w:rsidR="00C54617">
        <w:rPr>
          <w:rFonts w:ascii="Times New Roman" w:hAnsi="Times New Roman"/>
          <w:sz w:val="24"/>
          <w:szCs w:val="24"/>
        </w:rPr>
        <w:t>.</w:t>
      </w:r>
      <w:r>
        <w:rPr>
          <w:rFonts w:ascii="Times New Roman" w:hAnsi="Times New Roman"/>
          <w:sz w:val="24"/>
          <w:szCs w:val="24"/>
        </w:rPr>
        <w:tab/>
      </w:r>
    </w:p>
    <w:p w14:paraId="4076964E" w14:textId="25B584C9" w:rsidR="00BF721C" w:rsidRDefault="00CE706B" w:rsidP="00474ECF">
      <w:pPr>
        <w:spacing w:after="0"/>
        <w:ind w:firstLine="705"/>
        <w:jc w:val="both"/>
        <w:rPr>
          <w:rFonts w:ascii="Times New Roman" w:hAnsi="Times New Roman" w:cs="Times New Roman"/>
          <w:sz w:val="24"/>
          <w:szCs w:val="24"/>
        </w:rPr>
      </w:pPr>
      <w:r w:rsidRPr="00120565">
        <w:rPr>
          <w:rFonts w:ascii="Times New Roman" w:hAnsi="Times New Roman" w:cs="Times New Roman"/>
          <w:sz w:val="24"/>
          <w:szCs w:val="24"/>
        </w:rPr>
        <w:t xml:space="preserve">Grad je obvezan  registar </w:t>
      </w:r>
      <w:r w:rsidR="00BF721C">
        <w:rPr>
          <w:rFonts w:ascii="Times New Roman" w:hAnsi="Times New Roman" w:cs="Times New Roman"/>
          <w:sz w:val="24"/>
          <w:szCs w:val="24"/>
        </w:rPr>
        <w:t xml:space="preserve">iz stavka 1., točke 3. ovog članka, </w:t>
      </w:r>
      <w:r w:rsidRPr="00120565">
        <w:rPr>
          <w:rFonts w:ascii="Times New Roman" w:hAnsi="Times New Roman" w:cs="Times New Roman"/>
          <w:sz w:val="24"/>
          <w:szCs w:val="24"/>
        </w:rPr>
        <w:t xml:space="preserve">objaviti  na službenim stranicama Grada </w:t>
      </w:r>
      <w:hyperlink r:id="rId9" w:history="1">
        <w:r w:rsidR="00474ECF" w:rsidRPr="00120565">
          <w:rPr>
            <w:rStyle w:val="Hiperveza"/>
            <w:rFonts w:ascii="Times New Roman" w:hAnsi="Times New Roman" w:cs="Times New Roman"/>
            <w:sz w:val="24"/>
            <w:szCs w:val="24"/>
          </w:rPr>
          <w:t>www.koprivnica.hr</w:t>
        </w:r>
      </w:hyperlink>
      <w:r w:rsidRPr="00120565">
        <w:rPr>
          <w:rFonts w:ascii="Times New Roman" w:hAnsi="Times New Roman" w:cs="Times New Roman"/>
          <w:sz w:val="24"/>
          <w:szCs w:val="24"/>
        </w:rPr>
        <w:t>.</w:t>
      </w:r>
      <w:r w:rsidR="00BF721C">
        <w:rPr>
          <w:rFonts w:ascii="Times New Roman" w:hAnsi="Times New Roman" w:cs="Times New Roman"/>
          <w:sz w:val="24"/>
          <w:szCs w:val="24"/>
        </w:rPr>
        <w:t xml:space="preserve"> te u Elektroničkom oglasniku javne nabave Republike Hrvatske. </w:t>
      </w:r>
    </w:p>
    <w:p w14:paraId="46AB0DD2" w14:textId="77777777" w:rsidR="00301E7F" w:rsidRDefault="00301E7F" w:rsidP="00C54617">
      <w:pPr>
        <w:spacing w:after="0"/>
        <w:jc w:val="both"/>
        <w:rPr>
          <w:rFonts w:ascii="Times New Roman" w:hAnsi="Times New Roman" w:cs="Times New Roman"/>
          <w:sz w:val="24"/>
          <w:szCs w:val="24"/>
        </w:rPr>
      </w:pPr>
    </w:p>
    <w:p w14:paraId="4C72250C" w14:textId="026771DB" w:rsidR="00C54617" w:rsidRPr="00C54617" w:rsidRDefault="00C54617" w:rsidP="00C54617">
      <w:pPr>
        <w:jc w:val="both"/>
        <w:rPr>
          <w:rFonts w:ascii="Times New Roman" w:hAnsi="Times New Roman" w:cs="Times New Roman"/>
          <w:b/>
          <w:sz w:val="24"/>
          <w:szCs w:val="24"/>
        </w:rPr>
      </w:pPr>
      <w:r w:rsidRPr="00C54617">
        <w:rPr>
          <w:rFonts w:ascii="Times New Roman" w:hAnsi="Times New Roman" w:cs="Times New Roman"/>
          <w:b/>
          <w:sz w:val="24"/>
          <w:szCs w:val="24"/>
        </w:rPr>
        <w:t>VII. PROVEDBA ODLUKE</w:t>
      </w:r>
    </w:p>
    <w:p w14:paraId="4CE97930" w14:textId="2955CF72" w:rsidR="00C54617" w:rsidRDefault="00C54617" w:rsidP="00C54617">
      <w:pPr>
        <w:spacing w:after="0"/>
        <w:jc w:val="center"/>
        <w:rPr>
          <w:rFonts w:ascii="Times New Roman" w:hAnsi="Times New Roman" w:cs="Times New Roman"/>
          <w:b/>
          <w:sz w:val="24"/>
          <w:szCs w:val="24"/>
        </w:rPr>
      </w:pPr>
      <w:r w:rsidRPr="00C54617">
        <w:rPr>
          <w:rFonts w:ascii="Times New Roman" w:hAnsi="Times New Roman" w:cs="Times New Roman"/>
          <w:b/>
          <w:sz w:val="24"/>
          <w:szCs w:val="24"/>
        </w:rPr>
        <w:t>Članak 12.</w:t>
      </w:r>
    </w:p>
    <w:p w14:paraId="5C040448" w14:textId="77777777" w:rsidR="00301E7F" w:rsidRPr="00C54617" w:rsidRDefault="00301E7F" w:rsidP="00C54617">
      <w:pPr>
        <w:spacing w:after="0"/>
        <w:jc w:val="center"/>
        <w:rPr>
          <w:rFonts w:ascii="Times New Roman" w:hAnsi="Times New Roman" w:cs="Times New Roman"/>
          <w:b/>
          <w:sz w:val="24"/>
          <w:szCs w:val="24"/>
        </w:rPr>
      </w:pPr>
    </w:p>
    <w:p w14:paraId="371CB9C9" w14:textId="5DFFB743" w:rsidR="00301E7F" w:rsidRPr="00301E7F" w:rsidRDefault="00BF721C" w:rsidP="00301E7F">
      <w:pPr>
        <w:pStyle w:val="Naslov2"/>
        <w:spacing w:before="0" w:beforeAutospacing="0" w:after="0" w:afterAutospacing="0"/>
        <w:ind w:firstLine="708"/>
        <w:jc w:val="both"/>
        <w:rPr>
          <w:b w:val="0"/>
          <w:noProof/>
          <w:sz w:val="24"/>
          <w:szCs w:val="24"/>
        </w:rPr>
      </w:pPr>
      <w:r w:rsidRPr="007E1FCA">
        <w:rPr>
          <w:b w:val="0"/>
          <w:sz w:val="24"/>
          <w:szCs w:val="24"/>
        </w:rPr>
        <w:t xml:space="preserve">Gradonačelnik će </w:t>
      </w:r>
      <w:r w:rsidR="00B358C1" w:rsidRPr="007E1FCA">
        <w:rPr>
          <w:b w:val="0"/>
          <w:sz w:val="24"/>
          <w:szCs w:val="24"/>
        </w:rPr>
        <w:t>U</w:t>
      </w:r>
      <w:r w:rsidRPr="007E1FCA">
        <w:rPr>
          <w:b w:val="0"/>
          <w:sz w:val="24"/>
          <w:szCs w:val="24"/>
        </w:rPr>
        <w:t xml:space="preserve">putom dodatno </w:t>
      </w:r>
      <w:r w:rsidR="00301E7F">
        <w:rPr>
          <w:b w:val="0"/>
          <w:sz w:val="24"/>
          <w:szCs w:val="24"/>
        </w:rPr>
        <w:t xml:space="preserve">utvrditi i propisati </w:t>
      </w:r>
      <w:r w:rsidRPr="007E1FCA">
        <w:rPr>
          <w:b w:val="0"/>
          <w:sz w:val="24"/>
          <w:szCs w:val="24"/>
        </w:rPr>
        <w:t xml:space="preserve">način postupanja i obveze upravnih tijela Grada utvrđene </w:t>
      </w:r>
      <w:r w:rsidR="00301E7F">
        <w:rPr>
          <w:b w:val="0"/>
          <w:sz w:val="24"/>
          <w:szCs w:val="24"/>
        </w:rPr>
        <w:t xml:space="preserve">odredbama </w:t>
      </w:r>
      <w:r w:rsidRPr="007E1FCA">
        <w:rPr>
          <w:b w:val="0"/>
          <w:sz w:val="24"/>
          <w:szCs w:val="24"/>
        </w:rPr>
        <w:t>ov</w:t>
      </w:r>
      <w:r w:rsidR="00301E7F">
        <w:rPr>
          <w:b w:val="0"/>
          <w:sz w:val="24"/>
          <w:szCs w:val="24"/>
        </w:rPr>
        <w:t>e</w:t>
      </w:r>
      <w:r w:rsidRPr="007E1FCA">
        <w:rPr>
          <w:b w:val="0"/>
          <w:sz w:val="24"/>
          <w:szCs w:val="24"/>
        </w:rPr>
        <w:t xml:space="preserve"> Odluk</w:t>
      </w:r>
      <w:r w:rsidR="00301E7F">
        <w:rPr>
          <w:b w:val="0"/>
          <w:sz w:val="24"/>
          <w:szCs w:val="24"/>
        </w:rPr>
        <w:t>e</w:t>
      </w:r>
      <w:r w:rsidR="00301E7F">
        <w:rPr>
          <w:b w:val="0"/>
          <w:noProof/>
          <w:sz w:val="24"/>
          <w:szCs w:val="24"/>
        </w:rPr>
        <w:t xml:space="preserve">,  a posebice </w:t>
      </w:r>
      <w:r w:rsidR="00301E7F" w:rsidRPr="00301E7F">
        <w:rPr>
          <w:b w:val="0"/>
          <w:noProof/>
          <w:sz w:val="24"/>
          <w:szCs w:val="24"/>
        </w:rPr>
        <w:t xml:space="preserve">pripremu i provedbu </w:t>
      </w:r>
      <w:r w:rsidR="00301E7F" w:rsidRPr="00301E7F">
        <w:rPr>
          <w:b w:val="0"/>
          <w:noProof/>
          <w:sz w:val="24"/>
          <w:szCs w:val="24"/>
        </w:rPr>
        <w:lastRenderedPageBreak/>
        <w:t xml:space="preserve">postupka jednostavne  nabave iz </w:t>
      </w:r>
      <w:r w:rsidR="00301E7F">
        <w:rPr>
          <w:b w:val="0"/>
          <w:noProof/>
          <w:sz w:val="24"/>
          <w:szCs w:val="24"/>
        </w:rPr>
        <w:t xml:space="preserve">članka 5. </w:t>
      </w:r>
      <w:r w:rsidR="00301E7F" w:rsidRPr="00301E7F">
        <w:rPr>
          <w:b w:val="0"/>
          <w:noProof/>
          <w:sz w:val="24"/>
          <w:szCs w:val="24"/>
        </w:rPr>
        <w:t>stavka 1. ov</w:t>
      </w:r>
      <w:r w:rsidR="00301E7F">
        <w:rPr>
          <w:b w:val="0"/>
          <w:noProof/>
          <w:sz w:val="24"/>
          <w:szCs w:val="24"/>
        </w:rPr>
        <w:t>e Odluke (s</w:t>
      </w:r>
      <w:r w:rsidR="00301E7F" w:rsidRPr="009C39FA">
        <w:rPr>
          <w:b w:val="0"/>
          <w:noProof/>
          <w:sz w:val="24"/>
          <w:szCs w:val="24"/>
        </w:rPr>
        <w:t>astav stručnog povjerenstva</w:t>
      </w:r>
      <w:r w:rsidR="00301E7F" w:rsidRPr="00301E7F">
        <w:rPr>
          <w:b w:val="0"/>
          <w:noProof/>
          <w:sz w:val="24"/>
          <w:szCs w:val="24"/>
        </w:rPr>
        <w:t xml:space="preserve">, sadržaj poziva za dostavu ponuda, </w:t>
      </w:r>
      <w:r w:rsidR="00301E7F" w:rsidRPr="009C39FA">
        <w:rPr>
          <w:b w:val="0"/>
          <w:noProof/>
          <w:sz w:val="24"/>
          <w:szCs w:val="24"/>
        </w:rPr>
        <w:t>dokumentaciju u postupku</w:t>
      </w:r>
      <w:r w:rsidR="00301E7F" w:rsidRPr="00301E7F">
        <w:rPr>
          <w:b w:val="0"/>
          <w:noProof/>
          <w:sz w:val="24"/>
          <w:szCs w:val="24"/>
        </w:rPr>
        <w:t xml:space="preserve"> jamstva</w:t>
      </w:r>
      <w:r w:rsidR="00301E7F">
        <w:rPr>
          <w:b w:val="0"/>
          <w:noProof/>
          <w:sz w:val="24"/>
          <w:szCs w:val="24"/>
        </w:rPr>
        <w:t>,</w:t>
      </w:r>
      <w:r w:rsidR="00301E7F" w:rsidRPr="00301E7F">
        <w:rPr>
          <w:b w:val="0"/>
          <w:noProof/>
          <w:sz w:val="24"/>
          <w:szCs w:val="24"/>
        </w:rPr>
        <w:t xml:space="preserve"> </w:t>
      </w:r>
      <w:r w:rsidR="00301E7F" w:rsidRPr="009C39FA">
        <w:rPr>
          <w:b w:val="0"/>
          <w:noProof/>
          <w:sz w:val="24"/>
          <w:szCs w:val="24"/>
        </w:rPr>
        <w:t>način otvaranja ponuda</w:t>
      </w:r>
      <w:r w:rsidR="00301E7F">
        <w:rPr>
          <w:b w:val="0"/>
          <w:noProof/>
          <w:sz w:val="24"/>
          <w:szCs w:val="24"/>
        </w:rPr>
        <w:t>).</w:t>
      </w:r>
      <w:r w:rsidR="00301E7F" w:rsidRPr="00301E7F">
        <w:rPr>
          <w:b w:val="0"/>
          <w:noProof/>
          <w:sz w:val="24"/>
          <w:szCs w:val="24"/>
        </w:rPr>
        <w:t xml:space="preserve"> </w:t>
      </w:r>
    </w:p>
    <w:p w14:paraId="1BD7A40D" w14:textId="488F1BCB" w:rsidR="00BF721C" w:rsidRPr="00120565" w:rsidRDefault="00301E7F" w:rsidP="00474ECF">
      <w:pPr>
        <w:spacing w:after="0"/>
        <w:ind w:firstLine="705"/>
        <w:jc w:val="both"/>
        <w:rPr>
          <w:rFonts w:ascii="Times New Roman" w:hAnsi="Times New Roman" w:cs="Times New Roman"/>
          <w:sz w:val="24"/>
          <w:szCs w:val="24"/>
        </w:rPr>
      </w:pPr>
      <w:r>
        <w:rPr>
          <w:rFonts w:ascii="Times New Roman" w:hAnsi="Times New Roman" w:cs="Times New Roman"/>
          <w:sz w:val="24"/>
          <w:szCs w:val="24"/>
        </w:rPr>
        <w:t>P</w:t>
      </w:r>
      <w:r w:rsidR="00BF721C">
        <w:rPr>
          <w:rFonts w:ascii="Times New Roman" w:hAnsi="Times New Roman" w:cs="Times New Roman"/>
          <w:sz w:val="24"/>
          <w:szCs w:val="24"/>
        </w:rPr>
        <w:t xml:space="preserve">rilog </w:t>
      </w:r>
      <w:r>
        <w:rPr>
          <w:rFonts w:ascii="Times New Roman" w:hAnsi="Times New Roman" w:cs="Times New Roman"/>
          <w:sz w:val="24"/>
          <w:szCs w:val="24"/>
        </w:rPr>
        <w:t xml:space="preserve">Upute iz stavka 1. ovog članka </w:t>
      </w:r>
      <w:r w:rsidR="00BF721C">
        <w:rPr>
          <w:rFonts w:ascii="Times New Roman" w:hAnsi="Times New Roman" w:cs="Times New Roman"/>
          <w:sz w:val="24"/>
          <w:szCs w:val="24"/>
        </w:rPr>
        <w:t xml:space="preserve">će biti odgovarajući obrasci koji proizlaze iz pojedinih odredbi ove Odluke. </w:t>
      </w:r>
    </w:p>
    <w:p w14:paraId="16492E18" w14:textId="77777777" w:rsidR="00301E7F" w:rsidRDefault="00301E7F">
      <w:pPr>
        <w:spacing w:after="0"/>
        <w:ind w:firstLine="705"/>
        <w:jc w:val="both"/>
        <w:rPr>
          <w:rFonts w:ascii="Times New Roman" w:hAnsi="Times New Roman" w:cs="Times New Roman"/>
          <w:sz w:val="24"/>
          <w:szCs w:val="24"/>
        </w:rPr>
      </w:pPr>
    </w:p>
    <w:p w14:paraId="205767ED" w14:textId="77777777" w:rsidR="007248C6" w:rsidRPr="00120565" w:rsidRDefault="007248C6" w:rsidP="00474ECF">
      <w:pPr>
        <w:spacing w:after="0"/>
        <w:ind w:firstLine="705"/>
        <w:jc w:val="both"/>
        <w:rPr>
          <w:rFonts w:ascii="Times New Roman" w:hAnsi="Times New Roman" w:cs="Times New Roman"/>
          <w:sz w:val="24"/>
          <w:szCs w:val="24"/>
        </w:rPr>
      </w:pPr>
    </w:p>
    <w:p w14:paraId="543AB335" w14:textId="6B3F6D48" w:rsidR="008570A1" w:rsidRPr="00120565" w:rsidRDefault="007248C6" w:rsidP="008B3428">
      <w:pPr>
        <w:rPr>
          <w:rFonts w:ascii="Times New Roman" w:hAnsi="Times New Roman" w:cs="Times New Roman"/>
          <w:b/>
          <w:sz w:val="24"/>
          <w:szCs w:val="24"/>
        </w:rPr>
      </w:pPr>
      <w:r>
        <w:rPr>
          <w:rFonts w:ascii="Times New Roman" w:hAnsi="Times New Roman" w:cs="Times New Roman"/>
          <w:b/>
          <w:sz w:val="24"/>
          <w:szCs w:val="24"/>
        </w:rPr>
        <w:t>VII</w:t>
      </w:r>
      <w:r w:rsidR="00C54617">
        <w:rPr>
          <w:rFonts w:ascii="Times New Roman" w:hAnsi="Times New Roman" w:cs="Times New Roman"/>
          <w:b/>
          <w:sz w:val="24"/>
          <w:szCs w:val="24"/>
        </w:rPr>
        <w:t>I</w:t>
      </w:r>
      <w:r w:rsidR="00FE5457">
        <w:rPr>
          <w:rFonts w:ascii="Times New Roman" w:hAnsi="Times New Roman" w:cs="Times New Roman"/>
          <w:b/>
          <w:sz w:val="24"/>
          <w:szCs w:val="24"/>
        </w:rPr>
        <w:t xml:space="preserve">. </w:t>
      </w:r>
      <w:r w:rsidR="008B3428" w:rsidRPr="00120565">
        <w:rPr>
          <w:rFonts w:ascii="Times New Roman" w:hAnsi="Times New Roman" w:cs="Times New Roman"/>
          <w:b/>
          <w:sz w:val="24"/>
          <w:szCs w:val="24"/>
        </w:rPr>
        <w:t>PROJEKTI SUFINANCIRANI OD STRANE EUROPSKE UNIJE</w:t>
      </w:r>
    </w:p>
    <w:p w14:paraId="6AF9D65D" w14:textId="7ADBBFFA" w:rsidR="00474ECF" w:rsidRPr="00120565" w:rsidRDefault="00474ECF" w:rsidP="00474ECF">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3B3EDA">
        <w:rPr>
          <w:rFonts w:ascii="Times New Roman" w:hAnsi="Times New Roman"/>
          <w:b/>
          <w:sz w:val="24"/>
          <w:szCs w:val="24"/>
        </w:rPr>
        <w:t>1</w:t>
      </w:r>
      <w:r w:rsidR="00571EA2">
        <w:rPr>
          <w:rFonts w:ascii="Times New Roman" w:hAnsi="Times New Roman"/>
          <w:b/>
          <w:sz w:val="24"/>
          <w:szCs w:val="24"/>
        </w:rPr>
        <w:t>3</w:t>
      </w:r>
      <w:r w:rsidRPr="00120565">
        <w:rPr>
          <w:rFonts w:ascii="Times New Roman" w:hAnsi="Times New Roman"/>
          <w:b/>
          <w:sz w:val="24"/>
          <w:szCs w:val="24"/>
        </w:rPr>
        <w:t>.</w:t>
      </w:r>
    </w:p>
    <w:p w14:paraId="0DA18D06" w14:textId="77777777" w:rsidR="00474ECF" w:rsidRPr="00120565" w:rsidRDefault="00474ECF" w:rsidP="00474ECF">
      <w:pPr>
        <w:pStyle w:val="Bezproreda1"/>
        <w:jc w:val="center"/>
        <w:rPr>
          <w:rFonts w:ascii="Times New Roman" w:hAnsi="Times New Roman"/>
          <w:b/>
          <w:sz w:val="24"/>
          <w:szCs w:val="24"/>
        </w:rPr>
      </w:pPr>
    </w:p>
    <w:p w14:paraId="43616211" w14:textId="4D500F63" w:rsidR="00301E7F" w:rsidRPr="00120565" w:rsidRDefault="00301E7F">
      <w:pPr>
        <w:ind w:firstLine="708"/>
        <w:jc w:val="both"/>
        <w:rPr>
          <w:rFonts w:ascii="Times New Roman" w:hAnsi="Times New Roman" w:cs="Times New Roman"/>
          <w:noProof/>
          <w:sz w:val="24"/>
          <w:szCs w:val="24"/>
        </w:rPr>
      </w:pPr>
      <w:r>
        <w:rPr>
          <w:rFonts w:ascii="Times New Roman" w:hAnsi="Times New Roman" w:cs="Times New Roman"/>
          <w:sz w:val="24"/>
          <w:szCs w:val="24"/>
        </w:rPr>
        <w:t xml:space="preserve">Postupak jednostavne koji se provodi </w:t>
      </w:r>
      <w:r w:rsidR="008B3428" w:rsidRPr="00DE4746">
        <w:rPr>
          <w:rFonts w:ascii="Times New Roman" w:hAnsi="Times New Roman" w:cs="Times New Roman"/>
          <w:sz w:val="24"/>
          <w:szCs w:val="24"/>
        </w:rPr>
        <w:t xml:space="preserve">podugovaranjem u projektima sufinanciranim od strane Europske unije, provodi se sukladno </w:t>
      </w:r>
      <w:r w:rsidR="004A4AD0" w:rsidRPr="00DE4746">
        <w:rPr>
          <w:rFonts w:ascii="Times New Roman" w:hAnsi="Times New Roman" w:cs="Times New Roman"/>
          <w:sz w:val="24"/>
          <w:szCs w:val="24"/>
        </w:rPr>
        <w:t>odredbama ove Odluke,  važećim propis</w:t>
      </w:r>
      <w:r w:rsidR="007248C6" w:rsidRPr="00DE4746">
        <w:rPr>
          <w:rFonts w:ascii="Times New Roman" w:hAnsi="Times New Roman" w:cs="Times New Roman"/>
          <w:sz w:val="24"/>
          <w:szCs w:val="24"/>
        </w:rPr>
        <w:t>im</w:t>
      </w:r>
      <w:r w:rsidR="004A4AD0" w:rsidRPr="00DE4746">
        <w:rPr>
          <w:rFonts w:ascii="Times New Roman" w:hAnsi="Times New Roman" w:cs="Times New Roman"/>
          <w:sz w:val="24"/>
          <w:szCs w:val="24"/>
        </w:rPr>
        <w:t xml:space="preserve">a iz članka 1., stavka 2. ove Odluke te </w:t>
      </w:r>
      <w:r w:rsidR="008B3428" w:rsidRPr="00DE4746">
        <w:rPr>
          <w:rFonts w:ascii="Times New Roman" w:hAnsi="Times New Roman" w:cs="Times New Roman"/>
          <w:sz w:val="24"/>
          <w:szCs w:val="24"/>
        </w:rPr>
        <w:t>o</w:t>
      </w:r>
      <w:r w:rsidR="00DB0360">
        <w:rPr>
          <w:rFonts w:ascii="Times New Roman" w:hAnsi="Times New Roman" w:cs="Times New Roman"/>
          <w:sz w:val="24"/>
          <w:szCs w:val="24"/>
        </w:rPr>
        <w:t>dredbama</w:t>
      </w:r>
      <w:r w:rsidR="008B3428" w:rsidRPr="00DE4746">
        <w:rPr>
          <w:rFonts w:ascii="Times New Roman" w:hAnsi="Times New Roman" w:cs="Times New Roman"/>
          <w:sz w:val="24"/>
          <w:szCs w:val="24"/>
        </w:rPr>
        <w:t xml:space="preserve"> ugovora o bespovratnim sredstvima za pojedini projekt. </w:t>
      </w:r>
    </w:p>
    <w:p w14:paraId="2A690A7E" w14:textId="77777777" w:rsidR="00301E7F" w:rsidRDefault="00301E7F" w:rsidP="007C0520">
      <w:pPr>
        <w:rPr>
          <w:rFonts w:ascii="Times New Roman" w:hAnsi="Times New Roman" w:cs="Times New Roman"/>
          <w:b/>
          <w:noProof/>
          <w:sz w:val="24"/>
          <w:szCs w:val="24"/>
        </w:rPr>
      </w:pPr>
    </w:p>
    <w:p w14:paraId="4DA3ACC3" w14:textId="17B2335C" w:rsidR="007C0520" w:rsidRPr="00120565" w:rsidRDefault="00C54617" w:rsidP="007C0520">
      <w:pPr>
        <w:rPr>
          <w:rFonts w:ascii="Times New Roman" w:hAnsi="Times New Roman" w:cs="Times New Roman"/>
          <w:b/>
          <w:noProof/>
          <w:sz w:val="24"/>
          <w:szCs w:val="24"/>
        </w:rPr>
      </w:pPr>
      <w:r>
        <w:rPr>
          <w:rFonts w:ascii="Times New Roman" w:hAnsi="Times New Roman" w:cs="Times New Roman"/>
          <w:b/>
          <w:noProof/>
          <w:sz w:val="24"/>
          <w:szCs w:val="24"/>
        </w:rPr>
        <w:t>IX</w:t>
      </w:r>
      <w:r w:rsidR="00FE5457">
        <w:rPr>
          <w:rFonts w:ascii="Times New Roman" w:hAnsi="Times New Roman" w:cs="Times New Roman"/>
          <w:b/>
          <w:noProof/>
          <w:sz w:val="24"/>
          <w:szCs w:val="24"/>
        </w:rPr>
        <w:t xml:space="preserve">. </w:t>
      </w:r>
      <w:r w:rsidR="007C0520" w:rsidRPr="00120565">
        <w:rPr>
          <w:rFonts w:ascii="Times New Roman" w:hAnsi="Times New Roman" w:cs="Times New Roman"/>
          <w:b/>
          <w:noProof/>
          <w:sz w:val="24"/>
          <w:szCs w:val="24"/>
        </w:rPr>
        <w:t>PRIJELAZNA ODREDBA</w:t>
      </w:r>
    </w:p>
    <w:p w14:paraId="72B38F39" w14:textId="5B60D5AD" w:rsidR="00DB0360" w:rsidRDefault="00474ECF" w:rsidP="00DB0360">
      <w:pPr>
        <w:pStyle w:val="Bezproreda1"/>
        <w:jc w:val="center"/>
        <w:rPr>
          <w:rFonts w:ascii="Times New Roman" w:hAnsi="Times New Roman"/>
          <w:b/>
          <w:sz w:val="24"/>
          <w:szCs w:val="24"/>
        </w:rPr>
      </w:pPr>
      <w:r w:rsidRPr="00120565">
        <w:rPr>
          <w:rFonts w:ascii="Times New Roman" w:hAnsi="Times New Roman"/>
          <w:b/>
          <w:sz w:val="24"/>
          <w:szCs w:val="24"/>
        </w:rPr>
        <w:t xml:space="preserve">Članak </w:t>
      </w:r>
      <w:r w:rsidR="001A6FDB">
        <w:rPr>
          <w:rFonts w:ascii="Times New Roman" w:hAnsi="Times New Roman"/>
          <w:b/>
          <w:sz w:val="24"/>
          <w:szCs w:val="24"/>
        </w:rPr>
        <w:t>1</w:t>
      </w:r>
      <w:r w:rsidR="00571EA2">
        <w:rPr>
          <w:rFonts w:ascii="Times New Roman" w:hAnsi="Times New Roman"/>
          <w:b/>
          <w:sz w:val="24"/>
          <w:szCs w:val="24"/>
        </w:rPr>
        <w:t>4</w:t>
      </w:r>
      <w:r w:rsidRPr="00120565">
        <w:rPr>
          <w:rFonts w:ascii="Times New Roman" w:hAnsi="Times New Roman"/>
          <w:b/>
          <w:sz w:val="24"/>
          <w:szCs w:val="24"/>
        </w:rPr>
        <w:t>.</w:t>
      </w:r>
    </w:p>
    <w:p w14:paraId="58881026" w14:textId="77777777" w:rsidR="00474ECF" w:rsidRPr="00120565" w:rsidRDefault="00474ECF" w:rsidP="00DE4746">
      <w:pPr>
        <w:pStyle w:val="Bezproreda1"/>
        <w:rPr>
          <w:noProof/>
        </w:rPr>
      </w:pPr>
    </w:p>
    <w:p w14:paraId="235483E2" w14:textId="136B176B" w:rsidR="00301E7F" w:rsidRDefault="007C0520" w:rsidP="00DE4746">
      <w:pPr>
        <w:ind w:firstLine="708"/>
        <w:jc w:val="both"/>
        <w:rPr>
          <w:rFonts w:ascii="Times New Roman" w:hAnsi="Times New Roman" w:cs="Times New Roman"/>
          <w:b/>
          <w:sz w:val="24"/>
          <w:szCs w:val="24"/>
        </w:rPr>
      </w:pPr>
      <w:r w:rsidRPr="00120565">
        <w:rPr>
          <w:rFonts w:ascii="Times New Roman" w:hAnsi="Times New Roman" w:cs="Times New Roman"/>
          <w:noProof/>
          <w:sz w:val="24"/>
          <w:szCs w:val="24"/>
        </w:rPr>
        <w:t xml:space="preserve">Svi postupci započeti po odredbama </w:t>
      </w:r>
      <w:r w:rsidR="00474ECF" w:rsidRPr="00120565">
        <w:rPr>
          <w:rFonts w:ascii="Times New Roman" w:hAnsi="Times New Roman" w:cs="Times New Roman"/>
          <w:noProof/>
          <w:sz w:val="24"/>
          <w:szCs w:val="24"/>
        </w:rPr>
        <w:t xml:space="preserve">Pravilnika </w:t>
      </w:r>
      <w:r w:rsidRPr="00120565">
        <w:rPr>
          <w:rFonts w:ascii="Times New Roman" w:hAnsi="Times New Roman" w:cs="Times New Roman"/>
          <w:noProof/>
          <w:sz w:val="24"/>
          <w:szCs w:val="24"/>
        </w:rPr>
        <w:t>o provedbi postupaka j</w:t>
      </w:r>
      <w:r w:rsidR="00B0218C" w:rsidRPr="00120565">
        <w:rPr>
          <w:rFonts w:ascii="Times New Roman" w:hAnsi="Times New Roman" w:cs="Times New Roman"/>
          <w:noProof/>
          <w:sz w:val="24"/>
          <w:szCs w:val="24"/>
        </w:rPr>
        <w:t>e</w:t>
      </w:r>
      <w:r w:rsidRPr="00120565">
        <w:rPr>
          <w:rFonts w:ascii="Times New Roman" w:hAnsi="Times New Roman" w:cs="Times New Roman"/>
          <w:noProof/>
          <w:sz w:val="24"/>
          <w:szCs w:val="24"/>
        </w:rPr>
        <w:t xml:space="preserve">dnostavne nabave roba, radova i usluga Grada Koprivnice („Glasnik Grada Koprivnice“ broj 1/17) prije stupanja na snagu ove Odluke, završiti će se se po odredbama toga </w:t>
      </w:r>
      <w:r w:rsidR="00DB0360">
        <w:rPr>
          <w:rFonts w:ascii="Times New Roman" w:hAnsi="Times New Roman" w:cs="Times New Roman"/>
          <w:noProof/>
          <w:sz w:val="24"/>
          <w:szCs w:val="24"/>
        </w:rPr>
        <w:t>P</w:t>
      </w:r>
      <w:r w:rsidR="00474ECF" w:rsidRPr="00120565">
        <w:rPr>
          <w:rFonts w:ascii="Times New Roman" w:hAnsi="Times New Roman" w:cs="Times New Roman"/>
          <w:noProof/>
          <w:sz w:val="24"/>
          <w:szCs w:val="24"/>
        </w:rPr>
        <w:t>ravilnika</w:t>
      </w:r>
      <w:r w:rsidRPr="00120565">
        <w:rPr>
          <w:rFonts w:ascii="Times New Roman" w:hAnsi="Times New Roman" w:cs="Times New Roman"/>
          <w:noProof/>
          <w:sz w:val="24"/>
          <w:szCs w:val="24"/>
        </w:rPr>
        <w:t xml:space="preserve">. </w:t>
      </w:r>
    </w:p>
    <w:p w14:paraId="2971ECC6" w14:textId="77777777" w:rsidR="00BF721C" w:rsidRDefault="00BF721C" w:rsidP="007E1FCA">
      <w:pPr>
        <w:ind w:firstLine="708"/>
        <w:jc w:val="both"/>
        <w:rPr>
          <w:rFonts w:ascii="Times New Roman" w:hAnsi="Times New Roman" w:cs="Times New Roman"/>
          <w:b/>
          <w:sz w:val="24"/>
          <w:szCs w:val="24"/>
        </w:rPr>
      </w:pPr>
    </w:p>
    <w:p w14:paraId="58EDA074" w14:textId="3E43DB79" w:rsidR="00CE706B" w:rsidRPr="00120565" w:rsidRDefault="00FE5457" w:rsidP="008570A1">
      <w:pPr>
        <w:jc w:val="both"/>
        <w:rPr>
          <w:rFonts w:ascii="Times New Roman" w:hAnsi="Times New Roman" w:cs="Times New Roman"/>
          <w:b/>
          <w:sz w:val="24"/>
          <w:szCs w:val="24"/>
        </w:rPr>
      </w:pPr>
      <w:r>
        <w:rPr>
          <w:rFonts w:ascii="Times New Roman" w:hAnsi="Times New Roman" w:cs="Times New Roman"/>
          <w:b/>
          <w:sz w:val="24"/>
          <w:szCs w:val="24"/>
        </w:rPr>
        <w:t xml:space="preserve">X. </w:t>
      </w:r>
      <w:r w:rsidR="00CE706B" w:rsidRPr="00120565">
        <w:rPr>
          <w:rFonts w:ascii="Times New Roman" w:hAnsi="Times New Roman" w:cs="Times New Roman"/>
          <w:b/>
          <w:sz w:val="24"/>
          <w:szCs w:val="24"/>
        </w:rPr>
        <w:t>ZAVRŠNE ODREDBE</w:t>
      </w:r>
    </w:p>
    <w:p w14:paraId="2F316532" w14:textId="2CF2316E" w:rsidR="008570A1" w:rsidRPr="00120565" w:rsidRDefault="008570A1" w:rsidP="00474ECF">
      <w:pPr>
        <w:jc w:val="center"/>
        <w:rPr>
          <w:rFonts w:ascii="Times New Roman" w:hAnsi="Times New Roman" w:cs="Times New Roman"/>
          <w:b/>
          <w:sz w:val="24"/>
          <w:szCs w:val="24"/>
        </w:rPr>
      </w:pPr>
      <w:r w:rsidRPr="00120565">
        <w:rPr>
          <w:rFonts w:ascii="Times New Roman" w:hAnsi="Times New Roman" w:cs="Times New Roman"/>
          <w:b/>
          <w:sz w:val="24"/>
          <w:szCs w:val="24"/>
        </w:rPr>
        <w:t xml:space="preserve">Članak </w:t>
      </w:r>
      <w:r w:rsidR="001A6FDB">
        <w:rPr>
          <w:rFonts w:ascii="Times New Roman" w:hAnsi="Times New Roman" w:cs="Times New Roman"/>
          <w:b/>
          <w:sz w:val="24"/>
          <w:szCs w:val="24"/>
        </w:rPr>
        <w:t>1</w:t>
      </w:r>
      <w:r w:rsidR="00571EA2">
        <w:rPr>
          <w:rFonts w:ascii="Times New Roman" w:hAnsi="Times New Roman" w:cs="Times New Roman"/>
          <w:b/>
          <w:sz w:val="24"/>
          <w:szCs w:val="24"/>
        </w:rPr>
        <w:t>5</w:t>
      </w:r>
      <w:r w:rsidRPr="00120565">
        <w:rPr>
          <w:rFonts w:ascii="Times New Roman" w:hAnsi="Times New Roman" w:cs="Times New Roman"/>
          <w:b/>
          <w:sz w:val="24"/>
          <w:szCs w:val="24"/>
        </w:rPr>
        <w:t>.</w:t>
      </w:r>
    </w:p>
    <w:p w14:paraId="15040DF4" w14:textId="77777777" w:rsidR="00CE706B" w:rsidRPr="00120565" w:rsidRDefault="00CE706B">
      <w:pPr>
        <w:pStyle w:val="Bezproreda2"/>
        <w:ind w:firstLine="708"/>
        <w:jc w:val="both"/>
        <w:rPr>
          <w:rFonts w:ascii="Times New Roman" w:hAnsi="Times New Roman"/>
          <w:noProof/>
          <w:sz w:val="24"/>
          <w:szCs w:val="24"/>
        </w:rPr>
      </w:pPr>
      <w:r w:rsidRPr="00120565">
        <w:rPr>
          <w:rFonts w:ascii="Times New Roman" w:hAnsi="Times New Roman"/>
          <w:sz w:val="24"/>
          <w:szCs w:val="24"/>
        </w:rPr>
        <w:t>Danom stupanja na snagu ov</w:t>
      </w:r>
      <w:r w:rsidR="00474ECF" w:rsidRPr="00120565">
        <w:rPr>
          <w:rFonts w:ascii="Times New Roman" w:hAnsi="Times New Roman"/>
          <w:sz w:val="24"/>
          <w:szCs w:val="24"/>
        </w:rPr>
        <w:t>e</w:t>
      </w:r>
      <w:r w:rsidRPr="00120565">
        <w:rPr>
          <w:rFonts w:ascii="Times New Roman" w:hAnsi="Times New Roman"/>
          <w:sz w:val="24"/>
          <w:szCs w:val="24"/>
        </w:rPr>
        <w:t xml:space="preserve"> </w:t>
      </w:r>
      <w:r w:rsidR="00474ECF" w:rsidRPr="00120565">
        <w:rPr>
          <w:rFonts w:ascii="Times New Roman" w:hAnsi="Times New Roman"/>
          <w:sz w:val="24"/>
          <w:szCs w:val="24"/>
        </w:rPr>
        <w:t>Odluke</w:t>
      </w:r>
      <w:r w:rsidRPr="00120565">
        <w:rPr>
          <w:rFonts w:ascii="Times New Roman" w:hAnsi="Times New Roman"/>
          <w:sz w:val="24"/>
          <w:szCs w:val="24"/>
        </w:rPr>
        <w:t xml:space="preserve">, prestaje važiti </w:t>
      </w:r>
      <w:r w:rsidR="00474ECF" w:rsidRPr="00120565">
        <w:rPr>
          <w:rFonts w:ascii="Times New Roman" w:hAnsi="Times New Roman"/>
          <w:sz w:val="24"/>
          <w:szCs w:val="24"/>
        </w:rPr>
        <w:t xml:space="preserve">Pravilnik </w:t>
      </w:r>
      <w:r w:rsidRPr="00120565">
        <w:rPr>
          <w:rFonts w:ascii="Times New Roman" w:hAnsi="Times New Roman"/>
          <w:noProof/>
          <w:sz w:val="24"/>
          <w:szCs w:val="24"/>
        </w:rPr>
        <w:t xml:space="preserve"> o provedbi postupaka j</w:t>
      </w:r>
      <w:r w:rsidR="00474ECF" w:rsidRPr="00120565">
        <w:rPr>
          <w:rFonts w:ascii="Times New Roman" w:hAnsi="Times New Roman"/>
          <w:noProof/>
          <w:sz w:val="24"/>
          <w:szCs w:val="24"/>
        </w:rPr>
        <w:t>e</w:t>
      </w:r>
      <w:r w:rsidRPr="00120565">
        <w:rPr>
          <w:rFonts w:ascii="Times New Roman" w:hAnsi="Times New Roman"/>
          <w:noProof/>
          <w:sz w:val="24"/>
          <w:szCs w:val="24"/>
        </w:rPr>
        <w:t>dnostavne nabave roba, radova i usluga Grada Koprivnice („Glasnik Grada Koprivnice“ broj 1/17).</w:t>
      </w:r>
    </w:p>
    <w:p w14:paraId="5797F480" w14:textId="77777777" w:rsidR="008570A1" w:rsidRPr="00120565" w:rsidRDefault="008570A1" w:rsidP="008B3428">
      <w:pPr>
        <w:pStyle w:val="Bezproreda2"/>
        <w:ind w:firstLine="708"/>
        <w:jc w:val="both"/>
        <w:rPr>
          <w:rFonts w:ascii="Times New Roman" w:hAnsi="Times New Roman"/>
          <w:sz w:val="24"/>
          <w:szCs w:val="24"/>
        </w:rPr>
      </w:pPr>
      <w:r w:rsidRPr="00120565">
        <w:rPr>
          <w:rFonts w:ascii="Times New Roman" w:hAnsi="Times New Roman"/>
          <w:sz w:val="24"/>
          <w:szCs w:val="24"/>
        </w:rPr>
        <w:t xml:space="preserve">Ova </w:t>
      </w:r>
      <w:r w:rsidR="00474ECF" w:rsidRPr="00120565">
        <w:rPr>
          <w:rFonts w:ascii="Times New Roman" w:hAnsi="Times New Roman"/>
          <w:sz w:val="24"/>
          <w:szCs w:val="24"/>
        </w:rPr>
        <w:t>Odluka</w:t>
      </w:r>
      <w:r w:rsidRPr="00120565">
        <w:rPr>
          <w:rFonts w:ascii="Times New Roman" w:hAnsi="Times New Roman"/>
          <w:sz w:val="24"/>
          <w:szCs w:val="24"/>
        </w:rPr>
        <w:t xml:space="preserve"> stupa na snagu </w:t>
      </w:r>
      <w:r w:rsidR="002C0574" w:rsidRPr="00120565">
        <w:rPr>
          <w:rFonts w:ascii="Times New Roman" w:hAnsi="Times New Roman"/>
          <w:sz w:val="24"/>
          <w:szCs w:val="24"/>
        </w:rPr>
        <w:t>osmog dana od dana objave u „Glasniku Grada Koprivnice“</w:t>
      </w:r>
      <w:r w:rsidRPr="00120565">
        <w:rPr>
          <w:rFonts w:ascii="Times New Roman" w:hAnsi="Times New Roman"/>
          <w:sz w:val="24"/>
          <w:szCs w:val="24"/>
        </w:rPr>
        <w:t>.</w:t>
      </w:r>
    </w:p>
    <w:p w14:paraId="37C9DE01" w14:textId="77777777" w:rsidR="008570A1" w:rsidRPr="00120565" w:rsidRDefault="008570A1" w:rsidP="008B3428">
      <w:pPr>
        <w:pStyle w:val="Bezproreda1"/>
        <w:jc w:val="both"/>
        <w:rPr>
          <w:rFonts w:ascii="Times New Roman" w:hAnsi="Times New Roman"/>
          <w:sz w:val="24"/>
          <w:szCs w:val="24"/>
        </w:rPr>
      </w:pPr>
      <w:r w:rsidRPr="00120565">
        <w:rPr>
          <w:rFonts w:ascii="Times New Roman" w:hAnsi="Times New Roman"/>
          <w:sz w:val="24"/>
          <w:szCs w:val="24"/>
        </w:rPr>
        <w:tab/>
      </w:r>
      <w:r w:rsidRPr="00120565">
        <w:rPr>
          <w:rFonts w:ascii="Times New Roman" w:hAnsi="Times New Roman"/>
          <w:sz w:val="24"/>
          <w:szCs w:val="24"/>
        </w:rPr>
        <w:tab/>
      </w:r>
      <w:r w:rsidRPr="00120565">
        <w:rPr>
          <w:rFonts w:ascii="Times New Roman" w:hAnsi="Times New Roman"/>
          <w:sz w:val="24"/>
          <w:szCs w:val="24"/>
        </w:rPr>
        <w:tab/>
      </w:r>
      <w:r w:rsidRPr="00120565">
        <w:rPr>
          <w:rFonts w:ascii="Times New Roman" w:hAnsi="Times New Roman"/>
          <w:sz w:val="24"/>
          <w:szCs w:val="24"/>
        </w:rPr>
        <w:tab/>
      </w:r>
      <w:r w:rsidRPr="00120565">
        <w:rPr>
          <w:rFonts w:ascii="Times New Roman" w:hAnsi="Times New Roman"/>
          <w:sz w:val="24"/>
          <w:szCs w:val="24"/>
        </w:rPr>
        <w:tab/>
      </w:r>
    </w:p>
    <w:p w14:paraId="47940A90" w14:textId="77777777" w:rsidR="00BF721C" w:rsidRDefault="00BF721C" w:rsidP="008B3428">
      <w:pPr>
        <w:spacing w:after="0"/>
        <w:jc w:val="both"/>
        <w:rPr>
          <w:rFonts w:ascii="Times New Roman" w:hAnsi="Times New Roman" w:cs="Times New Roman"/>
          <w:sz w:val="24"/>
          <w:szCs w:val="24"/>
        </w:rPr>
      </w:pPr>
    </w:p>
    <w:p w14:paraId="56569604" w14:textId="525331C3" w:rsidR="008570A1" w:rsidRPr="00120565" w:rsidRDefault="008570A1" w:rsidP="008B3428">
      <w:pPr>
        <w:spacing w:after="0"/>
        <w:jc w:val="both"/>
        <w:rPr>
          <w:rFonts w:ascii="Times New Roman" w:hAnsi="Times New Roman" w:cs="Times New Roman"/>
          <w:sz w:val="24"/>
          <w:szCs w:val="24"/>
        </w:rPr>
      </w:pPr>
      <w:r w:rsidRPr="00120565">
        <w:rPr>
          <w:rFonts w:ascii="Times New Roman" w:hAnsi="Times New Roman" w:cs="Times New Roman"/>
          <w:sz w:val="24"/>
          <w:szCs w:val="24"/>
        </w:rPr>
        <w:t xml:space="preserve">KLASA: </w:t>
      </w:r>
      <w:r w:rsidRPr="00120565">
        <w:rPr>
          <w:rFonts w:ascii="Times New Roman" w:hAnsi="Times New Roman" w:cs="Times New Roman"/>
          <w:sz w:val="24"/>
          <w:szCs w:val="24"/>
        </w:rPr>
        <w:tab/>
      </w:r>
      <w:r w:rsidRPr="00120565">
        <w:rPr>
          <w:rFonts w:ascii="Times New Roman" w:hAnsi="Times New Roman" w:cs="Times New Roman"/>
          <w:sz w:val="24"/>
          <w:szCs w:val="24"/>
        </w:rPr>
        <w:tab/>
      </w:r>
      <w:r w:rsidRPr="00120565">
        <w:rPr>
          <w:rFonts w:ascii="Times New Roman" w:hAnsi="Times New Roman" w:cs="Times New Roman"/>
          <w:sz w:val="24"/>
          <w:szCs w:val="24"/>
        </w:rPr>
        <w:tab/>
      </w:r>
      <w:r w:rsidRPr="00120565">
        <w:rPr>
          <w:rFonts w:ascii="Times New Roman" w:hAnsi="Times New Roman" w:cs="Times New Roman"/>
          <w:sz w:val="24"/>
          <w:szCs w:val="24"/>
        </w:rPr>
        <w:tab/>
      </w:r>
      <w:r w:rsidRPr="00120565">
        <w:rPr>
          <w:rFonts w:ascii="Times New Roman" w:hAnsi="Times New Roman" w:cs="Times New Roman"/>
          <w:sz w:val="24"/>
          <w:szCs w:val="24"/>
        </w:rPr>
        <w:tab/>
      </w:r>
      <w:r w:rsidRPr="00120565">
        <w:rPr>
          <w:rFonts w:ascii="Times New Roman" w:hAnsi="Times New Roman" w:cs="Times New Roman"/>
          <w:sz w:val="24"/>
          <w:szCs w:val="24"/>
        </w:rPr>
        <w:tab/>
      </w:r>
      <w:r w:rsidRPr="00120565">
        <w:rPr>
          <w:rFonts w:ascii="Times New Roman" w:hAnsi="Times New Roman" w:cs="Times New Roman"/>
          <w:sz w:val="24"/>
          <w:szCs w:val="24"/>
        </w:rPr>
        <w:tab/>
      </w:r>
    </w:p>
    <w:p w14:paraId="3CE6C36B" w14:textId="7019A59B" w:rsidR="00DB0360" w:rsidRPr="00120565" w:rsidRDefault="008570A1" w:rsidP="008B3428">
      <w:pPr>
        <w:spacing w:after="0"/>
        <w:jc w:val="both"/>
        <w:rPr>
          <w:rFonts w:ascii="Times New Roman" w:hAnsi="Times New Roman" w:cs="Times New Roman"/>
          <w:sz w:val="24"/>
          <w:szCs w:val="24"/>
        </w:rPr>
      </w:pPr>
      <w:r w:rsidRPr="00120565">
        <w:rPr>
          <w:rFonts w:ascii="Times New Roman" w:hAnsi="Times New Roman" w:cs="Times New Roman"/>
          <w:sz w:val="24"/>
          <w:szCs w:val="24"/>
        </w:rPr>
        <w:t xml:space="preserve">URBROJ: </w:t>
      </w:r>
    </w:p>
    <w:p w14:paraId="3BDFAE65" w14:textId="77777777" w:rsidR="00BF721C" w:rsidRDefault="008570A1">
      <w:pPr>
        <w:spacing w:after="0"/>
        <w:jc w:val="both"/>
        <w:rPr>
          <w:rFonts w:ascii="Times New Roman" w:hAnsi="Times New Roman" w:cs="Times New Roman"/>
          <w:sz w:val="24"/>
          <w:szCs w:val="24"/>
        </w:rPr>
      </w:pPr>
      <w:r w:rsidRPr="00120565">
        <w:rPr>
          <w:rFonts w:ascii="Times New Roman" w:hAnsi="Times New Roman" w:cs="Times New Roman"/>
          <w:sz w:val="24"/>
          <w:szCs w:val="24"/>
        </w:rPr>
        <w:t>Koprivnica,</w:t>
      </w:r>
      <w:r w:rsidR="00DB0360">
        <w:rPr>
          <w:rFonts w:ascii="Times New Roman" w:hAnsi="Times New Roman" w:cs="Times New Roman"/>
          <w:sz w:val="24"/>
          <w:szCs w:val="24"/>
        </w:rPr>
        <w:tab/>
      </w:r>
    </w:p>
    <w:p w14:paraId="6234046D" w14:textId="77777777" w:rsidR="00BF721C" w:rsidRDefault="00BF721C">
      <w:pPr>
        <w:spacing w:after="0"/>
        <w:jc w:val="both"/>
        <w:rPr>
          <w:rFonts w:ascii="Times New Roman" w:hAnsi="Times New Roman" w:cs="Times New Roman"/>
          <w:sz w:val="24"/>
          <w:szCs w:val="24"/>
        </w:rPr>
      </w:pPr>
    </w:p>
    <w:p w14:paraId="70D561F5" w14:textId="25C72B41" w:rsidR="008B3428" w:rsidRPr="00120565" w:rsidRDefault="00DB0360" w:rsidP="00DE474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721C">
        <w:rPr>
          <w:rFonts w:ascii="Times New Roman" w:hAnsi="Times New Roman" w:cs="Times New Roman"/>
          <w:sz w:val="24"/>
          <w:szCs w:val="24"/>
        </w:rPr>
        <w:tab/>
      </w:r>
      <w:r w:rsidR="00BF721C">
        <w:rPr>
          <w:rFonts w:ascii="Times New Roman" w:hAnsi="Times New Roman" w:cs="Times New Roman"/>
          <w:sz w:val="24"/>
          <w:szCs w:val="24"/>
        </w:rPr>
        <w:tab/>
      </w:r>
      <w:r w:rsidR="008B3428" w:rsidRPr="00120565">
        <w:rPr>
          <w:rFonts w:ascii="Times New Roman" w:hAnsi="Times New Roman" w:cs="Times New Roman"/>
          <w:sz w:val="24"/>
          <w:szCs w:val="24"/>
        </w:rPr>
        <w:t xml:space="preserve">PREDSJEDNIK: </w:t>
      </w:r>
    </w:p>
    <w:p w14:paraId="61E462A4" w14:textId="77777777" w:rsidR="00BF721C" w:rsidRDefault="00BF721C">
      <w:pPr>
        <w:spacing w:after="0"/>
        <w:ind w:left="6372"/>
        <w:jc w:val="both"/>
        <w:rPr>
          <w:rFonts w:ascii="Times New Roman" w:hAnsi="Times New Roman" w:cs="Times New Roman"/>
          <w:sz w:val="24"/>
          <w:szCs w:val="24"/>
        </w:rPr>
      </w:pPr>
    </w:p>
    <w:p w14:paraId="6FEF621F" w14:textId="16DFD996" w:rsidR="003B3EDA" w:rsidRDefault="008B3428" w:rsidP="00DE4746">
      <w:pPr>
        <w:spacing w:after="0"/>
        <w:ind w:left="6372"/>
        <w:jc w:val="both"/>
      </w:pPr>
      <w:r w:rsidRPr="00120565">
        <w:rPr>
          <w:rFonts w:ascii="Times New Roman" w:hAnsi="Times New Roman" w:cs="Times New Roman"/>
          <w:sz w:val="24"/>
          <w:szCs w:val="24"/>
        </w:rPr>
        <w:t xml:space="preserve">Ivan Pal, prof. </w:t>
      </w:r>
      <w:r w:rsidR="008570A1" w:rsidRPr="00120565">
        <w:rPr>
          <w:rFonts w:ascii="Times New Roman" w:hAnsi="Times New Roman" w:cs="Times New Roman"/>
          <w:sz w:val="24"/>
          <w:szCs w:val="24"/>
        </w:rPr>
        <w:tab/>
      </w:r>
      <w:r w:rsidR="008570A1" w:rsidRPr="00120565">
        <w:rPr>
          <w:rFonts w:ascii="Times New Roman" w:hAnsi="Times New Roman" w:cs="Times New Roman"/>
          <w:sz w:val="24"/>
          <w:szCs w:val="24"/>
        </w:rPr>
        <w:tab/>
      </w:r>
      <w:r w:rsidR="008570A1" w:rsidRPr="00120565">
        <w:rPr>
          <w:rFonts w:ascii="Times New Roman" w:hAnsi="Times New Roman" w:cs="Times New Roman"/>
          <w:sz w:val="24"/>
          <w:szCs w:val="24"/>
        </w:rPr>
        <w:tab/>
        <w:t xml:space="preserve">                                                 </w:t>
      </w:r>
    </w:p>
    <w:p w14:paraId="0877B73B" w14:textId="77777777" w:rsidR="00301E7F" w:rsidRDefault="00301E7F">
      <w:pPr>
        <w:pStyle w:val="Naslov2"/>
        <w:rPr>
          <w:b w:val="0"/>
          <w:sz w:val="24"/>
          <w:szCs w:val="24"/>
        </w:rPr>
      </w:pPr>
    </w:p>
    <w:p w14:paraId="687B845D" w14:textId="77777777" w:rsidR="00BF721C" w:rsidRPr="00120565" w:rsidRDefault="00BF721C" w:rsidP="00DE4746">
      <w:pPr>
        <w:pStyle w:val="Naslov2"/>
        <w:rPr>
          <w:b w:val="0"/>
          <w:sz w:val="24"/>
          <w:szCs w:val="24"/>
        </w:rPr>
      </w:pPr>
    </w:p>
    <w:p w14:paraId="128356A2" w14:textId="77777777" w:rsidR="00760127" w:rsidRPr="00DE4746" w:rsidRDefault="00760127" w:rsidP="00760127">
      <w:pPr>
        <w:pStyle w:val="Bezproreda"/>
        <w:jc w:val="center"/>
        <w:rPr>
          <w:rFonts w:ascii="Times New Roman" w:hAnsi="Times New Roman"/>
          <w:b/>
          <w:sz w:val="24"/>
          <w:szCs w:val="24"/>
        </w:rPr>
      </w:pPr>
      <w:r w:rsidRPr="00DE4746">
        <w:rPr>
          <w:rFonts w:ascii="Times New Roman" w:hAnsi="Times New Roman"/>
          <w:b/>
          <w:sz w:val="24"/>
          <w:szCs w:val="24"/>
        </w:rPr>
        <w:lastRenderedPageBreak/>
        <w:t>O b r a z l o ž e nj e</w:t>
      </w:r>
    </w:p>
    <w:p w14:paraId="539F30C2" w14:textId="77777777" w:rsidR="00760127" w:rsidRPr="00DE4746" w:rsidRDefault="00760127" w:rsidP="00760127">
      <w:pPr>
        <w:pStyle w:val="Bezproreda"/>
        <w:jc w:val="center"/>
        <w:rPr>
          <w:rFonts w:ascii="Times New Roman" w:hAnsi="Times New Roman"/>
          <w:sz w:val="24"/>
          <w:szCs w:val="24"/>
        </w:rPr>
      </w:pPr>
    </w:p>
    <w:p w14:paraId="1D1E6D40" w14:textId="77777777" w:rsidR="00760127" w:rsidRPr="00DE4746" w:rsidRDefault="00760127" w:rsidP="00760127">
      <w:pPr>
        <w:pStyle w:val="Bezproreda"/>
        <w:jc w:val="both"/>
        <w:rPr>
          <w:rFonts w:ascii="Times New Roman" w:hAnsi="Times New Roman"/>
          <w:sz w:val="24"/>
          <w:szCs w:val="24"/>
        </w:rPr>
      </w:pPr>
    </w:p>
    <w:p w14:paraId="335203DF" w14:textId="77777777" w:rsidR="00760127" w:rsidRPr="00DE4746" w:rsidRDefault="00760127" w:rsidP="00760127">
      <w:pPr>
        <w:pStyle w:val="Bezproreda"/>
        <w:ind w:firstLine="708"/>
        <w:jc w:val="both"/>
        <w:rPr>
          <w:rFonts w:ascii="Times New Roman" w:hAnsi="Times New Roman"/>
          <w:sz w:val="24"/>
          <w:szCs w:val="24"/>
        </w:rPr>
      </w:pPr>
      <w:r w:rsidRPr="00DE4746">
        <w:rPr>
          <w:rFonts w:ascii="Times New Roman" w:hAnsi="Times New Roman"/>
          <w:sz w:val="24"/>
          <w:szCs w:val="24"/>
        </w:rPr>
        <w:t xml:space="preserve">Člankom 15. stavkom 2. Zakona o javnoj nabavi („Narodne novine“ broj 120/16), a koji je stupio na snagu 1. siječnja 2017.godine propisano je: </w:t>
      </w:r>
    </w:p>
    <w:p w14:paraId="6C6B50C2" w14:textId="77777777" w:rsidR="00760127" w:rsidRPr="00DE4746" w:rsidRDefault="00760127" w:rsidP="00760127">
      <w:pPr>
        <w:pStyle w:val="Bezproreda"/>
        <w:jc w:val="both"/>
        <w:rPr>
          <w:rFonts w:ascii="Times New Roman" w:hAnsi="Times New Roman"/>
          <w:sz w:val="24"/>
          <w:szCs w:val="24"/>
        </w:rPr>
      </w:pPr>
      <w:r w:rsidRPr="00DE4746">
        <w:rPr>
          <w:rFonts w:ascii="Times New Roman" w:hAnsi="Times New Roman"/>
          <w:sz w:val="24"/>
          <w:szCs w:val="24"/>
        </w:rPr>
        <w:t>„(2) Pravila uvjete i postupke jednostavne nabave utvrđuje naručitelj općim aktom, uzimajući u obzir načela javne nabave te mogućnosti primjene elektroničkih sredstava komunikacije.“</w:t>
      </w:r>
    </w:p>
    <w:p w14:paraId="6C061F01" w14:textId="77777777" w:rsidR="00760127" w:rsidRPr="00DE4746" w:rsidRDefault="00760127" w:rsidP="00760127">
      <w:pPr>
        <w:pStyle w:val="Bezproreda"/>
        <w:jc w:val="both"/>
        <w:rPr>
          <w:rFonts w:ascii="Times New Roman" w:hAnsi="Times New Roman"/>
          <w:sz w:val="24"/>
          <w:szCs w:val="24"/>
        </w:rPr>
      </w:pPr>
    </w:p>
    <w:p w14:paraId="41E0655F" w14:textId="77777777" w:rsidR="00760127" w:rsidRPr="00DE4746" w:rsidRDefault="00760127" w:rsidP="00760127">
      <w:pPr>
        <w:pStyle w:val="Bezproreda"/>
        <w:ind w:firstLine="708"/>
        <w:jc w:val="both"/>
        <w:rPr>
          <w:rFonts w:ascii="Times New Roman" w:hAnsi="Times New Roman"/>
          <w:sz w:val="24"/>
          <w:szCs w:val="24"/>
        </w:rPr>
      </w:pPr>
      <w:r w:rsidRPr="00DE4746">
        <w:rPr>
          <w:rFonts w:ascii="Times New Roman" w:hAnsi="Times New Roman"/>
          <w:sz w:val="24"/>
          <w:szCs w:val="24"/>
        </w:rPr>
        <w:t>Navedeno znači da se Zakon o javnoj nabavi („Narodne novine“ broj 12/16) ne primjenjuje za nabavu robe i usluga procijenjene vrijednosti do 200.000,00 kuna, odnosno nabavu radova procijenjene vrijednosti do 500.000,00 kuna, već postupke jednostavne nabave do tih vrijednosti uređuje naručitelj općim aktom.</w:t>
      </w:r>
    </w:p>
    <w:p w14:paraId="589DB8AA" w14:textId="77777777" w:rsidR="00760127" w:rsidRPr="00DE4746" w:rsidRDefault="00760127" w:rsidP="00760127">
      <w:pPr>
        <w:pStyle w:val="Bezproreda"/>
        <w:ind w:firstLine="708"/>
        <w:jc w:val="both"/>
        <w:rPr>
          <w:rFonts w:ascii="Times New Roman" w:hAnsi="Times New Roman"/>
          <w:sz w:val="24"/>
          <w:szCs w:val="24"/>
        </w:rPr>
      </w:pPr>
    </w:p>
    <w:p w14:paraId="35C232B7" w14:textId="2379BAC0" w:rsidR="00760127" w:rsidRPr="00DE4746" w:rsidRDefault="00760127" w:rsidP="00760127">
      <w:pPr>
        <w:spacing w:after="0"/>
        <w:ind w:firstLine="708"/>
        <w:jc w:val="both"/>
        <w:rPr>
          <w:rFonts w:ascii="Times New Roman" w:hAnsi="Times New Roman" w:cs="Times New Roman"/>
          <w:sz w:val="24"/>
          <w:szCs w:val="24"/>
        </w:rPr>
      </w:pPr>
      <w:r w:rsidRPr="00DE4746">
        <w:rPr>
          <w:rFonts w:ascii="Times New Roman" w:hAnsi="Times New Roman"/>
          <w:sz w:val="24"/>
          <w:szCs w:val="24"/>
        </w:rPr>
        <w:t xml:space="preserve">Odlukom </w:t>
      </w:r>
      <w:r w:rsidRPr="00DE4746">
        <w:rPr>
          <w:rFonts w:ascii="Times New Roman" w:hAnsi="Times New Roman" w:cs="Times New Roman"/>
          <w:sz w:val="24"/>
          <w:szCs w:val="24"/>
        </w:rPr>
        <w:t>o provedbi postupaka jednostavne nabave</w:t>
      </w:r>
      <w:r w:rsidRPr="00DE4746">
        <w:rPr>
          <w:rFonts w:ascii="Times New Roman" w:hAnsi="Times New Roman"/>
          <w:sz w:val="24"/>
          <w:szCs w:val="24"/>
        </w:rPr>
        <w:t xml:space="preserve"> detaljnije se propisuju i razrađuju pojedine vrste postupaka jednostavne nabave</w:t>
      </w:r>
      <w:r w:rsidRPr="00DE4746">
        <w:rPr>
          <w:rFonts w:ascii="Times New Roman" w:hAnsi="Times New Roman" w:cs="Times New Roman"/>
          <w:sz w:val="24"/>
          <w:szCs w:val="24"/>
        </w:rPr>
        <w:t>,</w:t>
      </w:r>
      <w:r w:rsidRPr="00DE4746">
        <w:rPr>
          <w:rFonts w:ascii="Times New Roman" w:hAnsi="Times New Roman"/>
          <w:sz w:val="24"/>
          <w:szCs w:val="24"/>
        </w:rPr>
        <w:t xml:space="preserve"> te </w:t>
      </w:r>
      <w:r w:rsidRPr="00DE4746">
        <w:rPr>
          <w:rFonts w:ascii="Times New Roman" w:hAnsi="Times New Roman" w:cs="Times New Roman"/>
          <w:sz w:val="24"/>
          <w:szCs w:val="24"/>
        </w:rPr>
        <w:t xml:space="preserve"> pravila i uvjeti za nabavu robe i usluga u </w:t>
      </w:r>
      <w:r w:rsidR="007248C6" w:rsidRPr="00DE4746">
        <w:rPr>
          <w:rFonts w:ascii="Times New Roman" w:hAnsi="Times New Roman" w:cs="Times New Roman"/>
          <w:sz w:val="24"/>
          <w:szCs w:val="24"/>
        </w:rPr>
        <w:t xml:space="preserve"> pojedinim postupcima jednostavne nabave koje provode</w:t>
      </w:r>
      <w:r w:rsidRPr="00DE4746">
        <w:rPr>
          <w:rFonts w:ascii="Times New Roman" w:hAnsi="Times New Roman" w:cs="Times New Roman"/>
          <w:sz w:val="24"/>
          <w:szCs w:val="24"/>
        </w:rPr>
        <w:t xml:space="preserve"> </w:t>
      </w:r>
      <w:r w:rsidR="007248C6" w:rsidRPr="00DE4746">
        <w:rPr>
          <w:rFonts w:ascii="Times New Roman" w:hAnsi="Times New Roman" w:cs="Times New Roman"/>
          <w:sz w:val="24"/>
          <w:szCs w:val="24"/>
        </w:rPr>
        <w:t xml:space="preserve">upravna tijela </w:t>
      </w:r>
      <w:r w:rsidRPr="00DE4746">
        <w:rPr>
          <w:rFonts w:ascii="Times New Roman" w:hAnsi="Times New Roman" w:cs="Times New Roman"/>
          <w:sz w:val="24"/>
          <w:szCs w:val="24"/>
        </w:rPr>
        <w:t>Grada Koprivnic</w:t>
      </w:r>
      <w:r w:rsidR="007248C6" w:rsidRPr="00DE4746">
        <w:rPr>
          <w:rFonts w:ascii="Times New Roman" w:hAnsi="Times New Roman" w:cs="Times New Roman"/>
          <w:sz w:val="24"/>
          <w:szCs w:val="24"/>
        </w:rPr>
        <w:t>e</w:t>
      </w:r>
      <w:r w:rsidRPr="00DE4746">
        <w:rPr>
          <w:rFonts w:ascii="Times New Roman" w:hAnsi="Times New Roman" w:cs="Times New Roman"/>
          <w:sz w:val="24"/>
          <w:szCs w:val="24"/>
        </w:rPr>
        <w:t xml:space="preserve">  čija je procijenjena vrijednost bez poreza na dodanu vrijednost (PDV</w:t>
      </w:r>
      <w:r w:rsidR="007248C6" w:rsidRPr="00DE4746">
        <w:rPr>
          <w:rFonts w:ascii="Times New Roman" w:hAnsi="Times New Roman" w:cs="Times New Roman"/>
          <w:sz w:val="24"/>
          <w:szCs w:val="24"/>
        </w:rPr>
        <w:t>--a</w:t>
      </w:r>
      <w:r w:rsidRPr="00DE4746">
        <w:rPr>
          <w:rFonts w:ascii="Times New Roman" w:hAnsi="Times New Roman" w:cs="Times New Roman"/>
          <w:sz w:val="24"/>
          <w:szCs w:val="24"/>
        </w:rPr>
        <w:t>)</w:t>
      </w:r>
      <w:r w:rsidR="007248C6" w:rsidRPr="00DE4746">
        <w:rPr>
          <w:rFonts w:ascii="Times New Roman" w:hAnsi="Times New Roman" w:cs="Times New Roman"/>
          <w:sz w:val="24"/>
          <w:szCs w:val="24"/>
        </w:rPr>
        <w:t xml:space="preserve"> manja ili jednaka 200.000,00 kuna (roba i usluge) odnosno 500.000,00 kuna (radovi)</w:t>
      </w:r>
      <w:r w:rsidRPr="00DE4746">
        <w:rPr>
          <w:rFonts w:ascii="Times New Roman" w:hAnsi="Times New Roman"/>
          <w:sz w:val="24"/>
          <w:szCs w:val="24"/>
        </w:rPr>
        <w:t xml:space="preserve">, a sve u svrhu </w:t>
      </w:r>
      <w:r w:rsidRPr="00DE4746">
        <w:rPr>
          <w:rFonts w:ascii="Times New Roman" w:hAnsi="Times New Roman" w:cs="Times New Roman"/>
          <w:sz w:val="24"/>
          <w:szCs w:val="24"/>
        </w:rPr>
        <w:t xml:space="preserve">omogućavanja provedbe  učinkovite jednostavne nabave te ekonomično i svrhovito trošenje proračunskih sredstava, poštujući pritom načela javne nabave te važeće propise ovisno o prirodi pojedinog predmeta nabave. </w:t>
      </w:r>
    </w:p>
    <w:p w14:paraId="762071F7" w14:textId="77777777" w:rsidR="00760127" w:rsidRPr="00DE4746" w:rsidRDefault="00760127" w:rsidP="00760127">
      <w:pPr>
        <w:pStyle w:val="Bezproreda"/>
        <w:jc w:val="both"/>
        <w:rPr>
          <w:rFonts w:ascii="Times New Roman" w:hAnsi="Times New Roman"/>
          <w:sz w:val="24"/>
          <w:szCs w:val="24"/>
        </w:rPr>
      </w:pPr>
    </w:p>
    <w:p w14:paraId="55C1089D" w14:textId="77777777" w:rsidR="00760127" w:rsidRPr="00DE4746" w:rsidRDefault="00760127" w:rsidP="00760127">
      <w:pPr>
        <w:pStyle w:val="Bezproreda2"/>
        <w:ind w:firstLine="708"/>
        <w:jc w:val="both"/>
        <w:rPr>
          <w:rFonts w:ascii="Times New Roman" w:hAnsi="Times New Roman"/>
          <w:noProof/>
          <w:sz w:val="24"/>
          <w:szCs w:val="24"/>
        </w:rPr>
      </w:pPr>
      <w:r w:rsidRPr="00DE4746">
        <w:rPr>
          <w:rFonts w:ascii="Times New Roman" w:hAnsi="Times New Roman"/>
          <w:sz w:val="24"/>
          <w:szCs w:val="24"/>
        </w:rPr>
        <w:t xml:space="preserve">Danom stupanja na snagu predložene Odluke, prestaje važiti Pravilnik </w:t>
      </w:r>
      <w:r w:rsidRPr="00DE4746">
        <w:rPr>
          <w:rFonts w:ascii="Times New Roman" w:hAnsi="Times New Roman"/>
          <w:noProof/>
          <w:sz w:val="24"/>
          <w:szCs w:val="24"/>
        </w:rPr>
        <w:t xml:space="preserve"> o provedbi postupaka jednostavne nabave roba, radova i usluga Grada Koprivnice („Glasnik Grada Koprivnice“ broj 1/17).</w:t>
      </w:r>
    </w:p>
    <w:p w14:paraId="697460D9" w14:textId="77777777" w:rsidR="00760127" w:rsidRPr="00DE4746" w:rsidRDefault="00760127" w:rsidP="00760127">
      <w:pPr>
        <w:pStyle w:val="Bezproreda"/>
        <w:ind w:firstLine="708"/>
        <w:jc w:val="both"/>
        <w:rPr>
          <w:rFonts w:ascii="Times New Roman" w:hAnsi="Times New Roman"/>
          <w:sz w:val="24"/>
          <w:szCs w:val="24"/>
        </w:rPr>
      </w:pPr>
    </w:p>
    <w:p w14:paraId="30B461AA" w14:textId="77777777" w:rsidR="00760127" w:rsidRPr="00DE4746" w:rsidRDefault="00760127" w:rsidP="00760127">
      <w:pPr>
        <w:pStyle w:val="Bezproreda"/>
        <w:ind w:firstLine="708"/>
        <w:jc w:val="both"/>
        <w:rPr>
          <w:rFonts w:ascii="Times New Roman" w:hAnsi="Times New Roman"/>
          <w:sz w:val="24"/>
          <w:szCs w:val="24"/>
        </w:rPr>
      </w:pPr>
      <w:r w:rsidRPr="00DE4746">
        <w:rPr>
          <w:rFonts w:ascii="Times New Roman" w:hAnsi="Times New Roman"/>
          <w:sz w:val="24"/>
          <w:szCs w:val="24"/>
        </w:rPr>
        <w:t xml:space="preserve">U skladu s navedenim predlaže se donošenje Odluke o provedbi postupaka jednostavne nabave, u priloženom sadržaju.  </w:t>
      </w:r>
    </w:p>
    <w:p w14:paraId="131381C4" w14:textId="6181D467" w:rsidR="00760127" w:rsidRDefault="00760127" w:rsidP="00760127">
      <w:pPr>
        <w:pStyle w:val="Bezproreda"/>
        <w:jc w:val="both"/>
        <w:rPr>
          <w:rFonts w:ascii="Times New Roman" w:hAnsi="Times New Roman"/>
          <w:sz w:val="24"/>
          <w:szCs w:val="24"/>
        </w:rPr>
      </w:pPr>
    </w:p>
    <w:p w14:paraId="4CBE6B74" w14:textId="77777777" w:rsidR="00DB0360" w:rsidRPr="00DE4746" w:rsidRDefault="00DB0360" w:rsidP="00760127">
      <w:pPr>
        <w:pStyle w:val="Bezproreda"/>
        <w:jc w:val="both"/>
        <w:rPr>
          <w:rFonts w:ascii="Times New Roman" w:hAnsi="Times New Roman"/>
          <w:sz w:val="24"/>
          <w:szCs w:val="24"/>
        </w:rPr>
      </w:pPr>
    </w:p>
    <w:p w14:paraId="6E65E8DC" w14:textId="77777777" w:rsidR="00760127" w:rsidRPr="00DE4746" w:rsidRDefault="00760127" w:rsidP="00760127">
      <w:pPr>
        <w:pStyle w:val="Bezproreda"/>
        <w:jc w:val="both"/>
        <w:rPr>
          <w:rFonts w:ascii="Times New Roman" w:hAnsi="Times New Roman"/>
          <w:sz w:val="24"/>
          <w:szCs w:val="24"/>
        </w:rPr>
      </w:pPr>
    </w:p>
    <w:p w14:paraId="56A323A6" w14:textId="77777777" w:rsidR="00760127" w:rsidRPr="00DE4746" w:rsidRDefault="00760127" w:rsidP="00760127">
      <w:pPr>
        <w:pStyle w:val="Bezproreda"/>
        <w:jc w:val="both"/>
        <w:rPr>
          <w:rFonts w:ascii="Times New Roman" w:hAnsi="Times New Roman"/>
          <w:sz w:val="24"/>
          <w:szCs w:val="24"/>
        </w:rPr>
      </w:pPr>
      <w:r w:rsidRPr="00DE4746">
        <w:rPr>
          <w:rFonts w:ascii="Times New Roman" w:hAnsi="Times New Roman"/>
          <w:sz w:val="24"/>
          <w:szCs w:val="24"/>
        </w:rPr>
        <w:t xml:space="preserve">Nositelj izrade akta: </w:t>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t>Predlagatelj</w:t>
      </w:r>
    </w:p>
    <w:p w14:paraId="4B9B8E84" w14:textId="1FF4C8E8" w:rsidR="00760127" w:rsidRDefault="00760127" w:rsidP="00760127">
      <w:pPr>
        <w:pStyle w:val="Bezproreda"/>
        <w:jc w:val="both"/>
        <w:rPr>
          <w:rFonts w:ascii="Times New Roman" w:hAnsi="Times New Roman"/>
          <w:sz w:val="24"/>
          <w:szCs w:val="24"/>
        </w:rPr>
      </w:pPr>
      <w:r w:rsidRPr="00DE4746">
        <w:rPr>
          <w:rFonts w:ascii="Times New Roman" w:hAnsi="Times New Roman"/>
          <w:sz w:val="24"/>
          <w:szCs w:val="24"/>
        </w:rPr>
        <w:t xml:space="preserve"> </w:t>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p>
    <w:p w14:paraId="0CCC2155" w14:textId="77777777" w:rsidR="00BF721C" w:rsidRPr="00DE4746" w:rsidRDefault="00BF721C" w:rsidP="00760127">
      <w:pPr>
        <w:pStyle w:val="Bezproreda"/>
        <w:jc w:val="both"/>
        <w:rPr>
          <w:rFonts w:ascii="Times New Roman" w:hAnsi="Times New Roman"/>
          <w:sz w:val="24"/>
          <w:szCs w:val="24"/>
        </w:rPr>
      </w:pPr>
    </w:p>
    <w:p w14:paraId="29B7376B" w14:textId="1AA36F7B" w:rsidR="00760127" w:rsidRPr="00DE4746" w:rsidRDefault="00BF721C" w:rsidP="00DE4746">
      <w:pPr>
        <w:pStyle w:val="Bezproreda"/>
        <w:rPr>
          <w:rFonts w:ascii="Times New Roman" w:hAnsi="Times New Roman"/>
          <w:sz w:val="24"/>
          <w:szCs w:val="24"/>
        </w:rPr>
      </w:pPr>
      <w:r w:rsidRPr="000715CA">
        <w:rPr>
          <w:rFonts w:ascii="Times New Roman" w:hAnsi="Times New Roman"/>
          <w:sz w:val="24"/>
          <w:szCs w:val="24"/>
        </w:rPr>
        <w:t>Služba ureda gradonačelnika</w:t>
      </w:r>
      <w:r w:rsidRPr="000715C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0127" w:rsidRPr="00DE4746">
        <w:rPr>
          <w:rFonts w:ascii="Times New Roman" w:hAnsi="Times New Roman"/>
          <w:sz w:val="24"/>
          <w:szCs w:val="24"/>
        </w:rPr>
        <w:t>Gradonačelnik</w:t>
      </w:r>
      <w:r w:rsidR="00E04C49">
        <w:rPr>
          <w:rFonts w:ascii="Times New Roman" w:hAnsi="Times New Roman"/>
          <w:sz w:val="24"/>
          <w:szCs w:val="24"/>
        </w:rPr>
        <w:t>:</w:t>
      </w:r>
    </w:p>
    <w:p w14:paraId="74D5D910" w14:textId="51C03923" w:rsidR="00760127" w:rsidRPr="00DE4746" w:rsidRDefault="00760127" w:rsidP="00760127">
      <w:pPr>
        <w:pStyle w:val="Bezproreda"/>
        <w:jc w:val="both"/>
        <w:rPr>
          <w:rFonts w:ascii="Times New Roman" w:hAnsi="Times New Roman"/>
          <w:sz w:val="24"/>
          <w:szCs w:val="24"/>
        </w:rPr>
      </w:pP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r>
      <w:r w:rsidRPr="00DE4746">
        <w:rPr>
          <w:rFonts w:ascii="Times New Roman" w:hAnsi="Times New Roman"/>
          <w:sz w:val="24"/>
          <w:szCs w:val="24"/>
        </w:rPr>
        <w:tab/>
        <w:t xml:space="preserve">       </w:t>
      </w:r>
    </w:p>
    <w:p w14:paraId="3A2B598D" w14:textId="4637CDE4" w:rsidR="00760127" w:rsidRPr="00DE4746" w:rsidRDefault="00760127" w:rsidP="00760127">
      <w:pPr>
        <w:pStyle w:val="Bezproreda"/>
        <w:jc w:val="both"/>
        <w:rPr>
          <w:rFonts w:ascii="Times New Roman" w:hAnsi="Times New Roman"/>
          <w:sz w:val="24"/>
          <w:szCs w:val="24"/>
        </w:rPr>
      </w:pPr>
      <w:r w:rsidRPr="00DE4746">
        <w:rPr>
          <w:rFonts w:ascii="Times New Roman" w:hAnsi="Times New Roman"/>
          <w:sz w:val="24"/>
          <w:szCs w:val="24"/>
        </w:rPr>
        <w:t>Pročelni</w:t>
      </w:r>
      <w:r w:rsidR="003B3EDA" w:rsidRPr="00DE4746">
        <w:rPr>
          <w:rFonts w:ascii="Times New Roman" w:hAnsi="Times New Roman"/>
          <w:sz w:val="24"/>
          <w:szCs w:val="24"/>
        </w:rPr>
        <w:t>k</w:t>
      </w:r>
      <w:r w:rsidRPr="00DE4746">
        <w:rPr>
          <w:rFonts w:ascii="Times New Roman" w:hAnsi="Times New Roman"/>
          <w:sz w:val="24"/>
          <w:szCs w:val="24"/>
        </w:rPr>
        <w:t xml:space="preserve">: </w:t>
      </w:r>
      <w:r w:rsidR="00E04C49">
        <w:rPr>
          <w:rFonts w:ascii="Times New Roman" w:hAnsi="Times New Roman"/>
          <w:sz w:val="24"/>
          <w:szCs w:val="24"/>
        </w:rPr>
        <w:tab/>
      </w:r>
      <w:r w:rsidR="00E04C49">
        <w:rPr>
          <w:rFonts w:ascii="Times New Roman" w:hAnsi="Times New Roman"/>
          <w:sz w:val="24"/>
          <w:szCs w:val="24"/>
        </w:rPr>
        <w:tab/>
      </w:r>
      <w:r w:rsidR="00E04C49">
        <w:rPr>
          <w:rFonts w:ascii="Times New Roman" w:hAnsi="Times New Roman"/>
          <w:sz w:val="24"/>
          <w:szCs w:val="24"/>
        </w:rPr>
        <w:tab/>
      </w:r>
      <w:r w:rsidR="00E04C49">
        <w:rPr>
          <w:rFonts w:ascii="Times New Roman" w:hAnsi="Times New Roman"/>
          <w:sz w:val="24"/>
          <w:szCs w:val="24"/>
        </w:rPr>
        <w:tab/>
      </w:r>
      <w:r w:rsidR="00E04C49">
        <w:rPr>
          <w:rFonts w:ascii="Times New Roman" w:hAnsi="Times New Roman"/>
          <w:sz w:val="24"/>
          <w:szCs w:val="24"/>
        </w:rPr>
        <w:tab/>
      </w:r>
      <w:r w:rsidR="00E04C49">
        <w:rPr>
          <w:rFonts w:ascii="Times New Roman" w:hAnsi="Times New Roman"/>
          <w:sz w:val="24"/>
          <w:szCs w:val="24"/>
        </w:rPr>
        <w:tab/>
      </w:r>
      <w:r w:rsidR="00E04C49">
        <w:rPr>
          <w:rFonts w:ascii="Times New Roman" w:hAnsi="Times New Roman"/>
          <w:sz w:val="24"/>
          <w:szCs w:val="24"/>
        </w:rPr>
        <w:tab/>
      </w:r>
      <w:proofErr w:type="spellStart"/>
      <w:r w:rsidR="00E04C49">
        <w:rPr>
          <w:rFonts w:ascii="Times New Roman" w:hAnsi="Times New Roman"/>
          <w:sz w:val="24"/>
          <w:szCs w:val="24"/>
        </w:rPr>
        <w:t>Mišel</w:t>
      </w:r>
      <w:proofErr w:type="spellEnd"/>
      <w:r w:rsidR="00E04C49">
        <w:rPr>
          <w:rFonts w:ascii="Times New Roman" w:hAnsi="Times New Roman"/>
          <w:sz w:val="24"/>
          <w:szCs w:val="24"/>
        </w:rPr>
        <w:t xml:space="preserve"> Jakšić, dipl. </w:t>
      </w:r>
      <w:proofErr w:type="spellStart"/>
      <w:r w:rsidR="00E04C49">
        <w:rPr>
          <w:rFonts w:ascii="Times New Roman" w:hAnsi="Times New Roman"/>
          <w:sz w:val="24"/>
          <w:szCs w:val="24"/>
        </w:rPr>
        <w:t>oec</w:t>
      </w:r>
      <w:proofErr w:type="spellEnd"/>
      <w:r w:rsidR="00E04C49">
        <w:rPr>
          <w:rFonts w:ascii="Times New Roman" w:hAnsi="Times New Roman"/>
          <w:sz w:val="24"/>
          <w:szCs w:val="24"/>
        </w:rPr>
        <w:t>.</w:t>
      </w:r>
    </w:p>
    <w:p w14:paraId="2C175396" w14:textId="77777777" w:rsidR="00760127" w:rsidRPr="00DE4746" w:rsidRDefault="00760127" w:rsidP="00760127">
      <w:pPr>
        <w:pStyle w:val="Bezproreda"/>
        <w:jc w:val="both"/>
        <w:rPr>
          <w:rFonts w:ascii="Times New Roman" w:hAnsi="Times New Roman"/>
          <w:sz w:val="24"/>
          <w:szCs w:val="24"/>
        </w:rPr>
      </w:pPr>
    </w:p>
    <w:p w14:paraId="15EE6169" w14:textId="50E1B370" w:rsidR="00760127" w:rsidRPr="00DE4746" w:rsidRDefault="003B3EDA" w:rsidP="00760127">
      <w:pPr>
        <w:pStyle w:val="Bezproreda"/>
        <w:jc w:val="both"/>
        <w:rPr>
          <w:rFonts w:ascii="Times New Roman" w:hAnsi="Times New Roman"/>
          <w:sz w:val="24"/>
          <w:szCs w:val="24"/>
        </w:rPr>
      </w:pPr>
      <w:r w:rsidRPr="00DE4746">
        <w:rPr>
          <w:rFonts w:ascii="Times New Roman" w:hAnsi="Times New Roman"/>
          <w:sz w:val="24"/>
          <w:szCs w:val="24"/>
        </w:rPr>
        <w:t>Dario Jembrek, dipl. inž. el.</w:t>
      </w:r>
    </w:p>
    <w:p w14:paraId="751BAA4B" w14:textId="77777777" w:rsidR="00760127" w:rsidRPr="00DE4746" w:rsidRDefault="00760127" w:rsidP="00760127">
      <w:pPr>
        <w:pStyle w:val="Bezproreda"/>
        <w:jc w:val="both"/>
        <w:rPr>
          <w:rFonts w:ascii="Times New Roman" w:hAnsi="Times New Roman"/>
          <w:sz w:val="24"/>
          <w:szCs w:val="24"/>
        </w:rPr>
      </w:pPr>
      <w:r w:rsidRPr="00DE4746">
        <w:rPr>
          <w:rFonts w:ascii="Times New Roman" w:hAnsi="Times New Roman"/>
          <w:sz w:val="24"/>
          <w:szCs w:val="24"/>
        </w:rPr>
        <w:t xml:space="preserve">                                                                                </w:t>
      </w:r>
    </w:p>
    <w:p w14:paraId="41610571" w14:textId="77777777" w:rsidR="00032356" w:rsidRPr="00DE4746" w:rsidRDefault="00032356">
      <w:pPr>
        <w:rPr>
          <w:rFonts w:ascii="Times New Roman" w:hAnsi="Times New Roman" w:cs="Times New Roman"/>
          <w:sz w:val="24"/>
          <w:szCs w:val="24"/>
        </w:rPr>
      </w:pPr>
    </w:p>
    <w:p w14:paraId="421AA62E" w14:textId="77777777" w:rsidR="00760127" w:rsidRPr="00DE4746" w:rsidRDefault="00760127">
      <w:pPr>
        <w:rPr>
          <w:rFonts w:ascii="Times New Roman" w:hAnsi="Times New Roman" w:cs="Times New Roman"/>
          <w:sz w:val="24"/>
          <w:szCs w:val="24"/>
        </w:rPr>
      </w:pPr>
    </w:p>
    <w:p w14:paraId="1365FC4B" w14:textId="77777777" w:rsidR="00760127" w:rsidRPr="00760127" w:rsidRDefault="00760127">
      <w:pPr>
        <w:rPr>
          <w:rFonts w:ascii="Times New Roman" w:hAnsi="Times New Roman" w:cs="Times New Roman"/>
          <w:color w:val="FF0000"/>
          <w:sz w:val="24"/>
          <w:szCs w:val="24"/>
        </w:rPr>
      </w:pPr>
    </w:p>
    <w:sectPr w:rsidR="00760127" w:rsidRPr="007601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7ACC" w14:textId="77777777" w:rsidR="00FD1AE8" w:rsidRDefault="00FD1AE8" w:rsidP="00CE706B">
      <w:pPr>
        <w:spacing w:after="0" w:line="240" w:lineRule="auto"/>
      </w:pPr>
      <w:r>
        <w:separator/>
      </w:r>
    </w:p>
  </w:endnote>
  <w:endnote w:type="continuationSeparator" w:id="0">
    <w:p w14:paraId="698B7108" w14:textId="77777777" w:rsidR="00FD1AE8" w:rsidRDefault="00FD1AE8" w:rsidP="00CE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83116"/>
      <w:docPartObj>
        <w:docPartGallery w:val="Page Numbers (Bottom of Page)"/>
        <w:docPartUnique/>
      </w:docPartObj>
    </w:sdtPr>
    <w:sdtEndPr/>
    <w:sdtContent>
      <w:p w14:paraId="3D4ECE91" w14:textId="1F16E591" w:rsidR="00CE706B" w:rsidRDefault="00CE706B">
        <w:pPr>
          <w:pStyle w:val="Podnoje"/>
          <w:jc w:val="right"/>
        </w:pPr>
        <w:r>
          <w:fldChar w:fldCharType="begin"/>
        </w:r>
        <w:r>
          <w:instrText>PAGE   \* MERGEFORMAT</w:instrText>
        </w:r>
        <w:r>
          <w:fldChar w:fldCharType="separate"/>
        </w:r>
        <w:r w:rsidR="009460F7">
          <w:rPr>
            <w:noProof/>
          </w:rPr>
          <w:t>6</w:t>
        </w:r>
        <w:r>
          <w:fldChar w:fldCharType="end"/>
        </w:r>
      </w:p>
    </w:sdtContent>
  </w:sdt>
  <w:p w14:paraId="13575F94" w14:textId="77777777" w:rsidR="00CE706B" w:rsidRDefault="00CE706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19E8" w14:textId="77777777" w:rsidR="00FD1AE8" w:rsidRDefault="00FD1AE8" w:rsidP="00CE706B">
      <w:pPr>
        <w:spacing w:after="0" w:line="240" w:lineRule="auto"/>
      </w:pPr>
      <w:r>
        <w:separator/>
      </w:r>
    </w:p>
  </w:footnote>
  <w:footnote w:type="continuationSeparator" w:id="0">
    <w:p w14:paraId="25D8CECE" w14:textId="77777777" w:rsidR="00FD1AE8" w:rsidRDefault="00FD1AE8" w:rsidP="00CE7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51E"/>
    <w:multiLevelType w:val="hybridMultilevel"/>
    <w:tmpl w:val="14CEA810"/>
    <w:lvl w:ilvl="0" w:tplc="DFEE5DCA">
      <w:start w:val="1"/>
      <w:numFmt w:val="bullet"/>
      <w:lvlText w:val=""/>
      <w:lvlJc w:val="left"/>
      <w:pPr>
        <w:ind w:left="765"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AD93702"/>
    <w:multiLevelType w:val="hybridMultilevel"/>
    <w:tmpl w:val="44AC08D2"/>
    <w:lvl w:ilvl="0" w:tplc="AAA6132C">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806C9A"/>
    <w:multiLevelType w:val="hybridMultilevel"/>
    <w:tmpl w:val="F95CC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77508F"/>
    <w:multiLevelType w:val="hybridMultilevel"/>
    <w:tmpl w:val="8F983AE2"/>
    <w:lvl w:ilvl="0" w:tplc="5F9EAD3A">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CE4740D"/>
    <w:multiLevelType w:val="hybridMultilevel"/>
    <w:tmpl w:val="2318A1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DC51AD5"/>
    <w:multiLevelType w:val="hybridMultilevel"/>
    <w:tmpl w:val="8812A5AA"/>
    <w:lvl w:ilvl="0" w:tplc="E6468D98">
      <w:start w:val="5"/>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6" w15:restartNumberingAfterBreak="0">
    <w:nsid w:val="342D6FDB"/>
    <w:multiLevelType w:val="hybridMultilevel"/>
    <w:tmpl w:val="1C2AFA6C"/>
    <w:lvl w:ilvl="0" w:tplc="B3AA3176">
      <w:start w:val="1"/>
      <w:numFmt w:val="decimal"/>
      <w:lvlText w:val="%1."/>
      <w:lvlJc w:val="left"/>
      <w:pPr>
        <w:ind w:left="1068" w:hanging="360"/>
      </w:pPr>
      <w:rPr>
        <w:b/>
      </w:rPr>
    </w:lvl>
    <w:lvl w:ilvl="1" w:tplc="AEEC0A8A">
      <w:numFmt w:val="bullet"/>
      <w:lvlText w:val="-"/>
      <w:lvlJc w:val="left"/>
      <w:pPr>
        <w:ind w:left="1788" w:hanging="360"/>
      </w:pPr>
      <w:rPr>
        <w:rFonts w:ascii="Times New Roman" w:eastAsiaTheme="minorHAnsi" w:hAnsi="Times New Roman" w:cs="Times New Roman"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7600F49"/>
    <w:multiLevelType w:val="hybridMultilevel"/>
    <w:tmpl w:val="281E77A8"/>
    <w:lvl w:ilvl="0" w:tplc="1CE85188">
      <w:start w:val="1"/>
      <w:numFmt w:val="bullet"/>
      <w:lvlText w:val="-"/>
      <w:lvlJc w:val="left"/>
      <w:pPr>
        <w:ind w:left="4560" w:hanging="360"/>
      </w:pPr>
      <w:rPr>
        <w:rFonts w:ascii="Times New Roman" w:eastAsia="Times New Roman" w:hAnsi="Times New Roman" w:cs="Times New Roman" w:hint="default"/>
      </w:rPr>
    </w:lvl>
    <w:lvl w:ilvl="1" w:tplc="041A0003">
      <w:start w:val="1"/>
      <w:numFmt w:val="bullet"/>
      <w:lvlText w:val="o"/>
      <w:lvlJc w:val="left"/>
      <w:pPr>
        <w:ind w:left="5280" w:hanging="360"/>
      </w:pPr>
      <w:rPr>
        <w:rFonts w:ascii="Courier New" w:hAnsi="Courier New" w:cs="Courier New" w:hint="default"/>
      </w:rPr>
    </w:lvl>
    <w:lvl w:ilvl="2" w:tplc="041A0005">
      <w:start w:val="1"/>
      <w:numFmt w:val="bullet"/>
      <w:lvlText w:val=""/>
      <w:lvlJc w:val="left"/>
      <w:pPr>
        <w:ind w:left="6000" w:hanging="360"/>
      </w:pPr>
      <w:rPr>
        <w:rFonts w:ascii="Wingdings" w:hAnsi="Wingdings" w:hint="default"/>
      </w:rPr>
    </w:lvl>
    <w:lvl w:ilvl="3" w:tplc="041A0001" w:tentative="1">
      <w:start w:val="1"/>
      <w:numFmt w:val="bullet"/>
      <w:lvlText w:val=""/>
      <w:lvlJc w:val="left"/>
      <w:pPr>
        <w:ind w:left="6720" w:hanging="360"/>
      </w:pPr>
      <w:rPr>
        <w:rFonts w:ascii="Symbol" w:hAnsi="Symbol" w:hint="default"/>
      </w:rPr>
    </w:lvl>
    <w:lvl w:ilvl="4" w:tplc="041A0003" w:tentative="1">
      <w:start w:val="1"/>
      <w:numFmt w:val="bullet"/>
      <w:lvlText w:val="o"/>
      <w:lvlJc w:val="left"/>
      <w:pPr>
        <w:ind w:left="7440" w:hanging="360"/>
      </w:pPr>
      <w:rPr>
        <w:rFonts w:ascii="Courier New" w:hAnsi="Courier New" w:cs="Courier New" w:hint="default"/>
      </w:rPr>
    </w:lvl>
    <w:lvl w:ilvl="5" w:tplc="041A0005" w:tentative="1">
      <w:start w:val="1"/>
      <w:numFmt w:val="bullet"/>
      <w:lvlText w:val=""/>
      <w:lvlJc w:val="left"/>
      <w:pPr>
        <w:ind w:left="8160" w:hanging="360"/>
      </w:pPr>
      <w:rPr>
        <w:rFonts w:ascii="Wingdings" w:hAnsi="Wingdings" w:hint="default"/>
      </w:rPr>
    </w:lvl>
    <w:lvl w:ilvl="6" w:tplc="041A0001" w:tentative="1">
      <w:start w:val="1"/>
      <w:numFmt w:val="bullet"/>
      <w:lvlText w:val=""/>
      <w:lvlJc w:val="left"/>
      <w:pPr>
        <w:ind w:left="8880" w:hanging="360"/>
      </w:pPr>
      <w:rPr>
        <w:rFonts w:ascii="Symbol" w:hAnsi="Symbol" w:hint="default"/>
      </w:rPr>
    </w:lvl>
    <w:lvl w:ilvl="7" w:tplc="041A0003" w:tentative="1">
      <w:start w:val="1"/>
      <w:numFmt w:val="bullet"/>
      <w:lvlText w:val="o"/>
      <w:lvlJc w:val="left"/>
      <w:pPr>
        <w:ind w:left="9600" w:hanging="360"/>
      </w:pPr>
      <w:rPr>
        <w:rFonts w:ascii="Courier New" w:hAnsi="Courier New" w:cs="Courier New" w:hint="default"/>
      </w:rPr>
    </w:lvl>
    <w:lvl w:ilvl="8" w:tplc="041A0005" w:tentative="1">
      <w:start w:val="1"/>
      <w:numFmt w:val="bullet"/>
      <w:lvlText w:val=""/>
      <w:lvlJc w:val="left"/>
      <w:pPr>
        <w:ind w:left="10320" w:hanging="360"/>
      </w:pPr>
      <w:rPr>
        <w:rFonts w:ascii="Wingdings" w:hAnsi="Wingdings" w:hint="default"/>
      </w:rPr>
    </w:lvl>
  </w:abstractNum>
  <w:abstractNum w:abstractNumId="8" w15:restartNumberingAfterBreak="0">
    <w:nsid w:val="3F2F415B"/>
    <w:multiLevelType w:val="hybridMultilevel"/>
    <w:tmpl w:val="ED382A32"/>
    <w:lvl w:ilvl="0" w:tplc="0FE08A28">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9" w15:restartNumberingAfterBreak="0">
    <w:nsid w:val="451C0BF7"/>
    <w:multiLevelType w:val="hybridMultilevel"/>
    <w:tmpl w:val="05B8B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E87521"/>
    <w:multiLevelType w:val="hybridMultilevel"/>
    <w:tmpl w:val="3BACA76E"/>
    <w:lvl w:ilvl="0" w:tplc="A66044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F00BE2"/>
    <w:multiLevelType w:val="hybridMultilevel"/>
    <w:tmpl w:val="0070101C"/>
    <w:lvl w:ilvl="0" w:tplc="041A000F">
      <w:start w:val="1"/>
      <w:numFmt w:val="decimal"/>
      <w:lvlText w:val="%1."/>
      <w:lvlJc w:val="left"/>
      <w:pPr>
        <w:ind w:left="1068" w:hanging="360"/>
      </w:pPr>
    </w:lvl>
    <w:lvl w:ilvl="1" w:tplc="AEEC0A8A">
      <w:numFmt w:val="bullet"/>
      <w:lvlText w:val="-"/>
      <w:lvlJc w:val="left"/>
      <w:pPr>
        <w:ind w:left="1788" w:hanging="360"/>
      </w:pPr>
      <w:rPr>
        <w:rFonts w:ascii="Times New Roman" w:eastAsiaTheme="minorHAnsi" w:hAnsi="Times New Roman" w:cs="Times New Roman"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FCF576E"/>
    <w:multiLevelType w:val="hybridMultilevel"/>
    <w:tmpl w:val="B7FCDE68"/>
    <w:lvl w:ilvl="0" w:tplc="041A0001">
      <w:start w:val="1"/>
      <w:numFmt w:val="bullet"/>
      <w:lvlText w:val=""/>
      <w:lvlJc w:val="left"/>
      <w:pPr>
        <w:ind w:left="2844" w:hanging="360"/>
      </w:pPr>
      <w:rPr>
        <w:rFonts w:ascii="Symbol" w:hAnsi="Symbol"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13" w15:restartNumberingAfterBreak="0">
    <w:nsid w:val="616058AE"/>
    <w:multiLevelType w:val="hybridMultilevel"/>
    <w:tmpl w:val="8B98C256"/>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4" w15:restartNumberingAfterBreak="0">
    <w:nsid w:val="627028CC"/>
    <w:multiLevelType w:val="hybridMultilevel"/>
    <w:tmpl w:val="84A8C3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E6468D98">
      <w:start w:val="5"/>
      <w:numFmt w:val="bullet"/>
      <w:lvlText w:val="-"/>
      <w:lvlJc w:val="left"/>
      <w:pPr>
        <w:ind w:left="4320" w:hanging="360"/>
      </w:pPr>
      <w:rPr>
        <w:rFonts w:ascii="Times New Roman" w:eastAsia="Times New Roman" w:hAnsi="Times New Roman" w:cs="Times New Roman"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5E55105"/>
    <w:multiLevelType w:val="hybridMultilevel"/>
    <w:tmpl w:val="096E2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1067A2"/>
    <w:multiLevelType w:val="hybridMultilevel"/>
    <w:tmpl w:val="86642D84"/>
    <w:lvl w:ilvl="0" w:tplc="041A0001">
      <w:start w:val="1"/>
      <w:numFmt w:val="bullet"/>
      <w:lvlText w:val=""/>
      <w:lvlJc w:val="left"/>
      <w:pPr>
        <w:ind w:left="79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78680FAE"/>
    <w:multiLevelType w:val="multilevel"/>
    <w:tmpl w:val="DF824056"/>
    <w:lvl w:ilvl="0">
      <w:start w:val="1"/>
      <w:numFmt w:val="decimal"/>
      <w:lvlText w:val="%1."/>
      <w:lvlJc w:val="left"/>
      <w:pPr>
        <w:ind w:left="360" w:hanging="360"/>
      </w:p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5C0A2F"/>
    <w:multiLevelType w:val="hybridMultilevel"/>
    <w:tmpl w:val="41C20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E74D69"/>
    <w:multiLevelType w:val="hybridMultilevel"/>
    <w:tmpl w:val="086A12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5"/>
  </w:num>
  <w:num w:numId="5">
    <w:abstractNumId w:val="10"/>
  </w:num>
  <w:num w:numId="6">
    <w:abstractNumId w:val="11"/>
  </w:num>
  <w:num w:numId="7">
    <w:abstractNumId w:val="2"/>
  </w:num>
  <w:num w:numId="8">
    <w:abstractNumId w:val="18"/>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1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A1"/>
    <w:rsid w:val="00032356"/>
    <w:rsid w:val="00032E56"/>
    <w:rsid w:val="000E7C00"/>
    <w:rsid w:val="00120565"/>
    <w:rsid w:val="00133669"/>
    <w:rsid w:val="00162749"/>
    <w:rsid w:val="0016447D"/>
    <w:rsid w:val="001735CC"/>
    <w:rsid w:val="001A6FDB"/>
    <w:rsid w:val="001B0B83"/>
    <w:rsid w:val="001C4435"/>
    <w:rsid w:val="001D554F"/>
    <w:rsid w:val="002032E5"/>
    <w:rsid w:val="0020723E"/>
    <w:rsid w:val="00246EF5"/>
    <w:rsid w:val="00264B8F"/>
    <w:rsid w:val="002B1A51"/>
    <w:rsid w:val="002C0574"/>
    <w:rsid w:val="002F1C6D"/>
    <w:rsid w:val="00301E7F"/>
    <w:rsid w:val="00302945"/>
    <w:rsid w:val="00305B51"/>
    <w:rsid w:val="00307B58"/>
    <w:rsid w:val="0032202A"/>
    <w:rsid w:val="00325427"/>
    <w:rsid w:val="00347243"/>
    <w:rsid w:val="00394E14"/>
    <w:rsid w:val="003A4124"/>
    <w:rsid w:val="003B3EDA"/>
    <w:rsid w:val="0042099B"/>
    <w:rsid w:val="0045013B"/>
    <w:rsid w:val="00474ECF"/>
    <w:rsid w:val="00476CD3"/>
    <w:rsid w:val="004A4AD0"/>
    <w:rsid w:val="004C3BB8"/>
    <w:rsid w:val="004D4A7D"/>
    <w:rsid w:val="004F2588"/>
    <w:rsid w:val="00532337"/>
    <w:rsid w:val="0053355F"/>
    <w:rsid w:val="00571EA2"/>
    <w:rsid w:val="005A64F7"/>
    <w:rsid w:val="005F2499"/>
    <w:rsid w:val="00612CDA"/>
    <w:rsid w:val="00626553"/>
    <w:rsid w:val="00691373"/>
    <w:rsid w:val="006C110A"/>
    <w:rsid w:val="007248C6"/>
    <w:rsid w:val="00730399"/>
    <w:rsid w:val="0074068B"/>
    <w:rsid w:val="00755877"/>
    <w:rsid w:val="00760127"/>
    <w:rsid w:val="0077098F"/>
    <w:rsid w:val="007938B3"/>
    <w:rsid w:val="007C0520"/>
    <w:rsid w:val="007C4829"/>
    <w:rsid w:val="007C6C41"/>
    <w:rsid w:val="007E1FCA"/>
    <w:rsid w:val="007F5004"/>
    <w:rsid w:val="008054BD"/>
    <w:rsid w:val="008135D6"/>
    <w:rsid w:val="00837FBD"/>
    <w:rsid w:val="00841B72"/>
    <w:rsid w:val="008570A1"/>
    <w:rsid w:val="008B3428"/>
    <w:rsid w:val="008F628C"/>
    <w:rsid w:val="009457D2"/>
    <w:rsid w:val="009460F7"/>
    <w:rsid w:val="00972099"/>
    <w:rsid w:val="009827D0"/>
    <w:rsid w:val="009A5E1D"/>
    <w:rsid w:val="009C11DF"/>
    <w:rsid w:val="009C3252"/>
    <w:rsid w:val="00A2070A"/>
    <w:rsid w:val="00A3352C"/>
    <w:rsid w:val="00AA07C4"/>
    <w:rsid w:val="00AA3365"/>
    <w:rsid w:val="00AB5132"/>
    <w:rsid w:val="00B0218C"/>
    <w:rsid w:val="00B30A49"/>
    <w:rsid w:val="00B358C1"/>
    <w:rsid w:val="00BA7286"/>
    <w:rsid w:val="00BF089E"/>
    <w:rsid w:val="00BF0B5B"/>
    <w:rsid w:val="00BF721C"/>
    <w:rsid w:val="00C54617"/>
    <w:rsid w:val="00C66431"/>
    <w:rsid w:val="00C74ADD"/>
    <w:rsid w:val="00C75F36"/>
    <w:rsid w:val="00CE706B"/>
    <w:rsid w:val="00D352DB"/>
    <w:rsid w:val="00D41159"/>
    <w:rsid w:val="00D93996"/>
    <w:rsid w:val="00DA722A"/>
    <w:rsid w:val="00DB0360"/>
    <w:rsid w:val="00DD2B76"/>
    <w:rsid w:val="00DE4746"/>
    <w:rsid w:val="00DE5CDE"/>
    <w:rsid w:val="00DF4F53"/>
    <w:rsid w:val="00E04C49"/>
    <w:rsid w:val="00E05A7A"/>
    <w:rsid w:val="00E47C12"/>
    <w:rsid w:val="00EA3ABD"/>
    <w:rsid w:val="00EA4916"/>
    <w:rsid w:val="00EB1100"/>
    <w:rsid w:val="00EB1EAB"/>
    <w:rsid w:val="00EC75B3"/>
    <w:rsid w:val="00F07362"/>
    <w:rsid w:val="00F75185"/>
    <w:rsid w:val="00F85522"/>
    <w:rsid w:val="00FD1AE8"/>
    <w:rsid w:val="00FD6415"/>
    <w:rsid w:val="00FE54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8C97"/>
  <w15:docId w15:val="{374F05BF-8C3D-4FDE-8427-9097035A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A1"/>
  </w:style>
  <w:style w:type="paragraph" w:styleId="Naslov2">
    <w:name w:val="heading 2"/>
    <w:basedOn w:val="Normal"/>
    <w:link w:val="Naslov2Char"/>
    <w:qFormat/>
    <w:rsid w:val="008570A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570A1"/>
    <w:rPr>
      <w:rFonts w:ascii="Times New Roman" w:eastAsia="Times New Roman" w:hAnsi="Times New Roman" w:cs="Times New Roman"/>
      <w:b/>
      <w:bCs/>
      <w:sz w:val="36"/>
      <w:szCs w:val="36"/>
      <w:lang w:eastAsia="hr-HR"/>
    </w:rPr>
  </w:style>
  <w:style w:type="character" w:styleId="Hiperveza">
    <w:name w:val="Hyperlink"/>
    <w:basedOn w:val="Zadanifontodlomka"/>
    <w:rsid w:val="008570A1"/>
    <w:rPr>
      <w:color w:val="0000FF"/>
      <w:u w:val="single"/>
    </w:rPr>
  </w:style>
  <w:style w:type="paragraph" w:customStyle="1" w:styleId="Bezproreda1">
    <w:name w:val="Bez proreda1"/>
    <w:rsid w:val="008570A1"/>
    <w:pPr>
      <w:spacing w:after="0" w:line="240" w:lineRule="auto"/>
    </w:pPr>
    <w:rPr>
      <w:rFonts w:ascii="Calibri" w:eastAsia="Times New Roman" w:hAnsi="Calibri" w:cs="Times New Roman"/>
    </w:rPr>
  </w:style>
  <w:style w:type="paragraph" w:customStyle="1" w:styleId="Bezproreda2">
    <w:name w:val="Bez proreda2"/>
    <w:rsid w:val="008570A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9C3252"/>
  </w:style>
  <w:style w:type="character" w:styleId="SlijeenaHiperveza">
    <w:name w:val="FollowedHyperlink"/>
    <w:basedOn w:val="Zadanifontodlomka"/>
    <w:uiPriority w:val="99"/>
    <w:semiHidden/>
    <w:unhideWhenUsed/>
    <w:rsid w:val="009457D2"/>
    <w:rPr>
      <w:color w:val="800080" w:themeColor="followedHyperlink"/>
      <w:u w:val="single"/>
    </w:rPr>
  </w:style>
  <w:style w:type="paragraph" w:styleId="Tekstbalonia">
    <w:name w:val="Balloon Text"/>
    <w:basedOn w:val="Normal"/>
    <w:link w:val="TekstbaloniaChar"/>
    <w:uiPriority w:val="99"/>
    <w:semiHidden/>
    <w:unhideWhenUsed/>
    <w:rsid w:val="00D352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52DB"/>
    <w:rPr>
      <w:rFonts w:ascii="Segoe UI" w:hAnsi="Segoe UI" w:cs="Segoe UI"/>
      <w:sz w:val="18"/>
      <w:szCs w:val="18"/>
    </w:rPr>
  </w:style>
  <w:style w:type="paragraph" w:styleId="Odlomakpopisa">
    <w:name w:val="List Paragraph"/>
    <w:basedOn w:val="Normal"/>
    <w:uiPriority w:val="34"/>
    <w:qFormat/>
    <w:rsid w:val="003A4124"/>
    <w:pPr>
      <w:ind w:left="720"/>
      <w:contextualSpacing/>
    </w:pPr>
  </w:style>
  <w:style w:type="character" w:customStyle="1" w:styleId="Nerijeenospominjanje1">
    <w:name w:val="Neriješeno spominjanje1"/>
    <w:basedOn w:val="Zadanifontodlomka"/>
    <w:uiPriority w:val="99"/>
    <w:semiHidden/>
    <w:unhideWhenUsed/>
    <w:rsid w:val="00CE706B"/>
    <w:rPr>
      <w:color w:val="808080"/>
      <w:shd w:val="clear" w:color="auto" w:fill="E6E6E6"/>
    </w:rPr>
  </w:style>
  <w:style w:type="paragraph" w:styleId="Zaglavlje">
    <w:name w:val="header"/>
    <w:basedOn w:val="Normal"/>
    <w:link w:val="ZaglavljeChar"/>
    <w:uiPriority w:val="99"/>
    <w:unhideWhenUsed/>
    <w:rsid w:val="00CE70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706B"/>
  </w:style>
  <w:style w:type="paragraph" w:styleId="Podnoje">
    <w:name w:val="footer"/>
    <w:basedOn w:val="Normal"/>
    <w:link w:val="PodnojeChar"/>
    <w:uiPriority w:val="99"/>
    <w:unhideWhenUsed/>
    <w:rsid w:val="00CE70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706B"/>
  </w:style>
  <w:style w:type="character" w:customStyle="1" w:styleId="Arial12BBlack">
    <w:name w:val="Arial12 B Black"/>
    <w:basedOn w:val="Zadanifontodlomka"/>
    <w:rsid w:val="00120565"/>
    <w:rPr>
      <w:rFonts w:ascii="Arial" w:hAnsi="Arial" w:cs="Arial" w:hint="default"/>
      <w:b/>
      <w:bCs/>
      <w:color w:val="000000"/>
      <w:sz w:val="24"/>
      <w:lang w:val="de-DE"/>
    </w:rPr>
  </w:style>
  <w:style w:type="paragraph" w:styleId="Bezproreda">
    <w:name w:val="No Spacing"/>
    <w:uiPriority w:val="1"/>
    <w:qFormat/>
    <w:rsid w:val="00760127"/>
    <w:pPr>
      <w:spacing w:after="0" w:line="240" w:lineRule="auto"/>
    </w:pPr>
    <w:rPr>
      <w:rFonts w:ascii="Calibri" w:eastAsia="Calibri" w:hAnsi="Calibri" w:cs="Times New Roman"/>
    </w:rPr>
  </w:style>
  <w:style w:type="character" w:styleId="Referencakomentara">
    <w:name w:val="annotation reference"/>
    <w:basedOn w:val="Zadanifontodlomka"/>
    <w:uiPriority w:val="99"/>
    <w:semiHidden/>
    <w:unhideWhenUsed/>
    <w:rsid w:val="00AA3365"/>
    <w:rPr>
      <w:sz w:val="16"/>
      <w:szCs w:val="16"/>
    </w:rPr>
  </w:style>
  <w:style w:type="paragraph" w:styleId="Tekstkomentara">
    <w:name w:val="annotation text"/>
    <w:basedOn w:val="Normal"/>
    <w:link w:val="TekstkomentaraChar"/>
    <w:uiPriority w:val="99"/>
    <w:semiHidden/>
    <w:unhideWhenUsed/>
    <w:rsid w:val="00AA3365"/>
    <w:pPr>
      <w:spacing w:line="240" w:lineRule="auto"/>
    </w:pPr>
    <w:rPr>
      <w:sz w:val="20"/>
      <w:szCs w:val="20"/>
    </w:rPr>
  </w:style>
  <w:style w:type="character" w:customStyle="1" w:styleId="TekstkomentaraChar">
    <w:name w:val="Tekst komentara Char"/>
    <w:basedOn w:val="Zadanifontodlomka"/>
    <w:link w:val="Tekstkomentara"/>
    <w:uiPriority w:val="99"/>
    <w:semiHidden/>
    <w:rsid w:val="00AA3365"/>
    <w:rPr>
      <w:sz w:val="20"/>
      <w:szCs w:val="20"/>
    </w:rPr>
  </w:style>
  <w:style w:type="paragraph" w:styleId="Predmetkomentara">
    <w:name w:val="annotation subject"/>
    <w:basedOn w:val="Tekstkomentara"/>
    <w:next w:val="Tekstkomentara"/>
    <w:link w:val="PredmetkomentaraChar"/>
    <w:uiPriority w:val="99"/>
    <w:semiHidden/>
    <w:unhideWhenUsed/>
    <w:rsid w:val="00AA3365"/>
    <w:rPr>
      <w:b/>
      <w:bCs/>
    </w:rPr>
  </w:style>
  <w:style w:type="character" w:customStyle="1" w:styleId="PredmetkomentaraChar">
    <w:name w:val="Predmet komentara Char"/>
    <w:basedOn w:val="TekstkomentaraChar"/>
    <w:link w:val="Predmetkomentara"/>
    <w:uiPriority w:val="99"/>
    <w:semiHidden/>
    <w:rsid w:val="00AA3365"/>
    <w:rPr>
      <w:b/>
      <w:bCs/>
      <w:sz w:val="20"/>
      <w:szCs w:val="20"/>
    </w:rPr>
  </w:style>
  <w:style w:type="paragraph" w:styleId="Revizija">
    <w:name w:val="Revision"/>
    <w:hidden/>
    <w:uiPriority w:val="99"/>
    <w:semiHidden/>
    <w:rsid w:val="00AA3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priv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326EB-3B67-4139-8132-4B64FCF8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marina.horvat</dc:creator>
  <cp:lastModifiedBy>Renata Štefec</cp:lastModifiedBy>
  <cp:revision>2</cp:revision>
  <cp:lastPrinted>2018-02-21T07:30:00Z</cp:lastPrinted>
  <dcterms:created xsi:type="dcterms:W3CDTF">2018-03-13T06:28:00Z</dcterms:created>
  <dcterms:modified xsi:type="dcterms:W3CDTF">2018-03-13T06:28:00Z</dcterms:modified>
</cp:coreProperties>
</file>