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6"/>
        <w:gridCol w:w="2874"/>
        <w:gridCol w:w="2902"/>
      </w:tblGrid>
      <w:tr w:rsidR="00B443AB" w:rsidRPr="00AD777C" w14:paraId="6D98C905" w14:textId="77777777" w:rsidTr="00E42CBF"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5C5A763C" w14:textId="77777777" w:rsidR="00593ED6" w:rsidRPr="00593ED6" w:rsidRDefault="00593ED6" w:rsidP="0059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D6">
              <w:rPr>
                <w:rFonts w:ascii="Times New Roman" w:hAnsi="Times New Roman" w:cs="Times New Roman"/>
                <w:sz w:val="20"/>
                <w:szCs w:val="20"/>
              </w:rPr>
              <w:t>Nacrt  Pravilnika o izmjenama Pravilnika o financiranju javnih potreba Grada Koprivnice – bez raspisivanja javnog poziva</w:t>
            </w:r>
          </w:p>
          <w:p w14:paraId="4837F5F6" w14:textId="54A0FF46" w:rsidR="00512F2E" w:rsidRPr="00B36C6C" w:rsidRDefault="00512F2E" w:rsidP="00B36C6C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37DF6E35" w14:textId="77777777" w:rsidR="00B64161" w:rsidRPr="00F1116B" w:rsidRDefault="00B64161" w:rsidP="00F1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6B">
              <w:rPr>
                <w:rFonts w:ascii="Times New Roman" w:hAnsi="Times New Roman" w:cs="Times New Roman"/>
                <w:sz w:val="20"/>
                <w:szCs w:val="20"/>
              </w:rPr>
              <w:t>Grad Koprivnica</w:t>
            </w:r>
          </w:p>
          <w:p w14:paraId="1193C67E" w14:textId="77777777" w:rsidR="00B64161" w:rsidRPr="00F1116B" w:rsidRDefault="00B64161" w:rsidP="00F1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6B">
              <w:rPr>
                <w:rFonts w:ascii="Times New Roman" w:hAnsi="Times New Roman" w:cs="Times New Roman"/>
                <w:sz w:val="20"/>
                <w:szCs w:val="20"/>
              </w:rPr>
              <w:t>Upravni odjel za društvene djelatnosti</w:t>
            </w:r>
          </w:p>
          <w:p w14:paraId="2971AA0A" w14:textId="55A0ECE4" w:rsidR="003D4D7C" w:rsidRPr="00AD777C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7C8DB773" w14:textId="77777777" w:rsidR="003D53C7" w:rsidRPr="00896E69" w:rsidRDefault="003D53C7" w:rsidP="003D53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Članak 73. stavak 2. Zakona o lokalnoj i područnoj (regionalnoj) samoupravi („Narodne novine“ broj 33/01, 60/01, 129/05, 109/07, 125/08, 36/09, 36/09, 150/11, 144/12, 19/13, 137/15 i 123/17) propisuje kako se opći akt prije nego što stupi na snagu, obvezno objavljuje u službenom glasilu jedinice.</w:t>
            </w:r>
          </w:p>
          <w:p w14:paraId="63C3A538" w14:textId="5214C326" w:rsidR="003D53C7" w:rsidRPr="00896E69" w:rsidRDefault="003D53C7" w:rsidP="003D53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Temeljem članka 33. stavka 1. Zakona o udrugama („Narodne novine“ broj 74/14, 70/17) jedinice lokalne samouprave, između ostalih, financiraju i ugovaraju provedbu programa i projekata od interesa za opće dobro na temelju provedenog javnog poziva, odnosno poziva ili na temelju posebnog propisa o financiranju javnih potreba, a iznimno, u slučajevima određenim odredbama članka 6., stavka 3. Uredbe o kriterijima, mjerilima i postupcima financiranja i ugovaranja programa i projekata od interesa za opće dobro koje provode udruge („Narodne novine“ broj 26/15), financijska sredstva se mogu dodijeliti i bez objavljivanja javnog poziva.</w:t>
            </w:r>
          </w:p>
          <w:p w14:paraId="63A64BA7" w14:textId="39A92668" w:rsidR="003D53C7" w:rsidRPr="00896E69" w:rsidRDefault="003D53C7" w:rsidP="003D53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6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Zbog izmjena Upravnih odjela Grada Koprivnice od 1.1.2018. godine, te lakše prijave programa i projekata udruga građana na dodjelu jednokratnih financijskih sredstava za opće dobro nužno je donijeti izmjene u Pravilniku o financiranju javnih potreba Grada Koprivnice – bez raspisivanja javnog poziva.</w:t>
            </w:r>
          </w:p>
          <w:p w14:paraId="27B97E71" w14:textId="3DF05A28" w:rsidR="00CC1E03" w:rsidRPr="00B36C6C" w:rsidRDefault="00CC1E03" w:rsidP="00B36C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449ECA5B" w:rsidR="00BA407D" w:rsidRPr="00AD777C" w:rsidRDefault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5FA9B001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42557" w:rsidRPr="00A42557">
              <w:rPr>
                <w:rStyle w:val="Istaknuto"/>
                <w:rFonts w:ascii="Times New Roman" w:hAnsi="Times New Roman" w:cs="Times New Roman"/>
                <w:i w:val="0"/>
              </w:rPr>
              <w:t>Pravilnika o izmjenama Pravilnika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bookmarkStart w:id="0" w:name="_GoBack"/>
            <w:bookmarkEnd w:id="0"/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1BFCADEE" w:rsidR="007651B5" w:rsidRPr="00350F10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trinaest</w:t>
            </w:r>
            <w:r w:rsidR="00560479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2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25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siječnja</w:t>
            </w:r>
            <w:r w:rsidR="00560479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350F10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350F10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8445721" w:rsidR="00F91726" w:rsidRPr="00350F10" w:rsidRDefault="00350F10" w:rsidP="00350F1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siječnja</w:t>
            </w:r>
            <w:r w:rsidR="00A01F1F" w:rsidRPr="00350F10">
              <w:rPr>
                <w:rFonts w:ascii="Times New Roman" w:hAnsi="Times New Roman" w:cs="Times New Roman"/>
              </w:rPr>
              <w:t xml:space="preserve"> </w:t>
            </w:r>
            <w:r w:rsidR="00AC2C45" w:rsidRPr="00350F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D97205" w:rsidRPr="00350F10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D25A" w14:textId="77777777" w:rsidR="005A2476" w:rsidRDefault="005A2476" w:rsidP="00AF63E9">
      <w:pPr>
        <w:spacing w:after="0" w:line="240" w:lineRule="auto"/>
      </w:pPr>
      <w:r>
        <w:separator/>
      </w:r>
    </w:p>
  </w:endnote>
  <w:endnote w:type="continuationSeparator" w:id="0">
    <w:p w14:paraId="146A9678" w14:textId="77777777" w:rsidR="005A2476" w:rsidRDefault="005A2476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6D891BE3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4211" w14:textId="77777777" w:rsidR="005A2476" w:rsidRDefault="005A2476" w:rsidP="00AF63E9">
      <w:pPr>
        <w:spacing w:after="0" w:line="240" w:lineRule="auto"/>
      </w:pPr>
      <w:r>
        <w:separator/>
      </w:r>
    </w:p>
  </w:footnote>
  <w:footnote w:type="continuationSeparator" w:id="0">
    <w:p w14:paraId="76FEB9F0" w14:textId="77777777" w:rsidR="005A2476" w:rsidRDefault="005A2476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46EA9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A6FB5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50F10"/>
    <w:rsid w:val="00360B7B"/>
    <w:rsid w:val="0037202B"/>
    <w:rsid w:val="00372F7E"/>
    <w:rsid w:val="0037401C"/>
    <w:rsid w:val="00382DF5"/>
    <w:rsid w:val="0039247E"/>
    <w:rsid w:val="003D4C4F"/>
    <w:rsid w:val="003D4D7C"/>
    <w:rsid w:val="003D53C7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93ED6"/>
    <w:rsid w:val="005A2476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96E69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1F1F"/>
    <w:rsid w:val="00A046C9"/>
    <w:rsid w:val="00A2653B"/>
    <w:rsid w:val="00A42557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36C6C"/>
    <w:rsid w:val="00B443AB"/>
    <w:rsid w:val="00B50CAC"/>
    <w:rsid w:val="00B64161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011D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1116B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8561-F53F-4C3C-BA40-ACE97847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12</cp:revision>
  <cp:lastPrinted>2018-01-26T07:19:00Z</cp:lastPrinted>
  <dcterms:created xsi:type="dcterms:W3CDTF">2018-01-26T07:46:00Z</dcterms:created>
  <dcterms:modified xsi:type="dcterms:W3CDTF">2018-01-26T08:14:00Z</dcterms:modified>
</cp:coreProperties>
</file>