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55" w:rsidRPr="00D6250D" w:rsidRDefault="00896317" w:rsidP="008D5655">
      <w:pPr>
        <w:pStyle w:val="Bezproreda"/>
        <w:rPr>
          <w:rFonts w:ascii="Times New Roman" w:hAnsi="Times New Roman"/>
        </w:rPr>
      </w:pPr>
      <w:bookmarkStart w:id="0" w:name="_GoBack"/>
      <w:bookmarkEnd w:id="0"/>
      <w:r w:rsidRPr="00D6250D">
        <w:rPr>
          <w:rFonts w:ascii="Times New Roman" w:hAnsi="Times New Roman"/>
        </w:rPr>
        <w:t>K</w:t>
      </w:r>
      <w:r w:rsidR="008D5655" w:rsidRPr="00D6250D">
        <w:rPr>
          <w:rFonts w:ascii="Times New Roman" w:hAnsi="Times New Roman"/>
        </w:rPr>
        <w:t xml:space="preserve">LASA: </w:t>
      </w:r>
      <w:r w:rsidR="00DA40CE">
        <w:rPr>
          <w:rFonts w:ascii="Times New Roman" w:hAnsi="Times New Roman"/>
        </w:rPr>
        <w:t>612-08/17-01/0001</w:t>
      </w:r>
    </w:p>
    <w:p w:rsidR="008D5655" w:rsidRPr="00D6250D" w:rsidRDefault="008D5655" w:rsidP="008D5655">
      <w:pPr>
        <w:pStyle w:val="Bezproreda"/>
        <w:rPr>
          <w:rFonts w:ascii="Times New Roman" w:hAnsi="Times New Roman"/>
          <w:color w:val="FF0000"/>
        </w:rPr>
      </w:pPr>
      <w:r w:rsidRPr="00D6250D">
        <w:rPr>
          <w:rFonts w:ascii="Times New Roman" w:hAnsi="Times New Roman"/>
        </w:rPr>
        <w:t xml:space="preserve">URBROJ: </w:t>
      </w:r>
      <w:r w:rsidR="00DA40CE">
        <w:rPr>
          <w:rFonts w:ascii="Times New Roman" w:hAnsi="Times New Roman"/>
        </w:rPr>
        <w:t>2137/01-04-01/2-17-8</w:t>
      </w:r>
    </w:p>
    <w:p w:rsidR="00A71E47" w:rsidRPr="00D6250D" w:rsidRDefault="00A71E47">
      <w:pPr>
        <w:rPr>
          <w:rFonts w:ascii="Times New Roman" w:hAnsi="Times New Roman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>Koprivnica,</w:t>
      </w:r>
      <w:r w:rsidR="00CC36BF" w:rsidRPr="00D6250D">
        <w:rPr>
          <w:rFonts w:ascii="Times New Roman" w:hAnsi="Times New Roman"/>
          <w:sz w:val="22"/>
          <w:szCs w:val="22"/>
        </w:rPr>
        <w:t xml:space="preserve"> </w:t>
      </w:r>
      <w:r w:rsidR="00DA40CE">
        <w:rPr>
          <w:rFonts w:ascii="Times New Roman" w:hAnsi="Times New Roman"/>
          <w:sz w:val="22"/>
          <w:szCs w:val="22"/>
        </w:rPr>
        <w:t xml:space="preserve">25. svibnja 2017. </w:t>
      </w:r>
    </w:p>
    <w:p w:rsidR="00A71E47" w:rsidRPr="00D6250D" w:rsidRDefault="00A71E47">
      <w:pPr>
        <w:rPr>
          <w:rFonts w:ascii="Times New Roman" w:hAnsi="Times New Roman"/>
          <w:sz w:val="22"/>
          <w:szCs w:val="22"/>
        </w:rPr>
      </w:pPr>
    </w:p>
    <w:p w:rsidR="00F449C3" w:rsidRPr="00D6250D" w:rsidRDefault="00F449C3">
      <w:pPr>
        <w:rPr>
          <w:rFonts w:ascii="Times New Roman" w:hAnsi="Times New Roman"/>
          <w:sz w:val="22"/>
          <w:szCs w:val="22"/>
        </w:rPr>
      </w:pPr>
    </w:p>
    <w:p w:rsidR="00A71E47" w:rsidRPr="00D6250D" w:rsidRDefault="00A02125" w:rsidP="008330A8">
      <w:pPr>
        <w:pStyle w:val="Tijeloteksta"/>
        <w:rPr>
          <w:rFonts w:ascii="Times New Roman" w:hAnsi="Times New Roman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 xml:space="preserve">Na temelju članka 55. Statuta Grada Koprivnice („Glasnik Grada Koprivnice“ broj: 4/09, 1/12, 1/13 i 3/13-pročišćeni tekst) i članka 13. Pravilnika o provođenju postupka jednostavne nabave robe, radova i usluga Grada Koprivnice („Glasnik Grada Koprivnice“ broj 1/17) - u daljnjem tekstu: „Pravilnik“, zamjenik koji obnaša dužnost gradonačelnika Grada Koprivnice </w:t>
      </w:r>
      <w:r w:rsidR="00DA40CE">
        <w:rPr>
          <w:rFonts w:ascii="Times New Roman" w:hAnsi="Times New Roman"/>
          <w:sz w:val="22"/>
          <w:szCs w:val="22"/>
        </w:rPr>
        <w:t>25</w:t>
      </w:r>
      <w:r w:rsidR="00F24E39">
        <w:rPr>
          <w:rFonts w:ascii="Times New Roman" w:hAnsi="Times New Roman"/>
          <w:sz w:val="22"/>
          <w:szCs w:val="22"/>
        </w:rPr>
        <w:t xml:space="preserve">. svibnja 2017. </w:t>
      </w:r>
      <w:r w:rsidR="00DD5276">
        <w:rPr>
          <w:rFonts w:ascii="Times New Roman" w:hAnsi="Times New Roman"/>
          <w:sz w:val="22"/>
          <w:szCs w:val="22"/>
        </w:rPr>
        <w:t xml:space="preserve"> </w:t>
      </w:r>
      <w:r w:rsidR="008330A8" w:rsidRPr="00D6250D">
        <w:rPr>
          <w:rFonts w:ascii="Times New Roman" w:hAnsi="Times New Roman"/>
          <w:sz w:val="22"/>
          <w:szCs w:val="22"/>
        </w:rPr>
        <w:t>godine, doni</w:t>
      </w:r>
      <w:r w:rsidRPr="00D6250D">
        <w:rPr>
          <w:rFonts w:ascii="Times New Roman" w:hAnsi="Times New Roman"/>
          <w:sz w:val="22"/>
          <w:szCs w:val="22"/>
        </w:rPr>
        <w:t>o</w:t>
      </w:r>
      <w:r w:rsidR="00F24E39">
        <w:rPr>
          <w:rFonts w:ascii="Times New Roman" w:hAnsi="Times New Roman"/>
          <w:sz w:val="22"/>
          <w:szCs w:val="22"/>
        </w:rPr>
        <w:t xml:space="preserve"> </w:t>
      </w:r>
      <w:r w:rsidR="008330A8" w:rsidRPr="00D6250D">
        <w:rPr>
          <w:rFonts w:ascii="Times New Roman" w:hAnsi="Times New Roman"/>
          <w:sz w:val="22"/>
          <w:szCs w:val="22"/>
        </w:rPr>
        <w:t>je</w:t>
      </w:r>
    </w:p>
    <w:p w:rsidR="008330A8" w:rsidRPr="00D6250D" w:rsidRDefault="008330A8" w:rsidP="008330A8">
      <w:pPr>
        <w:pStyle w:val="Tijeloteksta"/>
        <w:rPr>
          <w:rFonts w:ascii="Times New Roman" w:hAnsi="Times New Roman"/>
          <w:b/>
          <w:bCs/>
          <w:sz w:val="22"/>
          <w:szCs w:val="22"/>
        </w:rPr>
      </w:pPr>
    </w:p>
    <w:p w:rsidR="00A02125" w:rsidRPr="00D6250D" w:rsidRDefault="00A02125" w:rsidP="00A02125">
      <w:pPr>
        <w:pStyle w:val="Default"/>
        <w:rPr>
          <w:sz w:val="22"/>
          <w:szCs w:val="22"/>
        </w:rPr>
      </w:pPr>
    </w:p>
    <w:p w:rsidR="00A02125" w:rsidRPr="00D6250D" w:rsidRDefault="00A02125" w:rsidP="00A02125">
      <w:pPr>
        <w:pStyle w:val="Default"/>
        <w:jc w:val="center"/>
        <w:rPr>
          <w:sz w:val="22"/>
          <w:szCs w:val="22"/>
        </w:rPr>
      </w:pPr>
      <w:r w:rsidRPr="00D6250D">
        <w:rPr>
          <w:b/>
          <w:bCs/>
          <w:sz w:val="22"/>
          <w:szCs w:val="22"/>
        </w:rPr>
        <w:t>ODLUKU</w:t>
      </w:r>
    </w:p>
    <w:p w:rsidR="0040478A" w:rsidRPr="00D6250D" w:rsidRDefault="00A02125" w:rsidP="00A02125">
      <w:pPr>
        <w:pStyle w:val="Default"/>
        <w:jc w:val="center"/>
        <w:rPr>
          <w:b/>
          <w:bCs/>
          <w:sz w:val="22"/>
          <w:szCs w:val="22"/>
        </w:rPr>
      </w:pPr>
      <w:r w:rsidRPr="00D6250D">
        <w:rPr>
          <w:b/>
          <w:bCs/>
          <w:sz w:val="22"/>
          <w:szCs w:val="22"/>
        </w:rPr>
        <w:t xml:space="preserve">o odabiru najpovoljnije ponude </w:t>
      </w:r>
    </w:p>
    <w:p w:rsidR="00A02125" w:rsidRPr="00D6250D" w:rsidRDefault="00A02125" w:rsidP="00A02125">
      <w:pPr>
        <w:pStyle w:val="Default"/>
        <w:jc w:val="center"/>
        <w:rPr>
          <w:sz w:val="22"/>
          <w:szCs w:val="22"/>
        </w:rPr>
      </w:pPr>
      <w:r w:rsidRPr="00D6250D">
        <w:rPr>
          <w:b/>
          <w:bCs/>
          <w:sz w:val="22"/>
          <w:szCs w:val="22"/>
        </w:rPr>
        <w:t>za nabavu sanacije ulične ograde Crkve sv. Trojice</w:t>
      </w:r>
    </w:p>
    <w:p w:rsidR="00690870" w:rsidRPr="00D6250D" w:rsidRDefault="00690870" w:rsidP="00A02125">
      <w:pPr>
        <w:pStyle w:val="Default"/>
        <w:spacing w:after="49"/>
        <w:rPr>
          <w:sz w:val="22"/>
          <w:szCs w:val="22"/>
        </w:rPr>
      </w:pPr>
    </w:p>
    <w:p w:rsidR="005F5A06" w:rsidRPr="00D6250D" w:rsidRDefault="005F5A06" w:rsidP="00A02125">
      <w:pPr>
        <w:pStyle w:val="Default"/>
        <w:spacing w:after="49"/>
        <w:rPr>
          <w:sz w:val="22"/>
          <w:szCs w:val="22"/>
        </w:rPr>
      </w:pPr>
    </w:p>
    <w:p w:rsidR="00A02125" w:rsidRPr="00D6250D" w:rsidRDefault="00A02125" w:rsidP="005F5A06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Odabire se ponuda ponuditelja </w:t>
      </w:r>
      <w:r w:rsidR="00F449C3" w:rsidRPr="00D6250D">
        <w:rPr>
          <w:sz w:val="22"/>
          <w:szCs w:val="22"/>
        </w:rPr>
        <w:t xml:space="preserve">ŠVENDA GRAĐENJE d.o.o., Kraljice Jelene 26, 48000 Koprivnica </w:t>
      </w:r>
      <w:r w:rsidRPr="00D6250D">
        <w:rPr>
          <w:sz w:val="22"/>
          <w:szCs w:val="22"/>
        </w:rPr>
        <w:t xml:space="preserve">(OIB: </w:t>
      </w:r>
      <w:r w:rsidR="00F449C3" w:rsidRPr="00D6250D">
        <w:rPr>
          <w:sz w:val="22"/>
          <w:szCs w:val="22"/>
        </w:rPr>
        <w:t>23340551018</w:t>
      </w:r>
      <w:r w:rsidRPr="00D6250D">
        <w:rPr>
          <w:sz w:val="22"/>
          <w:szCs w:val="22"/>
        </w:rPr>
        <w:t xml:space="preserve">) kao najpovoljnija za nabavu </w:t>
      </w:r>
      <w:r w:rsidR="00F449C3" w:rsidRPr="00D6250D">
        <w:rPr>
          <w:sz w:val="22"/>
          <w:szCs w:val="22"/>
        </w:rPr>
        <w:t xml:space="preserve">sanacije ulične ograde Crkve sv. Trojice </w:t>
      </w:r>
      <w:r w:rsidRPr="00D6250D">
        <w:rPr>
          <w:sz w:val="22"/>
          <w:szCs w:val="22"/>
        </w:rPr>
        <w:t xml:space="preserve">za cijenu ponude u iznosu od </w:t>
      </w:r>
      <w:r w:rsidRPr="00D6250D">
        <w:rPr>
          <w:b/>
          <w:bCs/>
          <w:sz w:val="22"/>
          <w:szCs w:val="22"/>
        </w:rPr>
        <w:t>1</w:t>
      </w:r>
      <w:r w:rsidR="00F449C3" w:rsidRPr="00D6250D">
        <w:rPr>
          <w:b/>
          <w:bCs/>
          <w:sz w:val="22"/>
          <w:szCs w:val="22"/>
        </w:rPr>
        <w:t>76</w:t>
      </w:r>
      <w:r w:rsidRPr="00D6250D">
        <w:rPr>
          <w:b/>
          <w:bCs/>
          <w:sz w:val="22"/>
          <w:szCs w:val="22"/>
        </w:rPr>
        <w:t>.</w:t>
      </w:r>
      <w:r w:rsidR="00F449C3" w:rsidRPr="00D6250D">
        <w:rPr>
          <w:b/>
          <w:bCs/>
          <w:sz w:val="22"/>
          <w:szCs w:val="22"/>
        </w:rPr>
        <w:t>19</w:t>
      </w:r>
      <w:r w:rsidRPr="00D6250D">
        <w:rPr>
          <w:b/>
          <w:bCs/>
          <w:sz w:val="22"/>
          <w:szCs w:val="22"/>
        </w:rPr>
        <w:t xml:space="preserve">0,00 kuna </w:t>
      </w:r>
      <w:r w:rsidRPr="00D6250D">
        <w:rPr>
          <w:bCs/>
          <w:sz w:val="22"/>
          <w:szCs w:val="22"/>
        </w:rPr>
        <w:t>(bez PDV-a)</w:t>
      </w:r>
      <w:r w:rsidR="00F449C3" w:rsidRPr="00D6250D">
        <w:rPr>
          <w:bCs/>
          <w:sz w:val="22"/>
          <w:szCs w:val="22"/>
        </w:rPr>
        <w:t>.</w:t>
      </w:r>
      <w:r w:rsidRPr="00D6250D">
        <w:rPr>
          <w:b/>
          <w:bCs/>
          <w:sz w:val="22"/>
          <w:szCs w:val="22"/>
        </w:rPr>
        <w:t xml:space="preserve"> </w:t>
      </w:r>
    </w:p>
    <w:p w:rsidR="00A02125" w:rsidRPr="00D6250D" w:rsidRDefault="00A02125" w:rsidP="00A02125">
      <w:pPr>
        <w:pStyle w:val="Default"/>
        <w:rPr>
          <w:sz w:val="22"/>
          <w:szCs w:val="22"/>
        </w:rPr>
      </w:pPr>
    </w:p>
    <w:p w:rsidR="00A02125" w:rsidRPr="00D6250D" w:rsidRDefault="00A02125" w:rsidP="005F5A06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D6250D">
        <w:rPr>
          <w:sz w:val="22"/>
          <w:szCs w:val="22"/>
        </w:rPr>
        <w:t>Financijska sredstva za nabavu iz točke l. ove Odluke</w:t>
      </w:r>
      <w:r w:rsidR="00D766E4">
        <w:rPr>
          <w:sz w:val="22"/>
          <w:szCs w:val="22"/>
        </w:rPr>
        <w:t>,</w:t>
      </w:r>
      <w:r w:rsidRPr="00D6250D">
        <w:rPr>
          <w:sz w:val="22"/>
          <w:szCs w:val="22"/>
        </w:rPr>
        <w:t xml:space="preserve"> teretit će Proračun Grada Koprivnice za 2017. godinu,</w:t>
      </w:r>
      <w:r w:rsidR="00144ECA" w:rsidRPr="00D6250D">
        <w:rPr>
          <w:sz w:val="22"/>
          <w:szCs w:val="22"/>
        </w:rPr>
        <w:t xml:space="preserve"> pozicija: 4330 i 4330.1, konto 4214-ostali građevinski objekti.</w:t>
      </w:r>
      <w:r w:rsidRPr="00D6250D">
        <w:rPr>
          <w:sz w:val="22"/>
          <w:szCs w:val="22"/>
        </w:rPr>
        <w:t xml:space="preserve"> </w:t>
      </w:r>
    </w:p>
    <w:p w:rsidR="00A02125" w:rsidRPr="00D6250D" w:rsidRDefault="00A02125" w:rsidP="00A02125">
      <w:pPr>
        <w:pStyle w:val="Default"/>
        <w:rPr>
          <w:sz w:val="22"/>
          <w:szCs w:val="22"/>
        </w:rPr>
      </w:pPr>
    </w:p>
    <w:p w:rsidR="00A02125" w:rsidRPr="00D6250D" w:rsidRDefault="00144ECA" w:rsidP="005F5A06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D6250D">
        <w:rPr>
          <w:sz w:val="22"/>
          <w:szCs w:val="22"/>
        </w:rPr>
        <w:t>Jednostavna</w:t>
      </w:r>
      <w:r w:rsidR="00A02125" w:rsidRPr="00D6250D">
        <w:rPr>
          <w:sz w:val="22"/>
          <w:szCs w:val="22"/>
        </w:rPr>
        <w:t xml:space="preserve"> nabava iz točke l. ove Odluke, </w:t>
      </w:r>
      <w:r w:rsidRPr="00D6250D">
        <w:rPr>
          <w:sz w:val="22"/>
          <w:szCs w:val="22"/>
        </w:rPr>
        <w:t>planirana je pod rednim brojem 3</w:t>
      </w:r>
      <w:r w:rsidR="00D6250D" w:rsidRPr="00D6250D">
        <w:rPr>
          <w:sz w:val="22"/>
          <w:szCs w:val="22"/>
        </w:rPr>
        <w:t>9/17.</w:t>
      </w:r>
      <w:r w:rsidR="00A02125" w:rsidRPr="00D6250D">
        <w:rPr>
          <w:sz w:val="22"/>
          <w:szCs w:val="22"/>
        </w:rPr>
        <w:t xml:space="preserve"> JN u Planu nabave za 2017. godinu. </w:t>
      </w:r>
    </w:p>
    <w:p w:rsidR="00225EA8" w:rsidRPr="00D6250D" w:rsidRDefault="00225EA8" w:rsidP="005715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71E47" w:rsidRPr="00D6250D" w:rsidRDefault="00A71E47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ind w:left="450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A71E47" w:rsidRPr="00D6250D" w:rsidRDefault="00A71E47">
      <w:pPr>
        <w:pStyle w:val="Tijeloteksta"/>
        <w:jc w:val="center"/>
        <w:rPr>
          <w:rFonts w:ascii="Times New Roman" w:hAnsi="Times New Roman"/>
          <w:b/>
          <w:sz w:val="22"/>
          <w:szCs w:val="22"/>
        </w:rPr>
      </w:pPr>
      <w:r w:rsidRPr="00D6250D">
        <w:rPr>
          <w:rFonts w:ascii="Times New Roman" w:hAnsi="Times New Roman"/>
          <w:b/>
          <w:sz w:val="22"/>
          <w:szCs w:val="22"/>
        </w:rPr>
        <w:t>Obrazloženje</w:t>
      </w:r>
    </w:p>
    <w:p w:rsidR="00A71E47" w:rsidRPr="00D6250D" w:rsidRDefault="00A71E47" w:rsidP="00143911">
      <w:pPr>
        <w:jc w:val="both"/>
        <w:rPr>
          <w:rFonts w:ascii="Times New Roman" w:hAnsi="Times New Roman"/>
          <w:sz w:val="22"/>
          <w:szCs w:val="22"/>
        </w:rPr>
      </w:pPr>
    </w:p>
    <w:p w:rsidR="00A1358A" w:rsidRDefault="00690870" w:rsidP="0040478A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Zamjenik koji obnaša dužnost gradonačelnika Grada Koprivnice dana </w:t>
      </w:r>
      <w:r w:rsidR="0040478A" w:rsidRPr="00D6250D">
        <w:rPr>
          <w:sz w:val="22"/>
          <w:szCs w:val="22"/>
        </w:rPr>
        <w:t xml:space="preserve">5. 5. </w:t>
      </w:r>
      <w:r w:rsidRPr="00D6250D">
        <w:rPr>
          <w:sz w:val="22"/>
          <w:szCs w:val="22"/>
        </w:rPr>
        <w:t xml:space="preserve">2017. godine donio je Odluku o početku postupka i imenovanju stručnog povjerenstva za pripremu i provedbu postupka jednostavne nabave za nabavu </w:t>
      </w:r>
      <w:r w:rsidR="0040478A" w:rsidRPr="00D6250D">
        <w:rPr>
          <w:sz w:val="22"/>
          <w:szCs w:val="22"/>
        </w:rPr>
        <w:t>sanacije ulične ograde Crkve sv. Trojice</w:t>
      </w:r>
      <w:r w:rsidRPr="00D6250D">
        <w:rPr>
          <w:sz w:val="22"/>
          <w:szCs w:val="22"/>
        </w:rPr>
        <w:t xml:space="preserve">, obzirom da sukladno članku 15. stavku ne treba primjenjivati Zakon o javnoj nabavi („Narodne novine“ broj 120/16.) za nabavu čija je procijenjena vrijednost manja od 200.000,00 (500.000,00) kn bez PDV-a. </w:t>
      </w:r>
    </w:p>
    <w:p w:rsidR="0040478A" w:rsidRPr="00D6250D" w:rsidRDefault="00690870" w:rsidP="0040478A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>Procijenjena vrijednost nabave u ovom postupku iznosi 18</w:t>
      </w:r>
      <w:r w:rsidR="0040478A" w:rsidRPr="00D6250D">
        <w:rPr>
          <w:sz w:val="22"/>
          <w:szCs w:val="22"/>
        </w:rPr>
        <w:t>0</w:t>
      </w:r>
      <w:r w:rsidRPr="00D6250D">
        <w:rPr>
          <w:sz w:val="22"/>
          <w:szCs w:val="22"/>
        </w:rPr>
        <w:t>.000,00 kuna u koji iznos nije uračunat PDV-e, a kriterij za odabir ponude je najniža cijena</w:t>
      </w:r>
      <w:r w:rsidR="0040478A" w:rsidRPr="00D6250D">
        <w:rPr>
          <w:sz w:val="22"/>
          <w:szCs w:val="22"/>
        </w:rPr>
        <w:t>.</w:t>
      </w:r>
    </w:p>
    <w:p w:rsidR="002066FF" w:rsidRPr="00D6250D" w:rsidRDefault="00690870" w:rsidP="002066FF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Dana </w:t>
      </w:r>
      <w:r w:rsidR="0040478A" w:rsidRPr="00D6250D">
        <w:rPr>
          <w:sz w:val="22"/>
          <w:szCs w:val="22"/>
        </w:rPr>
        <w:t>10. 5</w:t>
      </w:r>
      <w:r w:rsidRPr="00D6250D">
        <w:rPr>
          <w:sz w:val="22"/>
          <w:szCs w:val="22"/>
        </w:rPr>
        <w:t>.</w:t>
      </w:r>
      <w:r w:rsidR="0040478A" w:rsidRPr="00D6250D">
        <w:rPr>
          <w:sz w:val="22"/>
          <w:szCs w:val="22"/>
        </w:rPr>
        <w:t xml:space="preserve"> </w:t>
      </w:r>
      <w:r w:rsidRPr="00D6250D">
        <w:rPr>
          <w:sz w:val="22"/>
          <w:szCs w:val="22"/>
        </w:rPr>
        <w:t xml:space="preserve">2017. godine, upućen je poziv za prikupljanje ponuda za nabavu </w:t>
      </w:r>
      <w:r w:rsidR="00F4464F" w:rsidRPr="00D6250D">
        <w:rPr>
          <w:sz w:val="22"/>
          <w:szCs w:val="22"/>
        </w:rPr>
        <w:t xml:space="preserve">sanacije </w:t>
      </w:r>
      <w:r w:rsidR="0040478A" w:rsidRPr="00D6250D">
        <w:rPr>
          <w:sz w:val="22"/>
          <w:szCs w:val="22"/>
        </w:rPr>
        <w:t>ulične ograde Crkve sv. Trojice</w:t>
      </w:r>
      <w:r w:rsidRPr="00D6250D">
        <w:rPr>
          <w:sz w:val="22"/>
          <w:szCs w:val="22"/>
        </w:rPr>
        <w:t xml:space="preserve"> slijedećim gospodarskim subjektima: </w:t>
      </w:r>
      <w:r w:rsidR="002066FF" w:rsidRPr="00D6250D">
        <w:rPr>
          <w:sz w:val="22"/>
          <w:szCs w:val="22"/>
        </w:rPr>
        <w:t>ŠVENDA GRAĐENJE d.o.o., Kraljice Jelene 26, 48 000 Koprivnica,</w:t>
      </w:r>
      <w:r w:rsidR="00F4464F" w:rsidRPr="00D6250D">
        <w:rPr>
          <w:sz w:val="22"/>
          <w:szCs w:val="22"/>
        </w:rPr>
        <w:t xml:space="preserve"> </w:t>
      </w:r>
      <w:r w:rsidR="002066FF" w:rsidRPr="00D6250D">
        <w:rPr>
          <w:sz w:val="22"/>
          <w:szCs w:val="22"/>
        </w:rPr>
        <w:t xml:space="preserve">S.K.I.M.T. d.o.o., Zagorska 8, 48260 Križevci i KOMING d.o.o., </w:t>
      </w:r>
      <w:proofErr w:type="spellStart"/>
      <w:r w:rsidR="002066FF" w:rsidRPr="00D6250D">
        <w:rPr>
          <w:sz w:val="22"/>
          <w:szCs w:val="22"/>
        </w:rPr>
        <w:t>Pavelinska</w:t>
      </w:r>
      <w:proofErr w:type="spellEnd"/>
      <w:r w:rsidR="002066FF" w:rsidRPr="00D6250D">
        <w:rPr>
          <w:sz w:val="22"/>
          <w:szCs w:val="22"/>
        </w:rPr>
        <w:t xml:space="preserve"> 38, 48 000 Koprivnica.</w:t>
      </w:r>
    </w:p>
    <w:p w:rsidR="00741D87" w:rsidRPr="00D6250D" w:rsidRDefault="00690870" w:rsidP="00DD3D3C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>U roku za dostavu ponuda zaprimljen</w:t>
      </w:r>
      <w:r w:rsidR="00DD3D3C" w:rsidRPr="00D6250D">
        <w:rPr>
          <w:sz w:val="22"/>
          <w:szCs w:val="22"/>
        </w:rPr>
        <w:t>a</w:t>
      </w:r>
      <w:r w:rsidRPr="00D6250D">
        <w:rPr>
          <w:sz w:val="22"/>
          <w:szCs w:val="22"/>
        </w:rPr>
        <w:t xml:space="preserve"> </w:t>
      </w:r>
      <w:r w:rsidR="00DD3D3C" w:rsidRPr="00D6250D">
        <w:rPr>
          <w:sz w:val="22"/>
          <w:szCs w:val="22"/>
        </w:rPr>
        <w:t>je</w:t>
      </w:r>
      <w:r w:rsidRPr="00D6250D">
        <w:rPr>
          <w:sz w:val="22"/>
          <w:szCs w:val="22"/>
        </w:rPr>
        <w:t xml:space="preserve"> </w:t>
      </w:r>
      <w:r w:rsidR="00DD3D3C" w:rsidRPr="00D6250D">
        <w:rPr>
          <w:sz w:val="22"/>
          <w:szCs w:val="22"/>
        </w:rPr>
        <w:t>jedna (1</w:t>
      </w:r>
      <w:r w:rsidRPr="00D6250D">
        <w:rPr>
          <w:sz w:val="22"/>
          <w:szCs w:val="22"/>
        </w:rPr>
        <w:t>) ponud</w:t>
      </w:r>
      <w:r w:rsidR="00DD3D3C" w:rsidRPr="00D6250D">
        <w:rPr>
          <w:sz w:val="22"/>
          <w:szCs w:val="22"/>
        </w:rPr>
        <w:t>a</w:t>
      </w:r>
      <w:r w:rsidRPr="00D6250D">
        <w:rPr>
          <w:sz w:val="22"/>
          <w:szCs w:val="22"/>
        </w:rPr>
        <w:t xml:space="preserve"> i to ponuditelja: </w:t>
      </w:r>
      <w:r w:rsidR="00DD3D3C" w:rsidRPr="00D6250D">
        <w:rPr>
          <w:sz w:val="22"/>
          <w:szCs w:val="22"/>
        </w:rPr>
        <w:t>ŠVENDA GRAĐENJE d.o.o., Kraljice Jelene 26, 48 000 Koprivnica</w:t>
      </w:r>
      <w:r w:rsidRPr="00D6250D">
        <w:rPr>
          <w:sz w:val="22"/>
          <w:szCs w:val="22"/>
        </w:rPr>
        <w:t xml:space="preserve">. </w:t>
      </w:r>
      <w:r w:rsidR="00DD3D3C" w:rsidRPr="00D6250D">
        <w:rPr>
          <w:sz w:val="22"/>
          <w:szCs w:val="22"/>
        </w:rPr>
        <w:t>Nakon pregleda i ocjene</w:t>
      </w:r>
      <w:r w:rsidRPr="00D6250D">
        <w:rPr>
          <w:sz w:val="22"/>
          <w:szCs w:val="22"/>
        </w:rPr>
        <w:t xml:space="preserve"> ponud</w:t>
      </w:r>
      <w:r w:rsidR="00DD3D3C" w:rsidRPr="00D6250D">
        <w:rPr>
          <w:sz w:val="22"/>
          <w:szCs w:val="22"/>
        </w:rPr>
        <w:t>e</w:t>
      </w:r>
      <w:r w:rsidRPr="00D6250D">
        <w:rPr>
          <w:sz w:val="22"/>
          <w:szCs w:val="22"/>
        </w:rPr>
        <w:t xml:space="preserve"> utvrđ</w:t>
      </w:r>
      <w:r w:rsidR="00DD3D3C" w:rsidRPr="00D6250D">
        <w:rPr>
          <w:sz w:val="22"/>
          <w:szCs w:val="22"/>
        </w:rPr>
        <w:t>eno je da zaprimljena ponuda</w:t>
      </w:r>
      <w:r w:rsidRPr="00D6250D">
        <w:rPr>
          <w:sz w:val="22"/>
          <w:szCs w:val="22"/>
        </w:rPr>
        <w:t xml:space="preserve"> zadovoljava uvjetima i zahtjevima iz poziva za dostavu ponude te da </w:t>
      </w:r>
      <w:r w:rsidR="00DD3D3C" w:rsidRPr="00D6250D">
        <w:rPr>
          <w:sz w:val="22"/>
          <w:szCs w:val="22"/>
        </w:rPr>
        <w:t>je</w:t>
      </w:r>
      <w:r w:rsidRPr="00D6250D">
        <w:rPr>
          <w:sz w:val="22"/>
          <w:szCs w:val="22"/>
        </w:rPr>
        <w:t xml:space="preserve"> ponuditelj dokaza</w:t>
      </w:r>
      <w:r w:rsidR="00DD3D3C" w:rsidRPr="00D6250D">
        <w:rPr>
          <w:sz w:val="22"/>
          <w:szCs w:val="22"/>
        </w:rPr>
        <w:t>o</w:t>
      </w:r>
      <w:r w:rsidRPr="00D6250D">
        <w:rPr>
          <w:sz w:val="22"/>
          <w:szCs w:val="22"/>
        </w:rPr>
        <w:t xml:space="preserve"> sposobnost.</w:t>
      </w:r>
    </w:p>
    <w:p w:rsidR="00690870" w:rsidRPr="00D6250D" w:rsidRDefault="00690870" w:rsidP="00DD3D3C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 </w:t>
      </w:r>
    </w:p>
    <w:p w:rsidR="00690870" w:rsidRPr="00D6250D" w:rsidRDefault="00690870" w:rsidP="001F0E4C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lastRenderedPageBreak/>
        <w:t>Sukladno kriteriju za odabir ponude najniža cijena izvršen je odabir ponude za predmet nabave</w:t>
      </w:r>
      <w:r w:rsidR="001F0E4C" w:rsidRPr="00D6250D">
        <w:rPr>
          <w:sz w:val="22"/>
          <w:szCs w:val="22"/>
        </w:rPr>
        <w:t>: sanacije ulične ograde Crkve sv. Trojice</w:t>
      </w:r>
      <w:r w:rsidRPr="00D6250D">
        <w:rPr>
          <w:sz w:val="22"/>
          <w:szCs w:val="22"/>
        </w:rPr>
        <w:t xml:space="preserve"> i to ponuda ponuditelja: </w:t>
      </w:r>
      <w:r w:rsidR="001F0E4C" w:rsidRPr="00D6250D">
        <w:rPr>
          <w:sz w:val="22"/>
          <w:szCs w:val="22"/>
        </w:rPr>
        <w:t>ŠVENDA GRAĐENJE d.o.o., Kraljice Jelene 26, 48 000 Koprivnica</w:t>
      </w:r>
      <w:r w:rsidRPr="00D6250D">
        <w:rPr>
          <w:sz w:val="22"/>
          <w:szCs w:val="22"/>
        </w:rPr>
        <w:t>, koji za predmet nabave nudi cijenu u iznosu od 1</w:t>
      </w:r>
      <w:r w:rsidR="001F0E4C" w:rsidRPr="00D6250D">
        <w:rPr>
          <w:sz w:val="22"/>
          <w:szCs w:val="22"/>
        </w:rPr>
        <w:t>76</w:t>
      </w:r>
      <w:r w:rsidRPr="00D6250D">
        <w:rPr>
          <w:sz w:val="22"/>
          <w:szCs w:val="22"/>
        </w:rPr>
        <w:t>.</w:t>
      </w:r>
      <w:r w:rsidR="001F0E4C" w:rsidRPr="00D6250D">
        <w:rPr>
          <w:sz w:val="22"/>
          <w:szCs w:val="22"/>
        </w:rPr>
        <w:t>19</w:t>
      </w:r>
      <w:r w:rsidRPr="00D6250D">
        <w:rPr>
          <w:sz w:val="22"/>
          <w:szCs w:val="22"/>
        </w:rPr>
        <w:t xml:space="preserve">0,00 kuna (bez PDV-a), cijenu ponude u ukupnom iznosu od </w:t>
      </w:r>
      <w:r w:rsidR="001F0E4C" w:rsidRPr="00D6250D">
        <w:rPr>
          <w:sz w:val="22"/>
          <w:szCs w:val="22"/>
        </w:rPr>
        <w:t>220</w:t>
      </w:r>
      <w:r w:rsidRPr="00D6250D">
        <w:rPr>
          <w:sz w:val="22"/>
          <w:szCs w:val="22"/>
        </w:rPr>
        <w:t>.</w:t>
      </w:r>
      <w:r w:rsidR="001F0E4C" w:rsidRPr="00D6250D">
        <w:rPr>
          <w:sz w:val="22"/>
          <w:szCs w:val="22"/>
        </w:rPr>
        <w:t>237,5</w:t>
      </w:r>
      <w:r w:rsidRPr="00D6250D">
        <w:rPr>
          <w:sz w:val="22"/>
          <w:szCs w:val="22"/>
        </w:rPr>
        <w:t xml:space="preserve">0 kuna (s PDV-om), </w:t>
      </w:r>
      <w:r w:rsidR="00F4464F" w:rsidRPr="00D6250D">
        <w:rPr>
          <w:sz w:val="22"/>
          <w:szCs w:val="22"/>
        </w:rPr>
        <w:t xml:space="preserve">a </w:t>
      </w:r>
      <w:r w:rsidRPr="00D6250D">
        <w:rPr>
          <w:sz w:val="22"/>
          <w:szCs w:val="22"/>
        </w:rPr>
        <w:t xml:space="preserve">rangirana je kao najniža po cijeni stoga je ista odabrana kao najpovoljnija. </w:t>
      </w:r>
    </w:p>
    <w:p w:rsidR="001F0E4C" w:rsidRPr="00D6250D" w:rsidRDefault="001F0E4C" w:rsidP="001F0E4C">
      <w:pPr>
        <w:pStyle w:val="Default"/>
        <w:ind w:firstLine="708"/>
        <w:jc w:val="both"/>
        <w:rPr>
          <w:sz w:val="22"/>
          <w:szCs w:val="22"/>
        </w:rPr>
      </w:pPr>
    </w:p>
    <w:p w:rsidR="00690870" w:rsidRPr="00D6250D" w:rsidRDefault="00690870" w:rsidP="001F0E4C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Temeljem svega naprijed navedenog, a na prijedlog Povjerenstva odlučeno je kao u točki 1. ove Odluke. </w:t>
      </w:r>
    </w:p>
    <w:p w:rsidR="00741D87" w:rsidRPr="00D6250D" w:rsidRDefault="00741D87" w:rsidP="00690870">
      <w:pPr>
        <w:pStyle w:val="Default"/>
        <w:rPr>
          <w:b/>
          <w:sz w:val="22"/>
          <w:szCs w:val="22"/>
        </w:rPr>
      </w:pPr>
    </w:p>
    <w:p w:rsidR="00690870" w:rsidRPr="00D6250D" w:rsidRDefault="00690870" w:rsidP="001F0E4C">
      <w:pPr>
        <w:pStyle w:val="Default"/>
        <w:ind w:firstLine="708"/>
        <w:rPr>
          <w:b/>
          <w:sz w:val="22"/>
          <w:szCs w:val="22"/>
        </w:rPr>
      </w:pPr>
      <w:r w:rsidRPr="00D6250D">
        <w:rPr>
          <w:b/>
          <w:sz w:val="22"/>
          <w:szCs w:val="22"/>
        </w:rPr>
        <w:t xml:space="preserve">Uputa o pravnom lijeku: </w:t>
      </w:r>
    </w:p>
    <w:p w:rsidR="00690870" w:rsidRPr="00D6250D" w:rsidRDefault="00690870" w:rsidP="00690870">
      <w:pPr>
        <w:pStyle w:val="Default"/>
        <w:rPr>
          <w:sz w:val="22"/>
          <w:szCs w:val="22"/>
        </w:rPr>
      </w:pPr>
      <w:r w:rsidRPr="00D6250D">
        <w:rPr>
          <w:sz w:val="22"/>
          <w:szCs w:val="22"/>
        </w:rPr>
        <w:t xml:space="preserve">Protiv ove odluke ne može se izjaviti žalba. </w:t>
      </w: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690870" w:rsidRPr="00D6250D" w:rsidRDefault="001F0E4C" w:rsidP="00741D87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      </w:t>
      </w:r>
      <w:r w:rsidR="00690870" w:rsidRPr="00D6250D">
        <w:rPr>
          <w:sz w:val="22"/>
          <w:szCs w:val="22"/>
        </w:rPr>
        <w:t xml:space="preserve">ZAMJENIK KOJI OBNAŠA </w:t>
      </w:r>
    </w:p>
    <w:p w:rsidR="00690870" w:rsidRPr="00D6250D" w:rsidRDefault="00690870" w:rsidP="00741D87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DUŽNOST GRADONAČELNIKA: </w:t>
      </w: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690870" w:rsidRPr="00D6250D" w:rsidRDefault="001F0E4C" w:rsidP="00741D87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      </w:t>
      </w:r>
      <w:r w:rsidR="00F24E39">
        <w:rPr>
          <w:sz w:val="22"/>
          <w:szCs w:val="22"/>
        </w:rPr>
        <w:t xml:space="preserve">      </w:t>
      </w:r>
      <w:proofErr w:type="spellStart"/>
      <w:r w:rsidR="00690870" w:rsidRPr="00D6250D">
        <w:rPr>
          <w:sz w:val="22"/>
          <w:szCs w:val="22"/>
        </w:rPr>
        <w:t>Mišel</w:t>
      </w:r>
      <w:proofErr w:type="spellEnd"/>
      <w:r w:rsidR="00690870" w:rsidRPr="00D6250D">
        <w:rPr>
          <w:sz w:val="22"/>
          <w:szCs w:val="22"/>
        </w:rPr>
        <w:t xml:space="preserve"> Jakšić, dipl. </w:t>
      </w:r>
      <w:proofErr w:type="spellStart"/>
      <w:r w:rsidR="00690870" w:rsidRPr="00D6250D">
        <w:rPr>
          <w:sz w:val="22"/>
          <w:szCs w:val="22"/>
        </w:rPr>
        <w:t>oec</w:t>
      </w:r>
      <w:proofErr w:type="spellEnd"/>
      <w:r w:rsidR="00690870" w:rsidRPr="00D6250D">
        <w:rPr>
          <w:sz w:val="22"/>
          <w:szCs w:val="22"/>
        </w:rPr>
        <w:t xml:space="preserve">. </w:t>
      </w: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1F0E4C" w:rsidRPr="00D6250D" w:rsidRDefault="001F0E4C" w:rsidP="00690870">
      <w:pPr>
        <w:pStyle w:val="Default"/>
        <w:rPr>
          <w:sz w:val="22"/>
          <w:szCs w:val="22"/>
        </w:rPr>
      </w:pPr>
    </w:p>
    <w:p w:rsidR="001F0E4C" w:rsidRPr="00D6250D" w:rsidRDefault="001F0E4C" w:rsidP="00690870">
      <w:pPr>
        <w:pStyle w:val="Default"/>
        <w:rPr>
          <w:sz w:val="22"/>
          <w:szCs w:val="22"/>
        </w:rPr>
      </w:pPr>
    </w:p>
    <w:p w:rsidR="001F0E4C" w:rsidRPr="00D6250D" w:rsidRDefault="001F0E4C" w:rsidP="00690870">
      <w:pPr>
        <w:pStyle w:val="Default"/>
        <w:rPr>
          <w:sz w:val="22"/>
          <w:szCs w:val="22"/>
        </w:rPr>
      </w:pPr>
    </w:p>
    <w:p w:rsidR="00690870" w:rsidRPr="00D6250D" w:rsidRDefault="00690870" w:rsidP="00690870">
      <w:pPr>
        <w:pStyle w:val="Default"/>
        <w:rPr>
          <w:sz w:val="22"/>
          <w:szCs w:val="22"/>
        </w:rPr>
      </w:pPr>
      <w:r w:rsidRPr="00D6250D">
        <w:rPr>
          <w:sz w:val="22"/>
          <w:szCs w:val="22"/>
        </w:rPr>
        <w:t xml:space="preserve">Dostaviti: </w:t>
      </w:r>
    </w:p>
    <w:p w:rsidR="00741D87" w:rsidRPr="00D6250D" w:rsidRDefault="00741D87" w:rsidP="00F4464F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bookmarkStart w:id="1" w:name="_Hlk482790332"/>
      <w:r w:rsidRPr="00D6250D">
        <w:rPr>
          <w:rFonts w:ascii="Times New Roman" w:hAnsi="Times New Roman"/>
          <w:sz w:val="22"/>
          <w:szCs w:val="22"/>
        </w:rPr>
        <w:t>ŠVENDA GRAĐENJE d.o.o., Kraljice Jelene 26, 48 000 Koprivnica</w:t>
      </w:r>
      <w:bookmarkEnd w:id="1"/>
    </w:p>
    <w:p w:rsidR="00741D87" w:rsidRPr="00D6250D" w:rsidRDefault="00741D87" w:rsidP="00F4464F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>S.K.I.M.T. d.o.o., Zagorska 8, 48</w:t>
      </w:r>
      <w:r w:rsidR="002D7106" w:rsidRPr="00D6250D">
        <w:rPr>
          <w:rFonts w:ascii="Times New Roman" w:hAnsi="Times New Roman"/>
          <w:sz w:val="22"/>
          <w:szCs w:val="22"/>
        </w:rPr>
        <w:t xml:space="preserve"> </w:t>
      </w:r>
      <w:r w:rsidRPr="00D6250D">
        <w:rPr>
          <w:rFonts w:ascii="Times New Roman" w:hAnsi="Times New Roman"/>
          <w:sz w:val="22"/>
          <w:szCs w:val="22"/>
        </w:rPr>
        <w:t>260 Križevci</w:t>
      </w:r>
      <w:r w:rsidRPr="00D6250D">
        <w:rPr>
          <w:rFonts w:ascii="Times New Roman" w:hAnsi="Times New Roman"/>
          <w:sz w:val="22"/>
          <w:szCs w:val="22"/>
        </w:rPr>
        <w:tab/>
      </w:r>
    </w:p>
    <w:p w:rsidR="00741D87" w:rsidRPr="00D6250D" w:rsidRDefault="00741D87" w:rsidP="00F4464F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>KOMING d.o.o.,</w:t>
      </w:r>
      <w:r w:rsidR="002D7106" w:rsidRPr="00D6250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6250D">
        <w:rPr>
          <w:rFonts w:ascii="Times New Roman" w:hAnsi="Times New Roman"/>
          <w:sz w:val="22"/>
          <w:szCs w:val="22"/>
        </w:rPr>
        <w:t>Pavelinska</w:t>
      </w:r>
      <w:proofErr w:type="spellEnd"/>
      <w:r w:rsidRPr="00D6250D">
        <w:rPr>
          <w:rFonts w:ascii="Times New Roman" w:hAnsi="Times New Roman"/>
          <w:sz w:val="22"/>
          <w:szCs w:val="22"/>
        </w:rPr>
        <w:t xml:space="preserve"> 38, 48 000 Koprivnica</w:t>
      </w:r>
    </w:p>
    <w:p w:rsidR="00690870" w:rsidRPr="00D6250D" w:rsidRDefault="00690870" w:rsidP="00741D87">
      <w:pPr>
        <w:numPr>
          <w:ilvl w:val="0"/>
          <w:numId w:val="31"/>
        </w:numPr>
        <w:spacing w:after="30"/>
        <w:jc w:val="both"/>
        <w:rPr>
          <w:rFonts w:ascii="Times New Roman" w:hAnsi="Times New Roman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 xml:space="preserve">Spis – ovdje </w:t>
      </w:r>
    </w:p>
    <w:p w:rsidR="00B235FB" w:rsidRPr="00D6250D" w:rsidRDefault="00B235FB" w:rsidP="00B235FB">
      <w:pPr>
        <w:pStyle w:val="Default"/>
        <w:jc w:val="center"/>
        <w:rPr>
          <w:b/>
          <w:bCs/>
          <w:sz w:val="22"/>
          <w:szCs w:val="22"/>
        </w:rPr>
      </w:pPr>
      <w:r w:rsidRPr="00D6250D">
        <w:rPr>
          <w:color w:val="FF0000"/>
          <w:sz w:val="22"/>
          <w:szCs w:val="22"/>
        </w:rPr>
        <w:br w:type="page"/>
      </w:r>
      <w:r w:rsidRPr="00D6250D">
        <w:rPr>
          <w:b/>
          <w:bCs/>
          <w:sz w:val="22"/>
          <w:szCs w:val="22"/>
        </w:rPr>
        <w:lastRenderedPageBreak/>
        <w:t>OBRAZLOŽENJE</w:t>
      </w:r>
    </w:p>
    <w:p w:rsidR="00B235FB" w:rsidRPr="00D6250D" w:rsidRDefault="00B235FB" w:rsidP="00B235FB">
      <w:pPr>
        <w:pStyle w:val="Default"/>
        <w:jc w:val="center"/>
        <w:rPr>
          <w:b/>
          <w:bCs/>
          <w:sz w:val="22"/>
          <w:szCs w:val="22"/>
        </w:rPr>
      </w:pPr>
    </w:p>
    <w:p w:rsidR="00B235FB" w:rsidRPr="00D6250D" w:rsidRDefault="00B235FB" w:rsidP="00B235FB">
      <w:pPr>
        <w:pStyle w:val="Default"/>
        <w:rPr>
          <w:sz w:val="22"/>
          <w:szCs w:val="22"/>
        </w:rPr>
      </w:pPr>
    </w:p>
    <w:p w:rsidR="00B235FB" w:rsidRPr="00D6250D" w:rsidRDefault="00B235FB" w:rsidP="00B235FB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>Temeljem odredbi Pravilnika o provođenju postupka jednostavne nabave robe, radova</w:t>
      </w:r>
      <w:r w:rsidR="0046599D" w:rsidRPr="00D6250D">
        <w:rPr>
          <w:sz w:val="22"/>
          <w:szCs w:val="22"/>
        </w:rPr>
        <w:t xml:space="preserve"> </w:t>
      </w:r>
      <w:r w:rsidRPr="00D6250D">
        <w:rPr>
          <w:sz w:val="22"/>
          <w:szCs w:val="22"/>
        </w:rPr>
        <w:t xml:space="preserve">i usluga Grada Koprivnice provedena je jednostavna nabava </w:t>
      </w:r>
      <w:r w:rsidR="0046599D" w:rsidRPr="00D6250D">
        <w:rPr>
          <w:sz w:val="22"/>
          <w:szCs w:val="22"/>
        </w:rPr>
        <w:t xml:space="preserve">za nabavu sanacije ulične ograde Crkve sv. Trojice </w:t>
      </w:r>
      <w:r w:rsidRPr="00D6250D">
        <w:rPr>
          <w:sz w:val="22"/>
          <w:szCs w:val="22"/>
        </w:rPr>
        <w:t>pod rednim brojem 49</w:t>
      </w:r>
      <w:r w:rsidR="00FB193C" w:rsidRPr="00D6250D">
        <w:rPr>
          <w:sz w:val="22"/>
          <w:szCs w:val="22"/>
        </w:rPr>
        <w:t>/17. JN,</w:t>
      </w:r>
      <w:r w:rsidR="0046599D" w:rsidRPr="00D6250D">
        <w:rPr>
          <w:sz w:val="22"/>
          <w:szCs w:val="22"/>
        </w:rPr>
        <w:t xml:space="preserve"> </w:t>
      </w:r>
      <w:r w:rsidRPr="00D6250D">
        <w:rPr>
          <w:sz w:val="22"/>
          <w:szCs w:val="22"/>
        </w:rPr>
        <w:t>procijenjene vrijednosti 180.000,00 kuna (bez PDV-a).</w:t>
      </w:r>
    </w:p>
    <w:p w:rsidR="00B235FB" w:rsidRPr="00D6250D" w:rsidRDefault="00B235FB" w:rsidP="00B235FB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Dana 10. 5. 2017. godine, upućen je poziv za prikupljanje ponuda za nabavu </w:t>
      </w:r>
      <w:r w:rsidR="0046599D" w:rsidRPr="00D6250D">
        <w:rPr>
          <w:sz w:val="22"/>
          <w:szCs w:val="22"/>
        </w:rPr>
        <w:t xml:space="preserve">sanacije </w:t>
      </w:r>
      <w:r w:rsidRPr="00D6250D">
        <w:rPr>
          <w:sz w:val="22"/>
          <w:szCs w:val="22"/>
        </w:rPr>
        <w:t xml:space="preserve">ulične ograde Crkve sv. Trojice slijedećim gospodarskim subjektima: ŠVENDA GRAĐENJE d.o.o., Kraljice Jelene 26, 48000 Koprivnica, S.K.I.M.T. d.o.o., Zagorska 8, 48260 Križevci i KOMING d.o.o., </w:t>
      </w:r>
      <w:proofErr w:type="spellStart"/>
      <w:r w:rsidRPr="00D6250D">
        <w:rPr>
          <w:sz w:val="22"/>
          <w:szCs w:val="22"/>
        </w:rPr>
        <w:t>Pavelinska</w:t>
      </w:r>
      <w:proofErr w:type="spellEnd"/>
      <w:r w:rsidRPr="00D6250D">
        <w:rPr>
          <w:sz w:val="22"/>
          <w:szCs w:val="22"/>
        </w:rPr>
        <w:t xml:space="preserve"> 38, 48000 Koprivnica.</w:t>
      </w:r>
    </w:p>
    <w:p w:rsidR="00B235FB" w:rsidRPr="00D6250D" w:rsidRDefault="00B235FB" w:rsidP="00B235FB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>U roku za dostavu ponuda zaprimljena je jedna (1) ponuda i to ponuditelja: ŠVENDA GRAĐENJE d.o.o., Kraljice Jelene 26, 48 000 Koprivnica. Nakon pregleda i ocjene ponude utvrđeno je da zaprimljena ponuda zadovoljava uvjetima i zahtjevima iz poziva za dostavu ponude te da je ponuditelj dokazao sposobnost. Prema kriteriju za odabir ponude najniža cijena ista je rangirana kao najniža po cijeni te je u okviru procijenjene vrijednosti nabave te je kao takva prihvatljiva.</w:t>
      </w:r>
    </w:p>
    <w:p w:rsidR="00B235FB" w:rsidRPr="00D6250D" w:rsidRDefault="00B235FB" w:rsidP="00B235FB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Shodno svemu navedenom predlaže se zamjeniku koji obnaša dužnost gradonačelnika Grada Koprivnice </w:t>
      </w:r>
      <w:proofErr w:type="spellStart"/>
      <w:r w:rsidRPr="00D6250D">
        <w:rPr>
          <w:sz w:val="22"/>
          <w:szCs w:val="22"/>
        </w:rPr>
        <w:t>Mišelu</w:t>
      </w:r>
      <w:proofErr w:type="spellEnd"/>
      <w:r w:rsidRPr="00D6250D">
        <w:rPr>
          <w:sz w:val="22"/>
          <w:szCs w:val="22"/>
        </w:rPr>
        <w:t xml:space="preserve"> Jakšiću, dipl.</w:t>
      </w:r>
      <w:r w:rsidR="00F24E39">
        <w:rPr>
          <w:sz w:val="22"/>
          <w:szCs w:val="22"/>
        </w:rPr>
        <w:t xml:space="preserve"> </w:t>
      </w:r>
      <w:proofErr w:type="spellStart"/>
      <w:r w:rsidRPr="00D6250D">
        <w:rPr>
          <w:sz w:val="22"/>
          <w:szCs w:val="22"/>
        </w:rPr>
        <w:t>oec</w:t>
      </w:r>
      <w:proofErr w:type="spellEnd"/>
      <w:r w:rsidRPr="00D6250D">
        <w:rPr>
          <w:sz w:val="22"/>
          <w:szCs w:val="22"/>
        </w:rPr>
        <w:t xml:space="preserve">. donošenje Odluke o odabiru najpovoljnije ponude za nabavu sanacije ulične ograde Crkve sv. Trojice. </w:t>
      </w:r>
    </w:p>
    <w:p w:rsidR="00B235FB" w:rsidRPr="00D6250D" w:rsidRDefault="00B235FB" w:rsidP="00B235FB">
      <w:pPr>
        <w:pStyle w:val="Default"/>
        <w:rPr>
          <w:sz w:val="22"/>
          <w:szCs w:val="22"/>
        </w:rPr>
      </w:pPr>
    </w:p>
    <w:p w:rsidR="00B235FB" w:rsidRPr="00D6250D" w:rsidRDefault="00B235FB" w:rsidP="00B235FB">
      <w:pPr>
        <w:pStyle w:val="Default"/>
        <w:rPr>
          <w:sz w:val="22"/>
          <w:szCs w:val="22"/>
        </w:rPr>
      </w:pPr>
    </w:p>
    <w:p w:rsidR="00B235FB" w:rsidRPr="00D6250D" w:rsidRDefault="00B235FB" w:rsidP="00B235FB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Nositelj izrade i predlagatelj akta: </w:t>
      </w:r>
    </w:p>
    <w:p w:rsidR="00B235FB" w:rsidRPr="00D6250D" w:rsidRDefault="00B235FB" w:rsidP="00B235FB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Upravni odjel za društvene djelatnosti </w:t>
      </w:r>
    </w:p>
    <w:p w:rsidR="00B235FB" w:rsidRPr="00D6250D" w:rsidRDefault="00B235FB" w:rsidP="00B235FB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i europske poslove </w:t>
      </w:r>
    </w:p>
    <w:p w:rsidR="00B235FB" w:rsidRPr="00D6250D" w:rsidRDefault="00B235FB" w:rsidP="00B235FB">
      <w:pPr>
        <w:pStyle w:val="Default"/>
        <w:rPr>
          <w:sz w:val="22"/>
          <w:szCs w:val="22"/>
        </w:rPr>
      </w:pPr>
    </w:p>
    <w:p w:rsidR="00B235FB" w:rsidRPr="00D6250D" w:rsidRDefault="00B235FB" w:rsidP="00B235FB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Pročelnik: </w:t>
      </w:r>
    </w:p>
    <w:p w:rsidR="00A71E47" w:rsidRPr="00D6250D" w:rsidRDefault="00B235FB" w:rsidP="00B235FB">
      <w:pPr>
        <w:ind w:left="4248" w:firstLine="708"/>
        <w:jc w:val="both"/>
        <w:rPr>
          <w:rFonts w:ascii="Times New Roman" w:hAnsi="Times New Roman"/>
          <w:color w:val="FF0000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 xml:space="preserve">Darko </w:t>
      </w:r>
      <w:proofErr w:type="spellStart"/>
      <w:r w:rsidRPr="00D6250D">
        <w:rPr>
          <w:rFonts w:ascii="Times New Roman" w:hAnsi="Times New Roman"/>
          <w:sz w:val="22"/>
          <w:szCs w:val="22"/>
        </w:rPr>
        <w:t>Ledinski</w:t>
      </w:r>
      <w:proofErr w:type="spellEnd"/>
      <w:r w:rsidRPr="00D6250D">
        <w:rPr>
          <w:rFonts w:ascii="Times New Roman" w:hAnsi="Times New Roman"/>
          <w:sz w:val="22"/>
          <w:szCs w:val="22"/>
        </w:rPr>
        <w:t>, prof.</w:t>
      </w:r>
    </w:p>
    <w:sectPr w:rsidR="00A71E47" w:rsidRPr="00D6250D" w:rsidSect="00070506">
      <w:headerReference w:type="first" r:id="rId8"/>
      <w:footerReference w:type="first" r:id="rId9"/>
      <w:pgSz w:w="11906" w:h="16838" w:code="9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BA" w:rsidRDefault="004F03BA">
      <w:r>
        <w:separator/>
      </w:r>
    </w:p>
  </w:endnote>
  <w:endnote w:type="continuationSeparator" w:id="0">
    <w:p w:rsidR="004F03BA" w:rsidRDefault="004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B6" w:rsidRDefault="009249B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3FA">
      <w:rPr>
        <w:noProof/>
      </w:rPr>
      <w:t>1</w:t>
    </w:r>
    <w:r>
      <w:fldChar w:fldCharType="end"/>
    </w:r>
  </w:p>
  <w:p w:rsidR="00FF35FC" w:rsidRDefault="00FF35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BA" w:rsidRDefault="004F03BA">
      <w:r>
        <w:separator/>
      </w:r>
    </w:p>
  </w:footnote>
  <w:footnote w:type="continuationSeparator" w:id="0">
    <w:p w:rsidR="004F03BA" w:rsidRDefault="004F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17" w:rsidRPr="00896317" w:rsidRDefault="00DA40CE" w:rsidP="00896317">
    <w:pPr>
      <w:tabs>
        <w:tab w:val="center" w:pos="4320"/>
        <w:tab w:val="right" w:pos="8640"/>
      </w:tabs>
      <w:spacing w:before="1000"/>
      <w:ind w:left="851"/>
      <w:rPr>
        <w:rFonts w:ascii="Times New Roman" w:hAnsi="Times New Roman"/>
        <w:sz w:val="24"/>
        <w:szCs w:val="20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317" w:rsidRPr="00896317">
      <w:rPr>
        <w:rFonts w:ascii="Times New Roman" w:hAnsi="Times New Roman"/>
        <w:sz w:val="24"/>
        <w:szCs w:val="20"/>
      </w:rPr>
      <w:t>REPUBLIKA HRVATSKA</w:t>
    </w:r>
  </w:p>
  <w:p w:rsidR="00896317" w:rsidRPr="00896317" w:rsidRDefault="00896317" w:rsidP="00896317">
    <w:pPr>
      <w:tabs>
        <w:tab w:val="center" w:pos="4320"/>
        <w:tab w:val="right" w:pos="8640"/>
      </w:tabs>
      <w:rPr>
        <w:rFonts w:ascii="Times New Roman" w:hAnsi="Times New Roman"/>
        <w:sz w:val="24"/>
        <w:szCs w:val="20"/>
      </w:rPr>
    </w:pPr>
    <w:r w:rsidRPr="00896317">
      <w:rPr>
        <w:rFonts w:ascii="Times New Roman" w:hAnsi="Times New Roman"/>
        <w:sz w:val="24"/>
        <w:szCs w:val="20"/>
      </w:rPr>
      <w:t>KOPRIVNIČKO-KRIŽEVAČKA ŽUPANIJA</w:t>
    </w:r>
  </w:p>
  <w:p w:rsidR="00896317" w:rsidRPr="00896317" w:rsidRDefault="00DA40CE" w:rsidP="00896317">
    <w:pPr>
      <w:tabs>
        <w:tab w:val="center" w:pos="4320"/>
        <w:tab w:val="right" w:pos="8640"/>
      </w:tabs>
      <w:spacing w:before="160"/>
      <w:ind w:left="1077"/>
      <w:rPr>
        <w:rFonts w:ascii="Times New Roman" w:hAnsi="Times New Roman"/>
        <w:b/>
        <w:sz w:val="24"/>
        <w:szCs w:val="20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317" w:rsidRPr="00896317">
      <w:rPr>
        <w:rFonts w:ascii="Times New Roman" w:hAnsi="Times New Roman"/>
        <w:b/>
        <w:sz w:val="24"/>
        <w:szCs w:val="20"/>
      </w:rPr>
      <w:t>GRAD KOPRIVNICA</w:t>
    </w:r>
  </w:p>
  <w:p w:rsidR="00896317" w:rsidRPr="00896317" w:rsidRDefault="00896317" w:rsidP="00896317">
    <w:pPr>
      <w:tabs>
        <w:tab w:val="center" w:pos="4320"/>
        <w:tab w:val="right" w:pos="8640"/>
      </w:tabs>
      <w:spacing w:before="160"/>
      <w:ind w:left="1077"/>
      <w:rPr>
        <w:rFonts w:ascii="Times New Roman" w:hAnsi="Times New Roman"/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96317" w:rsidRPr="00896317" w:rsidTr="00737F69">
      <w:tc>
        <w:tcPr>
          <w:tcW w:w="4644" w:type="dxa"/>
          <w:shd w:val="clear" w:color="auto" w:fill="auto"/>
        </w:tcPr>
        <w:p w:rsidR="00896317" w:rsidRPr="00896317" w:rsidRDefault="00896317" w:rsidP="00896317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z w:val="24"/>
              <w:szCs w:val="20"/>
            </w:rPr>
          </w:pPr>
          <w:r w:rsidRPr="00896317">
            <w:rPr>
              <w:rFonts w:ascii="Times New Roman" w:hAnsi="Times New Roman"/>
              <w:sz w:val="24"/>
            </w:rPr>
            <w:fldChar w:fldCharType="begin"/>
          </w:r>
          <w:r w:rsidRPr="00896317">
            <w:rPr>
              <w:rFonts w:ascii="Times New Roman" w:hAnsi="Times New Roman"/>
              <w:sz w:val="24"/>
            </w:rPr>
            <w:instrText xml:space="preserve"> DOCPROPERTY  Logo  \* MERGEFORMAT </w:instrText>
          </w:r>
          <w:r w:rsidRPr="00896317">
            <w:rPr>
              <w:rFonts w:ascii="Times New Roman" w:hAnsi="Times New Roman"/>
              <w:sz w:val="24"/>
            </w:rPr>
            <w:fldChar w:fldCharType="separate"/>
          </w:r>
          <w:r w:rsidR="00BD4D46">
            <w:rPr>
              <w:rFonts w:ascii="Times New Roman" w:hAnsi="Times New Roman"/>
              <w:sz w:val="24"/>
            </w:rPr>
            <w:t>Gradonačelnik</w:t>
          </w:r>
          <w:r w:rsidRPr="00896317">
            <w:rPr>
              <w:rFonts w:ascii="Times New Roman" w:hAnsi="Times New Roman"/>
              <w:sz w:val="24"/>
            </w:rPr>
            <w:fldChar w:fldCharType="end"/>
          </w:r>
        </w:p>
      </w:tc>
    </w:tr>
  </w:tbl>
  <w:p w:rsidR="00896317" w:rsidRPr="00896317" w:rsidRDefault="00896317" w:rsidP="00896317">
    <w:pPr>
      <w:tabs>
        <w:tab w:val="center" w:pos="4320"/>
        <w:tab w:val="right" w:pos="8640"/>
      </w:tabs>
      <w:rPr>
        <w:rFonts w:ascii="Times New Roman" w:hAnsi="Times New Roman"/>
        <w:sz w:val="24"/>
        <w:szCs w:val="20"/>
      </w:rPr>
    </w:pPr>
  </w:p>
  <w:p w:rsidR="005A5023" w:rsidRPr="00896317" w:rsidRDefault="005A5023" w:rsidP="008963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6F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726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64A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8AA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A2B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24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8F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02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86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6F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842"/>
    <w:multiLevelType w:val="hybridMultilevel"/>
    <w:tmpl w:val="52E6BA5E"/>
    <w:lvl w:ilvl="0" w:tplc="B8029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56B02"/>
    <w:multiLevelType w:val="hybridMultilevel"/>
    <w:tmpl w:val="93B65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D2956"/>
    <w:multiLevelType w:val="hybridMultilevel"/>
    <w:tmpl w:val="75AE16CE"/>
    <w:lvl w:ilvl="0" w:tplc="61C43B5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616A6"/>
    <w:multiLevelType w:val="hybridMultilevel"/>
    <w:tmpl w:val="DCAA183A"/>
    <w:lvl w:ilvl="0" w:tplc="C026EB3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1F1E6D6D"/>
    <w:multiLevelType w:val="hybridMultilevel"/>
    <w:tmpl w:val="80FE0C4A"/>
    <w:lvl w:ilvl="0" w:tplc="2C40043A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93035"/>
    <w:multiLevelType w:val="hybridMultilevel"/>
    <w:tmpl w:val="58925D24"/>
    <w:lvl w:ilvl="0" w:tplc="14D8F488">
      <w:start w:val="1"/>
      <w:numFmt w:val="decimal"/>
      <w:lvlText w:val="%1."/>
      <w:lvlJc w:val="left"/>
      <w:pPr>
        <w:tabs>
          <w:tab w:val="num" w:pos="4845"/>
        </w:tabs>
        <w:ind w:left="4845" w:hanging="360"/>
      </w:pPr>
      <w:rPr>
        <w:rFonts w:hint="default"/>
      </w:rPr>
    </w:lvl>
    <w:lvl w:ilvl="1" w:tplc="AF2CBE2E">
      <w:start w:val="1"/>
      <w:numFmt w:val="upperRoman"/>
      <w:lvlText w:val="%2."/>
      <w:lvlJc w:val="left"/>
      <w:pPr>
        <w:tabs>
          <w:tab w:val="num" w:pos="14469"/>
        </w:tabs>
        <w:ind w:left="14469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4829"/>
        </w:tabs>
        <w:ind w:left="14829" w:hanging="180"/>
      </w:pPr>
    </w:lvl>
    <w:lvl w:ilvl="3" w:tplc="041A000F">
      <w:start w:val="1"/>
      <w:numFmt w:val="decimal"/>
      <w:lvlText w:val="%4."/>
      <w:lvlJc w:val="left"/>
      <w:pPr>
        <w:tabs>
          <w:tab w:val="num" w:pos="15549"/>
        </w:tabs>
        <w:ind w:left="1554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16269"/>
        </w:tabs>
        <w:ind w:left="1626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16989"/>
        </w:tabs>
        <w:ind w:left="16989" w:hanging="180"/>
      </w:pPr>
    </w:lvl>
    <w:lvl w:ilvl="6" w:tplc="041A000F">
      <w:start w:val="1"/>
      <w:numFmt w:val="decimal"/>
      <w:lvlText w:val="%7."/>
      <w:lvlJc w:val="left"/>
      <w:pPr>
        <w:tabs>
          <w:tab w:val="num" w:pos="17709"/>
        </w:tabs>
        <w:ind w:left="1770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18429"/>
        </w:tabs>
        <w:ind w:left="1842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19149"/>
        </w:tabs>
        <w:ind w:left="19149" w:hanging="180"/>
      </w:pPr>
    </w:lvl>
  </w:abstractNum>
  <w:abstractNum w:abstractNumId="16" w15:restartNumberingAfterBreak="0">
    <w:nsid w:val="3444508E"/>
    <w:multiLevelType w:val="hybridMultilevel"/>
    <w:tmpl w:val="23D6452C"/>
    <w:lvl w:ilvl="0" w:tplc="ABDCC0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0CE2"/>
    <w:multiLevelType w:val="hybridMultilevel"/>
    <w:tmpl w:val="764470E8"/>
    <w:lvl w:ilvl="0" w:tplc="BA04CB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38C340EB"/>
    <w:multiLevelType w:val="hybridMultilevel"/>
    <w:tmpl w:val="457652FE"/>
    <w:lvl w:ilvl="0" w:tplc="098EEC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93F72"/>
    <w:multiLevelType w:val="hybridMultilevel"/>
    <w:tmpl w:val="764470E8"/>
    <w:lvl w:ilvl="0" w:tplc="BA04CB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82F732C"/>
    <w:multiLevelType w:val="hybridMultilevel"/>
    <w:tmpl w:val="0F84A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32380C"/>
    <w:multiLevelType w:val="hybridMultilevel"/>
    <w:tmpl w:val="E4B6D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60C08"/>
    <w:multiLevelType w:val="hybridMultilevel"/>
    <w:tmpl w:val="BA48D300"/>
    <w:lvl w:ilvl="0" w:tplc="11900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26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4250C"/>
    <w:multiLevelType w:val="hybridMultilevel"/>
    <w:tmpl w:val="FCE69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90CB4"/>
    <w:multiLevelType w:val="hybridMultilevel"/>
    <w:tmpl w:val="A23C89A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0261C"/>
    <w:multiLevelType w:val="hybridMultilevel"/>
    <w:tmpl w:val="2E1063E2"/>
    <w:lvl w:ilvl="0" w:tplc="E9D8A7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88D094F"/>
    <w:multiLevelType w:val="hybridMultilevel"/>
    <w:tmpl w:val="0F84A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A0A34"/>
    <w:multiLevelType w:val="hybridMultilevel"/>
    <w:tmpl w:val="56686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264BE5"/>
    <w:multiLevelType w:val="hybridMultilevel"/>
    <w:tmpl w:val="D67871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8EC38">
      <w:start w:val="4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26"/>
  </w:num>
  <w:num w:numId="11">
    <w:abstractNumId w:val="12"/>
  </w:num>
  <w:num w:numId="12">
    <w:abstractNumId w:val="16"/>
  </w:num>
  <w:num w:numId="13">
    <w:abstractNumId w:val="25"/>
  </w:num>
  <w:num w:numId="14">
    <w:abstractNumId w:val="22"/>
  </w:num>
  <w:num w:numId="15">
    <w:abstractNumId w:val="2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21"/>
  </w:num>
  <w:num w:numId="28">
    <w:abstractNumId w:val="18"/>
  </w:num>
  <w:num w:numId="29">
    <w:abstractNumId w:val="20"/>
  </w:num>
  <w:num w:numId="30">
    <w:abstractNumId w:val="2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CC36BF"/>
    <w:rsid w:val="0000483A"/>
    <w:rsid w:val="00007D6F"/>
    <w:rsid w:val="00041FA1"/>
    <w:rsid w:val="00051BF5"/>
    <w:rsid w:val="00061E08"/>
    <w:rsid w:val="00070506"/>
    <w:rsid w:val="000733F2"/>
    <w:rsid w:val="00080405"/>
    <w:rsid w:val="00091C16"/>
    <w:rsid w:val="000942EB"/>
    <w:rsid w:val="000B33D8"/>
    <w:rsid w:val="000B4D40"/>
    <w:rsid w:val="000C0856"/>
    <w:rsid w:val="000C454D"/>
    <w:rsid w:val="000D72F3"/>
    <w:rsid w:val="000E1EDF"/>
    <w:rsid w:val="00133847"/>
    <w:rsid w:val="00143911"/>
    <w:rsid w:val="00144ECA"/>
    <w:rsid w:val="00147862"/>
    <w:rsid w:val="00152509"/>
    <w:rsid w:val="0016180A"/>
    <w:rsid w:val="00162907"/>
    <w:rsid w:val="00162BA8"/>
    <w:rsid w:val="00171783"/>
    <w:rsid w:val="0018270D"/>
    <w:rsid w:val="001903E2"/>
    <w:rsid w:val="00193007"/>
    <w:rsid w:val="001A362D"/>
    <w:rsid w:val="001A4B57"/>
    <w:rsid w:val="001B179A"/>
    <w:rsid w:val="001B2909"/>
    <w:rsid w:val="001F0E4C"/>
    <w:rsid w:val="002066FF"/>
    <w:rsid w:val="00213B08"/>
    <w:rsid w:val="002218D4"/>
    <w:rsid w:val="00225EA8"/>
    <w:rsid w:val="00267C5F"/>
    <w:rsid w:val="00271E43"/>
    <w:rsid w:val="002764DF"/>
    <w:rsid w:val="00280140"/>
    <w:rsid w:val="002923F7"/>
    <w:rsid w:val="00295D2B"/>
    <w:rsid w:val="002A3974"/>
    <w:rsid w:val="002D05B6"/>
    <w:rsid w:val="002D7106"/>
    <w:rsid w:val="002E0BD9"/>
    <w:rsid w:val="00313B8C"/>
    <w:rsid w:val="00336521"/>
    <w:rsid w:val="00342275"/>
    <w:rsid w:val="003462DE"/>
    <w:rsid w:val="00362AC8"/>
    <w:rsid w:val="003922A0"/>
    <w:rsid w:val="003942DA"/>
    <w:rsid w:val="003A0CA4"/>
    <w:rsid w:val="003A79E4"/>
    <w:rsid w:val="003B0400"/>
    <w:rsid w:val="003E097B"/>
    <w:rsid w:val="003E1657"/>
    <w:rsid w:val="003F493B"/>
    <w:rsid w:val="003F76B3"/>
    <w:rsid w:val="00400BB1"/>
    <w:rsid w:val="00401139"/>
    <w:rsid w:val="0040478A"/>
    <w:rsid w:val="0046599D"/>
    <w:rsid w:val="00482A67"/>
    <w:rsid w:val="0048366A"/>
    <w:rsid w:val="0048534E"/>
    <w:rsid w:val="004A2A37"/>
    <w:rsid w:val="004A314A"/>
    <w:rsid w:val="004C082D"/>
    <w:rsid w:val="004F03BA"/>
    <w:rsid w:val="0051493A"/>
    <w:rsid w:val="0054536F"/>
    <w:rsid w:val="00553A2A"/>
    <w:rsid w:val="00565C42"/>
    <w:rsid w:val="00567A75"/>
    <w:rsid w:val="00571584"/>
    <w:rsid w:val="00573874"/>
    <w:rsid w:val="00576F8C"/>
    <w:rsid w:val="0058327A"/>
    <w:rsid w:val="00584730"/>
    <w:rsid w:val="00587FC7"/>
    <w:rsid w:val="00596C95"/>
    <w:rsid w:val="005A5023"/>
    <w:rsid w:val="005A6DC5"/>
    <w:rsid w:val="005B3F33"/>
    <w:rsid w:val="005C26B1"/>
    <w:rsid w:val="005C3309"/>
    <w:rsid w:val="005D00FB"/>
    <w:rsid w:val="005F3565"/>
    <w:rsid w:val="005F5A06"/>
    <w:rsid w:val="006206CA"/>
    <w:rsid w:val="00636857"/>
    <w:rsid w:val="00640316"/>
    <w:rsid w:val="006475D2"/>
    <w:rsid w:val="00657181"/>
    <w:rsid w:val="00664493"/>
    <w:rsid w:val="0067182A"/>
    <w:rsid w:val="00690870"/>
    <w:rsid w:val="006A4022"/>
    <w:rsid w:val="006B7ACD"/>
    <w:rsid w:val="006C54DB"/>
    <w:rsid w:val="006D3523"/>
    <w:rsid w:val="006D4582"/>
    <w:rsid w:val="006D71F8"/>
    <w:rsid w:val="006E1EEA"/>
    <w:rsid w:val="006E3D32"/>
    <w:rsid w:val="006E6B27"/>
    <w:rsid w:val="00717BEA"/>
    <w:rsid w:val="00737F69"/>
    <w:rsid w:val="00741D87"/>
    <w:rsid w:val="007565CD"/>
    <w:rsid w:val="00770036"/>
    <w:rsid w:val="0078568F"/>
    <w:rsid w:val="007B250C"/>
    <w:rsid w:val="007B399B"/>
    <w:rsid w:val="007E7A3E"/>
    <w:rsid w:val="007F496A"/>
    <w:rsid w:val="007F4C6B"/>
    <w:rsid w:val="007F6755"/>
    <w:rsid w:val="00803435"/>
    <w:rsid w:val="00816C82"/>
    <w:rsid w:val="008330A8"/>
    <w:rsid w:val="00836A18"/>
    <w:rsid w:val="00855F67"/>
    <w:rsid w:val="00883CE6"/>
    <w:rsid w:val="0088436D"/>
    <w:rsid w:val="00887D9E"/>
    <w:rsid w:val="00893F41"/>
    <w:rsid w:val="00896317"/>
    <w:rsid w:val="008B49DD"/>
    <w:rsid w:val="008C5068"/>
    <w:rsid w:val="008D5655"/>
    <w:rsid w:val="008D64BD"/>
    <w:rsid w:val="009009AD"/>
    <w:rsid w:val="00916511"/>
    <w:rsid w:val="00921B0B"/>
    <w:rsid w:val="00923533"/>
    <w:rsid w:val="009249B6"/>
    <w:rsid w:val="00946376"/>
    <w:rsid w:val="00951341"/>
    <w:rsid w:val="00975F3D"/>
    <w:rsid w:val="00981B80"/>
    <w:rsid w:val="0098566E"/>
    <w:rsid w:val="009A4078"/>
    <w:rsid w:val="009A6FAF"/>
    <w:rsid w:val="009B6029"/>
    <w:rsid w:val="009F4CB0"/>
    <w:rsid w:val="009F5DF8"/>
    <w:rsid w:val="00A02125"/>
    <w:rsid w:val="00A03FA8"/>
    <w:rsid w:val="00A13053"/>
    <w:rsid w:val="00A1358A"/>
    <w:rsid w:val="00A17E52"/>
    <w:rsid w:val="00A25C57"/>
    <w:rsid w:val="00A26408"/>
    <w:rsid w:val="00A31BED"/>
    <w:rsid w:val="00A45485"/>
    <w:rsid w:val="00A52014"/>
    <w:rsid w:val="00A71E47"/>
    <w:rsid w:val="00A765CF"/>
    <w:rsid w:val="00A76648"/>
    <w:rsid w:val="00A85120"/>
    <w:rsid w:val="00AC41DE"/>
    <w:rsid w:val="00AC6E68"/>
    <w:rsid w:val="00AE0D0B"/>
    <w:rsid w:val="00AE607D"/>
    <w:rsid w:val="00AE752A"/>
    <w:rsid w:val="00AF3420"/>
    <w:rsid w:val="00B04211"/>
    <w:rsid w:val="00B235FB"/>
    <w:rsid w:val="00B372D4"/>
    <w:rsid w:val="00B57452"/>
    <w:rsid w:val="00B64287"/>
    <w:rsid w:val="00B85ADF"/>
    <w:rsid w:val="00B868BB"/>
    <w:rsid w:val="00B96A7B"/>
    <w:rsid w:val="00BB4CDD"/>
    <w:rsid w:val="00BC2195"/>
    <w:rsid w:val="00BD4D46"/>
    <w:rsid w:val="00BE3C8B"/>
    <w:rsid w:val="00BF1C44"/>
    <w:rsid w:val="00C11B09"/>
    <w:rsid w:val="00C13DD4"/>
    <w:rsid w:val="00C21F40"/>
    <w:rsid w:val="00C225E0"/>
    <w:rsid w:val="00C44282"/>
    <w:rsid w:val="00C44FE8"/>
    <w:rsid w:val="00C45059"/>
    <w:rsid w:val="00C53305"/>
    <w:rsid w:val="00CB0065"/>
    <w:rsid w:val="00CC36BF"/>
    <w:rsid w:val="00CC507A"/>
    <w:rsid w:val="00CD15C3"/>
    <w:rsid w:val="00D22963"/>
    <w:rsid w:val="00D233FA"/>
    <w:rsid w:val="00D47579"/>
    <w:rsid w:val="00D6250D"/>
    <w:rsid w:val="00D75A10"/>
    <w:rsid w:val="00D766E4"/>
    <w:rsid w:val="00D8077C"/>
    <w:rsid w:val="00D838CE"/>
    <w:rsid w:val="00D90667"/>
    <w:rsid w:val="00DA33EC"/>
    <w:rsid w:val="00DA3FBD"/>
    <w:rsid w:val="00DA40CE"/>
    <w:rsid w:val="00DB7B37"/>
    <w:rsid w:val="00DC2DF2"/>
    <w:rsid w:val="00DC70CE"/>
    <w:rsid w:val="00DD3D3C"/>
    <w:rsid w:val="00DD5276"/>
    <w:rsid w:val="00DF2B63"/>
    <w:rsid w:val="00E27762"/>
    <w:rsid w:val="00E55C2A"/>
    <w:rsid w:val="00E744A7"/>
    <w:rsid w:val="00EA43DE"/>
    <w:rsid w:val="00EB3593"/>
    <w:rsid w:val="00F1177D"/>
    <w:rsid w:val="00F13E2D"/>
    <w:rsid w:val="00F2327C"/>
    <w:rsid w:val="00F24E39"/>
    <w:rsid w:val="00F37BAA"/>
    <w:rsid w:val="00F4464F"/>
    <w:rsid w:val="00F449C3"/>
    <w:rsid w:val="00F50294"/>
    <w:rsid w:val="00F50C25"/>
    <w:rsid w:val="00F5643C"/>
    <w:rsid w:val="00F578D4"/>
    <w:rsid w:val="00F66EC4"/>
    <w:rsid w:val="00F6759E"/>
    <w:rsid w:val="00F67D0B"/>
    <w:rsid w:val="00FB193C"/>
    <w:rsid w:val="00FC5695"/>
    <w:rsid w:val="00FF35FC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072E26-554C-41EA-BFA5-0F6BA5EE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3FA8"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pPr>
      <w:jc w:val="both"/>
    </w:pPr>
    <w:rPr>
      <w:sz w:val="24"/>
      <w:szCs w:val="20"/>
    </w:rPr>
  </w:style>
  <w:style w:type="paragraph" w:styleId="Uvuenotijeloteksta">
    <w:name w:val="Body Text Indent"/>
    <w:aliases w:val=" Char"/>
    <w:basedOn w:val="Normal"/>
    <w:link w:val="UvuenotijelotekstaChar1"/>
    <w:semiHidden/>
    <w:pPr>
      <w:ind w:firstLine="567"/>
      <w:jc w:val="both"/>
    </w:pPr>
    <w:rPr>
      <w:sz w:val="24"/>
    </w:rPr>
  </w:style>
  <w:style w:type="paragraph" w:styleId="Naslov">
    <w:name w:val="Title"/>
    <w:basedOn w:val="Normal"/>
    <w:qFormat/>
    <w:pPr>
      <w:jc w:val="center"/>
    </w:pPr>
    <w:rPr>
      <w:sz w:val="28"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aliases w:val=" uvlaka 3"/>
    <w:basedOn w:val="Normal"/>
    <w:semiHidden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aliases w:val=" uvlaka 3 Char"/>
    <w:rPr>
      <w:rFonts w:ascii="Arial" w:hAnsi="Arial"/>
      <w:sz w:val="16"/>
      <w:szCs w:val="16"/>
    </w:rPr>
  </w:style>
  <w:style w:type="paragraph" w:styleId="Tijeloteksta-uvlaka2">
    <w:name w:val="Body Text Indent 2"/>
    <w:aliases w:val="  uvlaka 2"/>
    <w:basedOn w:val="Normal"/>
    <w:semiHidden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  uvlaka 2 Char"/>
    <w:rPr>
      <w:rFonts w:ascii="Arial" w:hAnsi="Arial"/>
      <w:szCs w:val="24"/>
    </w:rPr>
  </w:style>
  <w:style w:type="character" w:customStyle="1" w:styleId="UvuenotijelotekstaChar">
    <w:name w:val="Uvučeno tijelo teksta Char"/>
    <w:rPr>
      <w:rFonts w:ascii="Arial" w:hAnsi="Arial"/>
      <w:sz w:val="24"/>
      <w:szCs w:val="24"/>
    </w:rPr>
  </w:style>
  <w:style w:type="paragraph" w:styleId="Bezproreda">
    <w:name w:val="No Spacing"/>
    <w:uiPriority w:val="1"/>
    <w:qFormat/>
    <w:rsid w:val="008330A8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571584"/>
    <w:pPr>
      <w:ind w:left="708"/>
    </w:pPr>
  </w:style>
  <w:style w:type="character" w:customStyle="1" w:styleId="UvuenotijelotekstaChar1">
    <w:name w:val="Uvučeno tijelo teksta Char1"/>
    <w:aliases w:val=" Char Char"/>
    <w:link w:val="Uvuenotijeloteksta"/>
    <w:rsid w:val="007E7A3E"/>
    <w:rPr>
      <w:rFonts w:ascii="Arial" w:hAnsi="Arial"/>
      <w:sz w:val="24"/>
      <w:szCs w:val="24"/>
      <w:lang w:val="hr-HR" w:eastAsia="hr-HR" w:bidi="ar-SA"/>
    </w:rPr>
  </w:style>
  <w:style w:type="character" w:customStyle="1" w:styleId="PodnojeChar">
    <w:name w:val="Podnožje Char"/>
    <w:link w:val="Podnoje"/>
    <w:uiPriority w:val="99"/>
    <w:rsid w:val="009249B6"/>
    <w:rPr>
      <w:rFonts w:ascii="Arial" w:hAnsi="Arial"/>
      <w:szCs w:val="24"/>
    </w:rPr>
  </w:style>
  <w:style w:type="paragraph" w:customStyle="1" w:styleId="Default">
    <w:name w:val="Default"/>
    <w:rsid w:val="00A021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A910B-EA47-4513-8551-8792C95F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030-01/05-01/03</vt:lpstr>
      <vt:lpstr>KLASA: 030-01/05-01/03</vt:lpstr>
    </vt:vector>
  </TitlesOfParts>
  <Company>TOSHIBA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030-01/05-01/03</dc:title>
  <dc:subject/>
  <dc:creator>User</dc:creator>
  <cp:keywords/>
  <cp:lastModifiedBy>Dijana Radotović</cp:lastModifiedBy>
  <cp:revision>2</cp:revision>
  <cp:lastPrinted>2017-05-22T12:43:00Z</cp:lastPrinted>
  <dcterms:created xsi:type="dcterms:W3CDTF">2017-05-30T11:08:00Z</dcterms:created>
  <dcterms:modified xsi:type="dcterms:W3CDTF">2017-05-30T11:08:00Z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/>
  </property>
  <property fmtid="{D5CDD505-2E9C-101B-9397-08002B2CF9AE}" pid="6" name="SW_DocHWND">
    <vt:r8>329166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2137/01-04-01/2-17-8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Gradonačelnik</vt:lpwstr>
  </property>
  <property fmtid="{D5CDD505-2E9C-101B-9397-08002B2CF9AE}" pid="30" name="EMail">
    <vt:lpwstr>gradonacelnik@koprivnica.hr</vt:lpwstr>
  </property>
</Properties>
</file>