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2742" w:rsidRPr="0090794E" w:rsidTr="000A484D">
        <w:trPr>
          <w:trHeight w:val="567"/>
        </w:trPr>
        <w:tc>
          <w:tcPr>
            <w:tcW w:w="9288" w:type="dxa"/>
            <w:gridSpan w:val="2"/>
          </w:tcPr>
          <w:p w:rsidR="00D92742" w:rsidRPr="0090794E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D92742" w:rsidRPr="0090794E" w:rsidTr="000A484D">
        <w:trPr>
          <w:trHeight w:val="547"/>
        </w:trPr>
        <w:tc>
          <w:tcPr>
            <w:tcW w:w="9288" w:type="dxa"/>
            <w:gridSpan w:val="2"/>
          </w:tcPr>
          <w:p w:rsidR="003F1A44" w:rsidRDefault="00D92742" w:rsidP="00BF07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EC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B371EE" w:rsidRPr="00730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7B3">
              <w:rPr>
                <w:rFonts w:ascii="Times New Roman" w:hAnsi="Times New Roman" w:cs="Times New Roman"/>
                <w:b/>
                <w:sz w:val="24"/>
                <w:szCs w:val="24"/>
              </w:rPr>
              <w:t>Pravilnika</w:t>
            </w:r>
            <w:r w:rsidR="00BF0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7B3" w:rsidRPr="00100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 izmjenama i dopunama Pravilnika o financiranju </w:t>
            </w:r>
          </w:p>
          <w:p w:rsidR="00BF07B3" w:rsidRPr="00BF07B3" w:rsidRDefault="00BF07B3" w:rsidP="00BF07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00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javnih potreba Grada Koprivnice</w:t>
            </w:r>
          </w:p>
          <w:p w:rsidR="00D92742" w:rsidRPr="0090794E" w:rsidRDefault="00D92742" w:rsidP="00BF07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2742" w:rsidRPr="0090794E" w:rsidTr="000A484D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92742" w:rsidRPr="0090794E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742" w:rsidRPr="0090794E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Grad Koprivnica</w:t>
            </w:r>
          </w:p>
          <w:p w:rsidR="004D760D" w:rsidRPr="004D760D" w:rsidRDefault="004D760D" w:rsidP="004D76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FD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društvene djelatnosti i europske poslove</w:t>
            </w:r>
          </w:p>
          <w:p w:rsidR="00D92742" w:rsidRPr="0090794E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742" w:rsidRPr="0090794E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742" w:rsidRPr="0090794E" w:rsidTr="000A484D">
        <w:trPr>
          <w:trHeight w:val="703"/>
        </w:trPr>
        <w:tc>
          <w:tcPr>
            <w:tcW w:w="4644" w:type="dxa"/>
          </w:tcPr>
          <w:p w:rsidR="00D92742" w:rsidRPr="0090794E" w:rsidRDefault="00D92742" w:rsidP="003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  <w:r w:rsidR="003F383F"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383F" w:rsidRPr="0090794E" w:rsidRDefault="00A05A56" w:rsidP="003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D32C8">
              <w:rPr>
                <w:rFonts w:ascii="Times New Roman" w:hAnsi="Times New Roman" w:cs="Times New Roman"/>
                <w:b/>
                <w:sz w:val="24"/>
                <w:szCs w:val="24"/>
              </w:rPr>
              <w:t>. lipnja</w:t>
            </w:r>
            <w:r w:rsidR="00B371EE"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 w:rsidR="003F383F"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D92742" w:rsidRPr="0090794E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D92742" w:rsidRPr="0090794E" w:rsidRDefault="00A05A56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D32C8">
              <w:rPr>
                <w:rFonts w:ascii="Times New Roman" w:hAnsi="Times New Roman" w:cs="Times New Roman"/>
                <w:b/>
                <w:sz w:val="24"/>
                <w:szCs w:val="24"/>
              </w:rPr>
              <w:t>. lipnja</w:t>
            </w:r>
            <w:r w:rsidR="004D760D"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1EE"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92742"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92742" w:rsidRPr="0090794E" w:rsidRDefault="00D92742" w:rsidP="00D92742">
      <w:pPr>
        <w:rPr>
          <w:rFonts w:ascii="Times New Roman" w:hAnsi="Times New Roman" w:cs="Times New Roman"/>
          <w:b/>
          <w:sz w:val="24"/>
          <w:szCs w:val="24"/>
        </w:rPr>
      </w:pPr>
      <w:r w:rsidRPr="0090794E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92742" w:rsidRPr="0090794E" w:rsidTr="000A484D">
        <w:tc>
          <w:tcPr>
            <w:tcW w:w="9288" w:type="dxa"/>
          </w:tcPr>
          <w:p w:rsidR="00BF07B3" w:rsidRPr="00100D83" w:rsidRDefault="00BF07B3" w:rsidP="00BF07B3">
            <w:pPr>
              <w:tabs>
                <w:tab w:val="left" w:pos="709"/>
                <w:tab w:val="left" w:pos="56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0D83">
              <w:rPr>
                <w:rFonts w:ascii="Times New Roman" w:eastAsia="Times New Roman" w:hAnsi="Times New Roman" w:cs="Times New Roman"/>
              </w:rPr>
              <w:t xml:space="preserve">Članak 73. stavak 2. Zakona o lokalnoj i područnoj (regionalnoj) samoupravi („Narodne novine“ broj 33/01., 60/01.– vjerodostojno tumačenje, 129/05., 109/07., 125/08., 36/09., 150/1., 144/12. i 19/13.-pročišćeni tekst) propisuje kako se, opći akt prije nego što stupi na snagu, obvezno objavljuje u službenom glasilu jedinice. </w:t>
            </w:r>
          </w:p>
          <w:p w:rsidR="00BF07B3" w:rsidRPr="00100D83" w:rsidRDefault="00BF07B3" w:rsidP="00BF07B3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00D83">
              <w:rPr>
                <w:rFonts w:ascii="Times New Roman" w:eastAsia="Times New Roman" w:hAnsi="Times New Roman" w:cs="Times New Roman"/>
              </w:rPr>
              <w:t xml:space="preserve">             Temeljem članka 33. stavka 1. Zakona o udrugama (“Narodne novine” broj 74/14.) jedinice lokalne samouprave, između ostalih, financiraju i ugovaraju provedbu programa i projekata od interesa za opće dobro na temelju provedenog javnog poziva, odnosno natječaja ili na temelju posebnog propisa o financiranju javnih potreba, a iznimno, u slučajevima određenim odredbama članka 6. stavka 3. Uredbe o kriterijima, mjerilima i postupcima financiranja i ugovaranja programa i projekata od interesa za opće dobro koje provode udruge („Narodne novine“ broj 26/15.), financijska sredstva se mogu dodijeliti i bez objavljivanja javnog poziva.</w:t>
            </w:r>
          </w:p>
          <w:p w:rsidR="00BF07B3" w:rsidRPr="00100D83" w:rsidRDefault="00BF07B3" w:rsidP="00BF07B3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00D83">
              <w:rPr>
                <w:rFonts w:ascii="Times New Roman" w:eastAsia="Times New Roman" w:hAnsi="Times New Roman" w:cs="Times New Roman"/>
              </w:rPr>
              <w:tab/>
              <w:t>Gradsko vijeće Grada Koprivnice, na sjednici održanoj 6. srpnja 2015. godine, donijelo je Pravilnik o financiranju javnih potreba Grada Koprivnice („Glasnik Grada Koprivnice“ broj 3/15), kojim je regulirana dodjela financijskih sredstava udrugama građana putem javnog poziva, a na odgovarajući način se primjenjuje i kada se udrugama odobravaju nefinancijske podrške u pravima, pokretninama i nekretninama, te kada se financijska sredstva i nefinancijske podrške dodjeljuju bez raspisivanja javnog poziva.</w:t>
            </w:r>
          </w:p>
          <w:p w:rsidR="00BF07B3" w:rsidRPr="00100D83" w:rsidRDefault="00BF07B3" w:rsidP="00BF07B3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00D83">
              <w:rPr>
                <w:rFonts w:ascii="Times New Roman" w:eastAsia="Times New Roman" w:hAnsi="Times New Roman" w:cs="Times New Roman"/>
              </w:rPr>
              <w:tab/>
              <w:t>Primjenom navedenog Pravilnika pokazalo se da pojedine odredbe nije moguće primijeniti u svim fazama provođenja postupka odobravanja financijskih sredstava i nefinancijskih podrški udrugama građana bez raspisivanja javnog poziva, te se ukazala potreba za izradom posebnog akta kojim će navedeni postupak biti reguliran uvažavajući specifičnosti u odnosu na postupak provođenja javnog poziva.</w:t>
            </w:r>
          </w:p>
          <w:p w:rsidR="00BF07B3" w:rsidRPr="00100D83" w:rsidRDefault="00BF07B3" w:rsidP="00BF07B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00D83">
              <w:rPr>
                <w:rFonts w:ascii="Times New Roman" w:eastAsia="Times New Roman" w:hAnsi="Times New Roman" w:cs="Times New Roman"/>
              </w:rPr>
              <w:t xml:space="preserve">            Obzirom na navedeno, potrebno je izmijeniti Pravilnik o financiranju javnih potreba Grada Koprivnice u dijelu koji se odnosi na dodjelu financijskih sredstava i nematerijalnih podrški bez raspisivanja javnog poziva, te dopuniti na način da se naglasi kako ovaj Pravilnik regulira postupke financiranja javnih potreba raspisivanjem javnog poziva. </w:t>
            </w:r>
          </w:p>
          <w:p w:rsidR="00BF07B3" w:rsidRPr="00100D83" w:rsidRDefault="00BF07B3" w:rsidP="00BF07B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00D83">
              <w:rPr>
                <w:rFonts w:ascii="Times New Roman" w:eastAsia="Times New Roman" w:hAnsi="Times New Roman" w:cs="Times New Roman"/>
              </w:rPr>
              <w:tab/>
              <w:t>Također je regulirano koja povjerenstva donose odluku po prigovoru u vezi neispunjavanja propisanih uvjeta poziva, te po prigovoru na odluku o neodobravanja sredstava ili visini dodijeljenih sredstava.</w:t>
            </w:r>
          </w:p>
          <w:p w:rsidR="00BF07B3" w:rsidRPr="00100D83" w:rsidRDefault="00BF07B3" w:rsidP="00BF07B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00D83">
              <w:rPr>
                <w:rFonts w:ascii="Times New Roman" w:eastAsia="Times New Roman" w:hAnsi="Times New Roman" w:cs="Times New Roman"/>
              </w:rPr>
              <w:tab/>
              <w:t>Radi ujednačavanja terminologije, u cijelom tekstu Pravilnika riječ „natječaj“ zamjenjuje se riječju „poziv“.</w:t>
            </w:r>
          </w:p>
          <w:p w:rsidR="00D92742" w:rsidRPr="00FD32C8" w:rsidRDefault="00D92742" w:rsidP="00BF07B3">
            <w:pPr>
              <w:contextualSpacing/>
              <w:jc w:val="both"/>
              <w:rPr>
                <w:rFonts w:eastAsia="Arial"/>
                <w:kern w:val="1"/>
                <w:lang w:val="en-US"/>
              </w:rPr>
            </w:pPr>
          </w:p>
        </w:tc>
      </w:tr>
    </w:tbl>
    <w:p w:rsidR="004D760D" w:rsidRPr="0090794E" w:rsidRDefault="004D760D" w:rsidP="0038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56" w:rsidRPr="00BF07B3" w:rsidRDefault="00D92742" w:rsidP="00BF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7B3">
        <w:rPr>
          <w:rFonts w:ascii="Times New Roman" w:hAnsi="Times New Roman" w:cs="Times New Roman"/>
        </w:rPr>
        <w:t>Pozivamo predstavnike zainteresir</w:t>
      </w:r>
      <w:r w:rsidR="001C6D11" w:rsidRPr="00BF07B3">
        <w:rPr>
          <w:rFonts w:ascii="Times New Roman" w:hAnsi="Times New Roman" w:cs="Times New Roman"/>
        </w:rPr>
        <w:t xml:space="preserve">ane javnosti da najkasnije do </w:t>
      </w:r>
      <w:r w:rsidR="007306EC" w:rsidRPr="00BF07B3">
        <w:rPr>
          <w:rFonts w:ascii="Times New Roman" w:hAnsi="Times New Roman" w:cs="Times New Roman"/>
        </w:rPr>
        <w:t>30.</w:t>
      </w:r>
      <w:r w:rsidR="00FD32C8" w:rsidRPr="00BF07B3">
        <w:rPr>
          <w:rFonts w:ascii="Times New Roman" w:hAnsi="Times New Roman" w:cs="Times New Roman"/>
        </w:rPr>
        <w:t xml:space="preserve"> lipnja </w:t>
      </w:r>
      <w:r w:rsidR="00B371EE" w:rsidRPr="00BF07B3">
        <w:rPr>
          <w:rFonts w:ascii="Times New Roman" w:hAnsi="Times New Roman" w:cs="Times New Roman"/>
        </w:rPr>
        <w:t>2016</w:t>
      </w:r>
      <w:r w:rsidRPr="00BF07B3">
        <w:rPr>
          <w:rFonts w:ascii="Times New Roman" w:hAnsi="Times New Roman" w:cs="Times New Roman"/>
        </w:rPr>
        <w:t>. godine</w:t>
      </w:r>
      <w:r w:rsidR="00B371EE" w:rsidRPr="00BF07B3">
        <w:rPr>
          <w:rFonts w:ascii="Times New Roman" w:hAnsi="Times New Roman" w:cs="Times New Roman"/>
        </w:rPr>
        <w:t xml:space="preserve"> </w:t>
      </w:r>
      <w:r w:rsidRPr="00BF07B3">
        <w:rPr>
          <w:rFonts w:ascii="Times New Roman" w:hAnsi="Times New Roman" w:cs="Times New Roman"/>
        </w:rPr>
        <w:t>dostave svoje komentare na Nacrt</w:t>
      </w:r>
      <w:r w:rsidR="00E1249D" w:rsidRPr="00BF07B3">
        <w:rPr>
          <w:rFonts w:ascii="Times New Roman" w:hAnsi="Times New Roman" w:cs="Times New Roman"/>
        </w:rPr>
        <w:t xml:space="preserve"> </w:t>
      </w:r>
      <w:r w:rsidR="00BF07B3" w:rsidRPr="00BF07B3">
        <w:rPr>
          <w:rFonts w:ascii="Times New Roman" w:hAnsi="Times New Roman" w:cs="Times New Roman"/>
        </w:rPr>
        <w:t>Pravilnika</w:t>
      </w:r>
      <w:r w:rsidR="00BF07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07B3" w:rsidRPr="00BF07B3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dopunama Pravilnika o financiranju javnih potreba Grada Koprivnice</w:t>
      </w:r>
      <w:r w:rsidR="00FD32C8" w:rsidRPr="00BF07B3">
        <w:rPr>
          <w:rFonts w:ascii="TimesNewRomanPS-BoldMT" w:eastAsia="Times New Roman" w:hAnsi="TimesNewRomanPS-BoldMT" w:cs="TimesNewRomanPS-BoldMT"/>
          <w:bCs/>
          <w:lang w:eastAsia="hr-HR"/>
        </w:rPr>
        <w:t xml:space="preserve">, </w:t>
      </w:r>
      <w:r w:rsidRPr="00BF07B3">
        <w:rPr>
          <w:rFonts w:ascii="Times New Roman" w:hAnsi="Times New Roman" w:cs="Times New Roman"/>
        </w:rPr>
        <w:t>pu</w:t>
      </w:r>
      <w:r w:rsidR="003821EE" w:rsidRPr="00BF07B3">
        <w:rPr>
          <w:rFonts w:ascii="Times New Roman" w:hAnsi="Times New Roman" w:cs="Times New Roman"/>
        </w:rPr>
        <w:t>tem OBRASCA za savjetovanje</w:t>
      </w:r>
      <w:r w:rsidRPr="00BF07B3">
        <w:rPr>
          <w:rFonts w:ascii="Times New Roman" w:hAnsi="Times New Roman" w:cs="Times New Roman"/>
        </w:rPr>
        <w:t xml:space="preserve"> na e-mail: </w:t>
      </w:r>
      <w:hyperlink r:id="rId8" w:history="1">
        <w:r w:rsidRPr="00BF07B3">
          <w:rPr>
            <w:rStyle w:val="Hiperveza"/>
            <w:rFonts w:ascii="Times New Roman" w:hAnsi="Times New Roman" w:cs="Times New Roman"/>
          </w:rPr>
          <w:t>marija.potrosko@koprivnica.hr</w:t>
        </w:r>
      </w:hyperlink>
    </w:p>
    <w:p w:rsidR="007306EC" w:rsidRPr="00BF07B3" w:rsidRDefault="00D92742" w:rsidP="00BF0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F07B3">
        <w:rPr>
          <w:rFonts w:ascii="Times New Roman" w:hAnsi="Times New Roman" w:cs="Times New Roman"/>
        </w:rPr>
        <w:t>Po završetku savjetovanja, svi pristigli doprinosi bit će javno dostupni na internetskoj stranici Grada Koprivnice te priloženi uz prijedlog akta o kojem će raspravljati Gradsko vijeće Grada Koprivnice. Ukoliko ne želite da Vaš doprinos bude javno objavljen, molimo Vas da to jasno istaknete pri dostavi obrasca.</w:t>
      </w:r>
      <w:r w:rsidR="00D55DC4" w:rsidRPr="00BF07B3">
        <w:rPr>
          <w:rFonts w:ascii="Times New Roman" w:hAnsi="Times New Roman" w:cs="Times New Roman"/>
        </w:rPr>
        <w:t xml:space="preserve"> </w:t>
      </w:r>
      <w:r w:rsidRPr="00BF07B3">
        <w:rPr>
          <w:rFonts w:ascii="Times New Roman" w:hAnsi="Times New Roman" w:cs="Times New Roman"/>
        </w:rPr>
        <w:t>Zahvaljujemo na doprinosu u izradi što kvalitetnijeg</w:t>
      </w:r>
      <w:r w:rsidR="007306EC" w:rsidRPr="00BF07B3">
        <w:rPr>
          <w:rFonts w:ascii="Times New Roman" w:hAnsi="Times New Roman" w:cs="Times New Roman"/>
        </w:rPr>
        <w:t xml:space="preserve"> </w:t>
      </w:r>
      <w:r w:rsidRPr="00BF07B3">
        <w:rPr>
          <w:rFonts w:ascii="Times New Roman" w:hAnsi="Times New Roman" w:cs="Times New Roman"/>
        </w:rPr>
        <w:t xml:space="preserve"> Nacrta </w:t>
      </w:r>
      <w:r w:rsidR="00BF07B3" w:rsidRPr="00BF07B3">
        <w:rPr>
          <w:rFonts w:ascii="Times New Roman" w:hAnsi="Times New Roman" w:cs="Times New Roman"/>
        </w:rPr>
        <w:t>Pravilnika</w:t>
      </w:r>
      <w:r w:rsidR="00BF07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07B3" w:rsidRPr="00BF07B3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dopunama Pravilnika o financiranju javnih potreba Grada Koprivnice</w:t>
      </w:r>
      <w:r w:rsidR="00BF07B3">
        <w:rPr>
          <w:rFonts w:ascii="TimesNewRomanPS-BoldMT" w:eastAsia="Times New Roman" w:hAnsi="TimesNewRomanPS-BoldMT" w:cs="TimesNewRomanPS-BoldMT"/>
          <w:bCs/>
          <w:lang w:eastAsia="hr-HR"/>
        </w:rPr>
        <w:t>.</w:t>
      </w:r>
      <w:r w:rsidR="007306EC" w:rsidRPr="00BF07B3">
        <w:rPr>
          <w:rFonts w:ascii="Times New Roman" w:eastAsia="Times New Roman" w:hAnsi="Times New Roman" w:cs="Times New Roman"/>
          <w:lang w:eastAsia="hr-HR"/>
        </w:rPr>
        <w:t xml:space="preserve"> </w:t>
      </w:r>
    </w:p>
    <w:sectPr w:rsidR="007306EC" w:rsidRPr="00BF07B3" w:rsidSect="00BF07B3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76" w:rsidRDefault="00986476">
      <w:pPr>
        <w:spacing w:after="0" w:line="240" w:lineRule="auto"/>
      </w:pPr>
      <w:r>
        <w:separator/>
      </w:r>
    </w:p>
  </w:endnote>
  <w:endnote w:type="continuationSeparator" w:id="0">
    <w:p w:rsidR="00986476" w:rsidRDefault="0098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02" w:rsidRDefault="00986476">
    <w:pPr>
      <w:pStyle w:val="Podnoje"/>
      <w:jc w:val="right"/>
    </w:pPr>
  </w:p>
  <w:p w:rsidR="00A04D02" w:rsidRDefault="009864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76" w:rsidRDefault="00986476">
      <w:pPr>
        <w:spacing w:after="0" w:line="240" w:lineRule="auto"/>
      </w:pPr>
      <w:r>
        <w:separator/>
      </w:r>
    </w:p>
  </w:footnote>
  <w:footnote w:type="continuationSeparator" w:id="0">
    <w:p w:rsidR="00986476" w:rsidRDefault="0098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0935E2"/>
    <w:multiLevelType w:val="hybridMultilevel"/>
    <w:tmpl w:val="70F4C906"/>
    <w:lvl w:ilvl="0" w:tplc="8BA0E9EA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2"/>
    <w:rsid w:val="00032AC9"/>
    <w:rsid w:val="00054ADA"/>
    <w:rsid w:val="001C6D11"/>
    <w:rsid w:val="002040B6"/>
    <w:rsid w:val="003124FE"/>
    <w:rsid w:val="00321119"/>
    <w:rsid w:val="003821EE"/>
    <w:rsid w:val="003B3EB9"/>
    <w:rsid w:val="003C1AFD"/>
    <w:rsid w:val="003F1A44"/>
    <w:rsid w:val="003F383F"/>
    <w:rsid w:val="00470D9F"/>
    <w:rsid w:val="004B1298"/>
    <w:rsid w:val="004D477D"/>
    <w:rsid w:val="004D760D"/>
    <w:rsid w:val="005559D3"/>
    <w:rsid w:val="006E11CD"/>
    <w:rsid w:val="007306EC"/>
    <w:rsid w:val="0074314C"/>
    <w:rsid w:val="00772196"/>
    <w:rsid w:val="00825C7C"/>
    <w:rsid w:val="00855BFA"/>
    <w:rsid w:val="00873C81"/>
    <w:rsid w:val="00877CC8"/>
    <w:rsid w:val="008D547F"/>
    <w:rsid w:val="0090794E"/>
    <w:rsid w:val="00976404"/>
    <w:rsid w:val="00986476"/>
    <w:rsid w:val="00A05A56"/>
    <w:rsid w:val="00A562DD"/>
    <w:rsid w:val="00A74159"/>
    <w:rsid w:val="00A81778"/>
    <w:rsid w:val="00AE1A0D"/>
    <w:rsid w:val="00B371EE"/>
    <w:rsid w:val="00BF07B3"/>
    <w:rsid w:val="00D12960"/>
    <w:rsid w:val="00D15730"/>
    <w:rsid w:val="00D55DC4"/>
    <w:rsid w:val="00D92742"/>
    <w:rsid w:val="00DD3296"/>
    <w:rsid w:val="00DF6ACC"/>
    <w:rsid w:val="00E1249D"/>
    <w:rsid w:val="00E263BB"/>
    <w:rsid w:val="00E975C3"/>
    <w:rsid w:val="00FB691E"/>
    <w:rsid w:val="00FD32C8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Tijeloteksta">
    <w:name w:val="Body Text"/>
    <w:basedOn w:val="Normal"/>
    <w:link w:val="TijelotekstaChar"/>
    <w:uiPriority w:val="99"/>
    <w:unhideWhenUsed/>
    <w:rsid w:val="0074314C"/>
    <w:pPr>
      <w:spacing w:after="120"/>
    </w:pPr>
    <w:rPr>
      <w:rFonts w:eastAsia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314C"/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Tijeloteksta">
    <w:name w:val="Body Text"/>
    <w:basedOn w:val="Normal"/>
    <w:link w:val="TijelotekstaChar"/>
    <w:uiPriority w:val="99"/>
    <w:unhideWhenUsed/>
    <w:rsid w:val="0074314C"/>
    <w:pPr>
      <w:spacing w:after="120"/>
    </w:pPr>
    <w:rPr>
      <w:rFonts w:eastAsia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314C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otrosko@koprivnic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Potroško Kovačić</cp:lastModifiedBy>
  <cp:revision>7</cp:revision>
  <dcterms:created xsi:type="dcterms:W3CDTF">2016-05-18T12:38:00Z</dcterms:created>
  <dcterms:modified xsi:type="dcterms:W3CDTF">2016-06-16T10:44:00Z</dcterms:modified>
</cp:coreProperties>
</file>