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B443AB" w:rsidRPr="00AD777C" w:rsidTr="00E42CBF">
        <w:tc>
          <w:tcPr>
            <w:tcW w:w="9288" w:type="dxa"/>
            <w:gridSpan w:val="3"/>
          </w:tcPr>
          <w:p w:rsidR="00CB6503" w:rsidRPr="00AD777C" w:rsidRDefault="00CB6503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>IZVJEŠĆE</w:t>
            </w:r>
            <w:r w:rsidR="00BA407D" w:rsidRPr="00AD777C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:rsidR="00BA407D" w:rsidRPr="00AD777C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:rsidR="00CB6503" w:rsidRPr="00AD777C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A7174E" w:rsidRPr="00A7174E" w:rsidRDefault="00A7174E" w:rsidP="00A7174E">
            <w:pPr>
              <w:jc w:val="both"/>
              <w:rPr>
                <w:rFonts w:ascii="Times New Roman" w:hAnsi="Times New Roman" w:cs="Times New Roman"/>
              </w:rPr>
            </w:pPr>
            <w:r w:rsidRPr="00A7174E">
              <w:rPr>
                <w:rFonts w:ascii="Times New Roman" w:hAnsi="Times New Roman" w:cs="Times New Roman"/>
              </w:rPr>
              <w:t>Nacrt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174E">
              <w:rPr>
                <w:rFonts w:ascii="Times New Roman" w:hAnsi="Times New Roman" w:cs="Arial"/>
                <w:color w:val="000000"/>
              </w:rPr>
              <w:t xml:space="preserve">Odluke o prodaji i </w:t>
            </w:r>
            <w:bookmarkStart w:id="0" w:name="_GoBack"/>
            <w:bookmarkEnd w:id="0"/>
            <w:r w:rsidRPr="00A7174E">
              <w:rPr>
                <w:rFonts w:ascii="Times New Roman" w:hAnsi="Times New Roman" w:cs="Arial"/>
                <w:color w:val="000000"/>
              </w:rPr>
              <w:t xml:space="preserve">kupnji nekretnina u poslovnim zonama </w:t>
            </w:r>
          </w:p>
          <w:p w:rsidR="00A7174E" w:rsidRPr="00A7174E" w:rsidRDefault="00A7174E" w:rsidP="00A7174E">
            <w:pPr>
              <w:jc w:val="both"/>
              <w:rPr>
                <w:rFonts w:ascii="Times New Roman" w:hAnsi="Times New Roman" w:cs="Arial"/>
                <w:color w:val="000000"/>
              </w:rPr>
            </w:pPr>
            <w:r w:rsidRPr="00A7174E">
              <w:rPr>
                <w:rFonts w:ascii="Times New Roman" w:hAnsi="Times New Roman" w:cs="Arial"/>
                <w:color w:val="000000"/>
              </w:rPr>
              <w:t>Grada Koprivnice</w:t>
            </w:r>
          </w:p>
          <w:p w:rsidR="00512F2E" w:rsidRPr="00E41A07" w:rsidRDefault="00512F2E" w:rsidP="00A7174E">
            <w:pPr>
              <w:jc w:val="both"/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</w:pP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B6503" w:rsidRPr="00AD777C" w:rsidRDefault="004347BE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Grad Koprivnica</w:t>
            </w:r>
          </w:p>
          <w:p w:rsidR="000D4ECD" w:rsidRPr="00AD777C" w:rsidRDefault="00F82F2B" w:rsidP="00A7174E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eastAsia="Times New Roman" w:hAnsi="Times New Roman" w:cs="Times New Roman"/>
              </w:rPr>
              <w:t xml:space="preserve">Upravni odjel za </w:t>
            </w:r>
            <w:r w:rsidR="00A7174E">
              <w:rPr>
                <w:rFonts w:ascii="Times New Roman" w:eastAsia="Times New Roman" w:hAnsi="Times New Roman" w:cs="Times New Roman"/>
              </w:rPr>
              <w:t>financije, poticanje poduzetništva i komunalno gospodarstvo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557ECA" w:rsidP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A7174E" w:rsidRPr="00C25E81" w:rsidRDefault="00A7174E" w:rsidP="00A7174E">
            <w:pPr>
              <w:jc w:val="both"/>
              <w:rPr>
                <w:rFonts w:ascii="Times New Roman" w:hAnsi="Times New Roman" w:cs="Arial"/>
              </w:rPr>
            </w:pPr>
            <w:r w:rsidRPr="00C25E81">
              <w:rPr>
                <w:rFonts w:ascii="Times New Roman" w:hAnsi="Times New Roman" w:cs="Arial"/>
              </w:rPr>
              <w:t xml:space="preserve">Odlukom o upravljanju, raspolaganju i korištenju nekretnina u vlasništvu Grada Koprivnice («Glasnik Grada Koprivnice» broj 3/16) između ostalog uređena je nadležnost i postupanje tijela Grada Koprivnice prilikom  prodaje nekretnina u vlasništvu Grada Koprivnice te stjecanje nekretnina u korist Grada. Ova Odluka se ne primjenjuje na nekretnine na području poslovnih zona na  području Grada Koprivnice iz razloga što je u poduzetničkim zonama stjecateljima nekretnina-poduzetnicama, potrebno omogućiti stjecanje nekretnina po povoljnijim uvjetima od tržišnih. Cilj predložene Odluke je stvaranje normativnih i ekonomski poticajnih uvjeta za stjecanje vlasništva zemljišta radi izgradnje poslovnih građevina čime se potiče opći, gospodarski i socijalni napredak građana Grada Koprivnice. </w:t>
            </w:r>
          </w:p>
          <w:p w:rsidR="00A7174E" w:rsidRPr="00C25E81" w:rsidRDefault="00A7174E" w:rsidP="00A7174E">
            <w:pPr>
              <w:jc w:val="both"/>
              <w:rPr>
                <w:rFonts w:ascii="Times New Roman" w:hAnsi="Times New Roman" w:cs="Arial"/>
              </w:rPr>
            </w:pPr>
            <w:r w:rsidRPr="00C25E81">
              <w:rPr>
                <w:rFonts w:ascii="Times New Roman" w:hAnsi="Times New Roman" w:cs="Arial"/>
              </w:rPr>
              <w:t xml:space="preserve">Predloženom Odlukom uređuje se  nadležnost i postupanje tijela Grada Koprivnice kod prodaje i kupnje nekretnina u poslovnim zonama Grada Koprivnice a osobito ovlast za raspisivanje javnog natječaja, donošenje odluke o prodaji i zaključenje kupoprodajnog ugovora, obavezni sadržaj javnog natječaja  i ponude natjecatelja, ovlasti i postupanje Povjerenstva za provođenje javnog natječaja za prodaju nekretnina, raskid kupoprodajnog ugovora, rokovi i način plaćanja kupoprodajne cijene, poništenje javnog natječaja i kupnja zemljišta  u svrhu proširenja postojećih poduzetničkih zona. </w:t>
            </w:r>
          </w:p>
          <w:p w:rsidR="00A7174E" w:rsidRPr="00C25E81" w:rsidRDefault="00A7174E" w:rsidP="00A7174E">
            <w:pPr>
              <w:jc w:val="both"/>
              <w:rPr>
                <w:rFonts w:ascii="Times New Roman" w:hAnsi="Times New Roman" w:cs="Arial"/>
              </w:rPr>
            </w:pPr>
            <w:r w:rsidRPr="00C25E81">
              <w:rPr>
                <w:rFonts w:ascii="Times New Roman" w:hAnsi="Times New Roman" w:cs="Arial"/>
              </w:rPr>
              <w:t>Za druge oblike raspolaganja nekretnina u poslovnim zonama primjenjuju se odredbe drugih važećih Odluka Gradskog vijeća a kao što je to navedeno u članku 2. predložene Odluke.</w:t>
            </w:r>
          </w:p>
          <w:p w:rsidR="00CC1E03" w:rsidRPr="00A7174E" w:rsidRDefault="00A7174E" w:rsidP="00A7174E">
            <w:pPr>
              <w:jc w:val="both"/>
              <w:rPr>
                <w:rFonts w:ascii="Times New Roman" w:hAnsi="Times New Roman" w:cs="Arial"/>
              </w:rPr>
            </w:pPr>
            <w:r w:rsidRPr="00C25E81">
              <w:rPr>
                <w:rFonts w:ascii="Times New Roman" w:hAnsi="Times New Roman" w:cs="Arial"/>
              </w:rPr>
              <w:t>Sukladno naprijed navedenom, a u cilju omogućavanja poduzetnicima stjecanje nekretnina po povoljnijim uvjetima od tržišnih, a sve radi poticanje općeg, gospodarskog i socijalnog napretka građana Grada Koprivnice, predlaže se donošenje ove Odluke.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0D7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Mjesec stvaranja </w:t>
            </w:r>
            <w:r w:rsidR="00BA407D" w:rsidRPr="00AD777C">
              <w:rPr>
                <w:rFonts w:ascii="Times New Roman" w:hAnsi="Times New Roman" w:cs="Times New Roman"/>
              </w:rPr>
              <w:t>dokumenta</w:t>
            </w:r>
          </w:p>
        </w:tc>
        <w:tc>
          <w:tcPr>
            <w:tcW w:w="5919" w:type="dxa"/>
            <w:gridSpan w:val="2"/>
          </w:tcPr>
          <w:p w:rsidR="00BA407D" w:rsidRPr="00AD777C" w:rsidRDefault="00A7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kolovoz</w:t>
            </w:r>
            <w:r w:rsidR="00D97205" w:rsidRPr="00AD777C">
              <w:rPr>
                <w:rFonts w:ascii="Times New Roman" w:hAnsi="Times New Roman" w:cs="Times New Roman"/>
              </w:rPr>
              <w:t xml:space="preserve"> 2016</w:t>
            </w:r>
            <w:r w:rsidR="00666973" w:rsidRPr="00AD777C">
              <w:rPr>
                <w:rFonts w:ascii="Times New Roman" w:hAnsi="Times New Roman" w:cs="Times New Roman"/>
              </w:rPr>
              <w:t xml:space="preserve">. godine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C66E4" w:rsidRPr="00AD777C" w:rsidRDefault="00A7174E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</w:rPr>
              <w:t>Nacrt Odluke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</w:t>
            </w:r>
            <w:r w:rsidR="007651B5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:rsidR="00CC66E4" w:rsidRPr="00AD777C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7651B5" w:rsidRPr="00AD777C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</w:rPr>
            </w:pP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0E1573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trajalo je </w:t>
            </w:r>
            <w:r w:rsidR="00A7174E">
              <w:rPr>
                <w:rStyle w:val="Istaknuto"/>
                <w:rFonts w:ascii="Times New Roman" w:hAnsi="Times New Roman" w:cs="Times New Roman"/>
                <w:i w:val="0"/>
              </w:rPr>
              <w:t>petnaest</w:t>
            </w:r>
            <w:r w:rsidR="000E1573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dana te je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od </w:t>
            </w:r>
            <w:r w:rsidR="00A7174E">
              <w:rPr>
                <w:rStyle w:val="Istaknuto"/>
                <w:rFonts w:ascii="Times New Roman" w:hAnsi="Times New Roman" w:cs="Times New Roman"/>
                <w:i w:val="0"/>
              </w:rPr>
              <w:t>23. kolovoza do 06. rujna</w:t>
            </w:r>
            <w:r w:rsidR="00F82F2B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D97205" w:rsidRPr="00AD777C">
              <w:rPr>
                <w:rStyle w:val="Istaknuto"/>
                <w:rFonts w:ascii="Times New Roman" w:hAnsi="Times New Roman" w:cs="Times New Roman"/>
                <w:i w:val="0"/>
              </w:rPr>
              <w:t>2016</w:t>
            </w: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>. godine.</w:t>
            </w:r>
          </w:p>
          <w:p w:rsidR="007651B5" w:rsidRPr="00AD777C" w:rsidRDefault="007651B5" w:rsidP="007651B5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B7F39" w:rsidRPr="00AD777C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Koji su predstavnici zainteresirane javnosti dostavili svoja</w:t>
            </w:r>
            <w:r w:rsidR="005D6BC8" w:rsidRPr="00AD777C">
              <w:rPr>
                <w:rFonts w:ascii="Times New Roman" w:hAnsi="Times New Roman" w:cs="Times New Roman"/>
              </w:rPr>
              <w:t xml:space="preserve"> očitovanja odnosno primjedbe</w:t>
            </w:r>
            <w:r w:rsidRPr="00AD777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:rsidR="007C719B" w:rsidRPr="00AD777C" w:rsidRDefault="00236D16" w:rsidP="000010F7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AD777C">
              <w:rPr>
                <w:rFonts w:ascii="Times New Roman" w:hAnsi="Times New Roman" w:cs="Times New Roman"/>
              </w:rPr>
              <w:t xml:space="preserve">rasprave </w:t>
            </w:r>
            <w:r w:rsidR="00625D95" w:rsidRPr="00AD777C">
              <w:rPr>
                <w:rFonts w:ascii="Times New Roman" w:hAnsi="Times New Roman" w:cs="Times New Roman"/>
              </w:rPr>
              <w:t>nije pristiglo</w:t>
            </w:r>
            <w:r w:rsidR="00F47B73" w:rsidRPr="00AD777C">
              <w:rPr>
                <w:rFonts w:ascii="Times New Roman" w:hAnsi="Times New Roman" w:cs="Times New Roman"/>
              </w:rPr>
              <w:t xml:space="preserve"> </w:t>
            </w:r>
            <w:r w:rsidR="005D6BC8" w:rsidRPr="00AD777C">
              <w:rPr>
                <w:rFonts w:ascii="Times New Roman" w:hAnsi="Times New Roman" w:cs="Times New Roman"/>
              </w:rPr>
              <w:t xml:space="preserve">nijedno </w:t>
            </w:r>
            <w:r w:rsidR="00476322" w:rsidRPr="00AD777C">
              <w:rPr>
                <w:rFonts w:ascii="Times New Roman" w:hAnsi="Times New Roman" w:cs="Times New Roman"/>
              </w:rPr>
              <w:t>očitovanje odnosno primjedba</w:t>
            </w:r>
            <w:r w:rsidR="005D6BC8" w:rsidRPr="00AD777C">
              <w:rPr>
                <w:rFonts w:ascii="Times New Roman" w:hAnsi="Times New Roman" w:cs="Times New Roman"/>
              </w:rPr>
              <w:t xml:space="preserve"> </w:t>
            </w:r>
            <w:r w:rsidR="00F47B73" w:rsidRPr="00AD777C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Pr="00AD777C" w:rsidRDefault="00236D16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Provedba</w:t>
            </w:r>
            <w:r w:rsidR="007C719B" w:rsidRPr="00AD777C">
              <w:rPr>
                <w:rFonts w:ascii="Times New Roman" w:hAnsi="Times New Roman" w:cs="Times New Roman"/>
              </w:rPr>
              <w:t xml:space="preserve"> internetskog </w:t>
            </w:r>
            <w:r w:rsidRPr="00AD777C">
              <w:rPr>
                <w:rFonts w:ascii="Times New Roman" w:hAnsi="Times New Roman" w:cs="Times New Roman"/>
              </w:rPr>
              <w:t xml:space="preserve"> savjetovanja nije iskazivala dodatne </w:t>
            </w:r>
            <w:r w:rsidRPr="00AD777C">
              <w:rPr>
                <w:rFonts w:ascii="Times New Roman" w:hAnsi="Times New Roman" w:cs="Times New Roman"/>
              </w:rPr>
              <w:lastRenderedPageBreak/>
              <w:t>financijske troškove</w:t>
            </w:r>
            <w:r w:rsidR="007C719B" w:rsidRPr="00AD777C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AD777C" w:rsidTr="007B26FD">
        <w:tc>
          <w:tcPr>
            <w:tcW w:w="3369" w:type="dxa"/>
          </w:tcPr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lastRenderedPageBreak/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AD777C" w:rsidRDefault="007C719B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Ime i prezime:</w:t>
            </w:r>
          </w:p>
          <w:p w:rsidR="007C719B" w:rsidRPr="00AD777C" w:rsidRDefault="004347BE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Marija Potroško Kovačić</w:t>
            </w:r>
          </w:p>
        </w:tc>
        <w:tc>
          <w:tcPr>
            <w:tcW w:w="2960" w:type="dxa"/>
          </w:tcPr>
          <w:p w:rsidR="001B68BD" w:rsidRDefault="007C719B" w:rsidP="001B68B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Datum:</w:t>
            </w:r>
          </w:p>
          <w:p w:rsidR="00F91726" w:rsidRPr="001B68BD" w:rsidRDefault="00A7174E" w:rsidP="001B6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 rujna</w:t>
            </w:r>
            <w:r w:rsidR="0039247E" w:rsidRPr="001B68BD">
              <w:rPr>
                <w:rFonts w:ascii="Times New Roman" w:hAnsi="Times New Roman" w:cs="Times New Roman"/>
              </w:rPr>
              <w:t xml:space="preserve"> </w:t>
            </w:r>
            <w:r w:rsidR="00D97205" w:rsidRPr="001B68BD">
              <w:rPr>
                <w:rFonts w:ascii="Times New Roman" w:hAnsi="Times New Roman" w:cs="Times New Roman"/>
              </w:rPr>
              <w:t>2016.</w:t>
            </w:r>
          </w:p>
        </w:tc>
      </w:tr>
    </w:tbl>
    <w:p w:rsidR="00CC4583" w:rsidRPr="00AD777C" w:rsidRDefault="00CC4583">
      <w:pPr>
        <w:rPr>
          <w:rFonts w:ascii="Times New Roman" w:hAnsi="Times New Roman" w:cs="Times New Roman"/>
        </w:rPr>
      </w:pPr>
    </w:p>
    <w:sectPr w:rsidR="00CC4583" w:rsidRPr="00AD777C" w:rsidSect="00D50B6B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B7B" w:rsidRDefault="00360B7B" w:rsidP="00AF63E9">
      <w:pPr>
        <w:spacing w:after="0" w:line="240" w:lineRule="auto"/>
      </w:pPr>
      <w:r>
        <w:separator/>
      </w:r>
    </w:p>
  </w:endnote>
  <w:endnote w:type="continuationSeparator" w:id="0">
    <w:p w:rsidR="00360B7B" w:rsidRDefault="00360B7B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8148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17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B7B" w:rsidRDefault="00360B7B" w:rsidP="00AF63E9">
      <w:pPr>
        <w:spacing w:after="0" w:line="240" w:lineRule="auto"/>
      </w:pPr>
      <w:r>
        <w:separator/>
      </w:r>
    </w:p>
  </w:footnote>
  <w:footnote w:type="continuationSeparator" w:id="0">
    <w:p w:rsidR="00360B7B" w:rsidRDefault="00360B7B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010F7"/>
    <w:rsid w:val="000102BF"/>
    <w:rsid w:val="00061777"/>
    <w:rsid w:val="00081F39"/>
    <w:rsid w:val="000B0DDF"/>
    <w:rsid w:val="000D4ECD"/>
    <w:rsid w:val="000D7A76"/>
    <w:rsid w:val="000E1573"/>
    <w:rsid w:val="000F4C21"/>
    <w:rsid w:val="000F6EE5"/>
    <w:rsid w:val="00117451"/>
    <w:rsid w:val="00135976"/>
    <w:rsid w:val="001408F7"/>
    <w:rsid w:val="001911FE"/>
    <w:rsid w:val="001B68BD"/>
    <w:rsid w:val="001D335F"/>
    <w:rsid w:val="001E0F6C"/>
    <w:rsid w:val="00211C13"/>
    <w:rsid w:val="00236D16"/>
    <w:rsid w:val="00245EF8"/>
    <w:rsid w:val="0027300D"/>
    <w:rsid w:val="002A3F3A"/>
    <w:rsid w:val="002B044B"/>
    <w:rsid w:val="002B4830"/>
    <w:rsid w:val="002B5587"/>
    <w:rsid w:val="002C23B8"/>
    <w:rsid w:val="002C6EC9"/>
    <w:rsid w:val="002E54F8"/>
    <w:rsid w:val="002E788A"/>
    <w:rsid w:val="002F0B60"/>
    <w:rsid w:val="00347ADB"/>
    <w:rsid w:val="00360B7B"/>
    <w:rsid w:val="00372F7E"/>
    <w:rsid w:val="0037401C"/>
    <w:rsid w:val="0039247E"/>
    <w:rsid w:val="003F4C4F"/>
    <w:rsid w:val="004347BE"/>
    <w:rsid w:val="0044601C"/>
    <w:rsid w:val="00476322"/>
    <w:rsid w:val="004B5FF1"/>
    <w:rsid w:val="004C0F5D"/>
    <w:rsid w:val="004F7813"/>
    <w:rsid w:val="00511FB0"/>
    <w:rsid w:val="00512F2E"/>
    <w:rsid w:val="00530F6B"/>
    <w:rsid w:val="00557ECA"/>
    <w:rsid w:val="00576A91"/>
    <w:rsid w:val="005C7E46"/>
    <w:rsid w:val="005D6BC8"/>
    <w:rsid w:val="005E3715"/>
    <w:rsid w:val="00621994"/>
    <w:rsid w:val="00625D95"/>
    <w:rsid w:val="0063138E"/>
    <w:rsid w:val="006540BA"/>
    <w:rsid w:val="00662305"/>
    <w:rsid w:val="00662CE4"/>
    <w:rsid w:val="00666973"/>
    <w:rsid w:val="006A35E7"/>
    <w:rsid w:val="006C3208"/>
    <w:rsid w:val="006D6C61"/>
    <w:rsid w:val="006E6866"/>
    <w:rsid w:val="00737332"/>
    <w:rsid w:val="007651B5"/>
    <w:rsid w:val="0076574F"/>
    <w:rsid w:val="007B63D6"/>
    <w:rsid w:val="007C719B"/>
    <w:rsid w:val="007F75AF"/>
    <w:rsid w:val="008532C7"/>
    <w:rsid w:val="008554C8"/>
    <w:rsid w:val="00873CE2"/>
    <w:rsid w:val="00874DFA"/>
    <w:rsid w:val="00884A04"/>
    <w:rsid w:val="008B2DFB"/>
    <w:rsid w:val="008B7195"/>
    <w:rsid w:val="008E1E13"/>
    <w:rsid w:val="008F6B55"/>
    <w:rsid w:val="00970453"/>
    <w:rsid w:val="009A509E"/>
    <w:rsid w:val="009C7416"/>
    <w:rsid w:val="00A046C9"/>
    <w:rsid w:val="00A2653B"/>
    <w:rsid w:val="00A435B3"/>
    <w:rsid w:val="00A620E6"/>
    <w:rsid w:val="00A7174E"/>
    <w:rsid w:val="00A7646A"/>
    <w:rsid w:val="00A872EE"/>
    <w:rsid w:val="00A90CA5"/>
    <w:rsid w:val="00A912C2"/>
    <w:rsid w:val="00AD777C"/>
    <w:rsid w:val="00AE03AF"/>
    <w:rsid w:val="00AF63E9"/>
    <w:rsid w:val="00AF7999"/>
    <w:rsid w:val="00B02BC8"/>
    <w:rsid w:val="00B06BF2"/>
    <w:rsid w:val="00B36397"/>
    <w:rsid w:val="00B368AD"/>
    <w:rsid w:val="00B443AB"/>
    <w:rsid w:val="00B50CAC"/>
    <w:rsid w:val="00B771D0"/>
    <w:rsid w:val="00BA407D"/>
    <w:rsid w:val="00BA6ACF"/>
    <w:rsid w:val="00BB7F39"/>
    <w:rsid w:val="00BC03C6"/>
    <w:rsid w:val="00BC7DDD"/>
    <w:rsid w:val="00BE2133"/>
    <w:rsid w:val="00BF4E05"/>
    <w:rsid w:val="00C5213F"/>
    <w:rsid w:val="00C54C6B"/>
    <w:rsid w:val="00C869C5"/>
    <w:rsid w:val="00C97DF8"/>
    <w:rsid w:val="00CA3584"/>
    <w:rsid w:val="00CB4345"/>
    <w:rsid w:val="00CB6503"/>
    <w:rsid w:val="00CC1E03"/>
    <w:rsid w:val="00CC4583"/>
    <w:rsid w:val="00CC66E4"/>
    <w:rsid w:val="00CC6D8F"/>
    <w:rsid w:val="00D50B6B"/>
    <w:rsid w:val="00D97205"/>
    <w:rsid w:val="00DA0AFA"/>
    <w:rsid w:val="00DD1393"/>
    <w:rsid w:val="00DE2D5D"/>
    <w:rsid w:val="00DE4F80"/>
    <w:rsid w:val="00DF1C90"/>
    <w:rsid w:val="00E06163"/>
    <w:rsid w:val="00E34E6D"/>
    <w:rsid w:val="00E41A07"/>
    <w:rsid w:val="00E42234"/>
    <w:rsid w:val="00E54D58"/>
    <w:rsid w:val="00E6416E"/>
    <w:rsid w:val="00E707C6"/>
    <w:rsid w:val="00E7164E"/>
    <w:rsid w:val="00EA6107"/>
    <w:rsid w:val="00EB2E7C"/>
    <w:rsid w:val="00EB3F7A"/>
    <w:rsid w:val="00EE1800"/>
    <w:rsid w:val="00EE18D1"/>
    <w:rsid w:val="00EE1B1D"/>
    <w:rsid w:val="00F46BCB"/>
    <w:rsid w:val="00F47B73"/>
    <w:rsid w:val="00F73FD7"/>
    <w:rsid w:val="00F82F2B"/>
    <w:rsid w:val="00F91726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AA5CB-377A-4F39-980E-9B7DBF0E3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 Potroško Kovačić</cp:lastModifiedBy>
  <cp:revision>3</cp:revision>
  <cp:lastPrinted>2015-06-15T10:22:00Z</cp:lastPrinted>
  <dcterms:created xsi:type="dcterms:W3CDTF">2016-09-06T12:25:00Z</dcterms:created>
  <dcterms:modified xsi:type="dcterms:W3CDTF">2016-09-06T12:30:00Z</dcterms:modified>
</cp:coreProperties>
</file>