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512F2E" w:rsidRPr="00603EAA" w:rsidRDefault="00560479" w:rsidP="00603EAA">
            <w:pPr>
              <w:pStyle w:val="StandardWeb"/>
              <w:spacing w:before="0" w:beforeAutospacing="0" w:after="0" w:afterAutospacing="0"/>
              <w:rPr>
                <w:sz w:val="22"/>
                <w:szCs w:val="22"/>
              </w:rPr>
            </w:pPr>
            <w:r w:rsidRPr="00560479">
              <w:rPr>
                <w:rFonts w:cs="Arial"/>
                <w:color w:val="000000"/>
                <w:sz w:val="22"/>
                <w:szCs w:val="22"/>
              </w:rPr>
              <w:t xml:space="preserve">Nacrt Odluke </w:t>
            </w:r>
            <w:r w:rsidRPr="00560479">
              <w:rPr>
                <w:sz w:val="22"/>
                <w:szCs w:val="22"/>
              </w:rPr>
              <w:t xml:space="preserve">o uvjetima i mjerilima za kupnju stanova po Programu društveno poticane stanogradnje na području Grada Koprivnice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AD777C" w:rsidRDefault="004347B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Grad Koprivnica</w:t>
            </w:r>
          </w:p>
          <w:p w:rsidR="000D4ECD" w:rsidRPr="00AD777C" w:rsidRDefault="00F82F2B" w:rsidP="00A7174E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eastAsia="Times New Roman" w:hAnsi="Times New Roman" w:cs="Times New Roman"/>
              </w:rPr>
              <w:t xml:space="preserve">Upravni odjel za </w:t>
            </w:r>
            <w:r w:rsidR="00A7174E">
              <w:rPr>
                <w:rFonts w:ascii="Times New Roman" w:eastAsia="Times New Roman" w:hAnsi="Times New Roman" w:cs="Times New Roman"/>
              </w:rPr>
              <w:t>financije, poticanje poduzetništva i komunalno gospodarstvo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603EAA" w:rsidRDefault="00603EAA" w:rsidP="00603E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34C6">
              <w:rPr>
                <w:rFonts w:ascii="Times New Roman" w:eastAsia="Times New Roman" w:hAnsi="Times New Roman" w:cs="Times New Roman"/>
              </w:rPr>
              <w:t xml:space="preserve">Dana 28. rujna 2016. godine, zaprimljen je dopis Agencije za društveno poticanu stanogradnju Grada Koprivnice, u kojem je stoji da je: „Radi usklađenja s važećim Zakonom o društveno poticanoj stanogradnji („Narodne novine“ broj 109/01, 82/04, 76/07, 38/09, 86/12, 7/13 i 26/15) i izmijenjenim prilikama na tržištu nekretnina potrebno je donijeti novu Odluku o uvjetima i mjerilima za kupnju stanova po Programu društveno poticane stanogradnje.“. </w:t>
            </w:r>
          </w:p>
          <w:p w:rsidR="00603EAA" w:rsidRPr="006134C6" w:rsidRDefault="00603EAA" w:rsidP="00603E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34C6">
              <w:rPr>
                <w:rFonts w:ascii="Times New Roman" w:eastAsia="Times New Roman" w:hAnsi="Times New Roman" w:cs="Times New Roman"/>
              </w:rPr>
              <w:t>Slijedom navedenog, izrađen je prijedlog Odluke o uvjetima i mjerilima za kupnju stanova po Programu društveno poticane stanogradnje na području Grada Koprivnice, a koji je utvrdilo Upravno vijeće Agencije za društveno poticanu stanogradnju Grada Koprivnice, na 44. sjednici održanoj 28.09.2016. godine, a sve na prijedlog ravnateljice Agencije za društveno poticanu stanogradnju Grada Koprivnice.</w:t>
            </w:r>
          </w:p>
          <w:p w:rsidR="00603EAA" w:rsidRPr="006134C6" w:rsidRDefault="00603EAA" w:rsidP="00603E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34C6">
              <w:rPr>
                <w:rFonts w:ascii="Times New Roman" w:eastAsia="Times New Roman" w:hAnsi="Times New Roman" w:cs="Times New Roman"/>
              </w:rPr>
              <w:t xml:space="preserve">Nastavno, temeljem članka 23. stavka 3. Zakona o društveno poticanoj stanogradnji (NN 109/01, 82/04, 76/07, 38/09, 86/12, 7/13 i 26/15): „Uvjete, mjerila i postupak za određivanje reda prvenstva za kupnju stana, u skladu s uvjetima iz članka 21. i 22.  Zakona, propisuje predstavničko tijelo jedinice lokalne samouprave ovisno o lokalnim potrebama i prilikama“. </w:t>
            </w:r>
          </w:p>
          <w:p w:rsidR="00CC1E03" w:rsidRPr="00603EAA" w:rsidRDefault="00603EAA" w:rsidP="00A7174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134C6">
              <w:rPr>
                <w:rFonts w:ascii="Times New Roman" w:eastAsia="Times New Roman" w:hAnsi="Times New Roman" w:cs="Times New Roman"/>
              </w:rPr>
              <w:t>Slijedom svega naprijed navedenog, predlaže se donošenje Odluke o uvjetima i mjerilima za kupnju stanova po Programu društveno poticane stanogradnje na području Grada Koprivnice, a prema tekstu koji je u prilogu.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197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="00560479">
              <w:rPr>
                <w:rFonts w:ascii="Times New Roman" w:hAnsi="Times New Roman" w:cs="Times New Roman"/>
              </w:rPr>
              <w:t>ujan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D97205" w:rsidRPr="00AD777C">
              <w:rPr>
                <w:rFonts w:ascii="Times New Roman" w:hAnsi="Times New Roman" w:cs="Times New Roman"/>
              </w:rPr>
              <w:t>2016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A7174E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 Odluke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Pr="00AD777C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trajalo je 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sedam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28. rujna do 04. listopada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D97205" w:rsidRPr="00AD777C">
              <w:rPr>
                <w:rStyle w:val="Istaknuto"/>
                <w:rFonts w:ascii="Times New Roman" w:hAnsi="Times New Roman" w:cs="Times New Roman"/>
                <w:i w:val="0"/>
              </w:rPr>
              <w:t>2016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1B68BD" w:rsidRDefault="00560479" w:rsidP="001B68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 listopada </w:t>
            </w:r>
            <w:r w:rsidR="0039247E" w:rsidRPr="001B68BD">
              <w:rPr>
                <w:rFonts w:ascii="Times New Roman" w:hAnsi="Times New Roman" w:cs="Times New Roman"/>
              </w:rPr>
              <w:t xml:space="preserve"> </w:t>
            </w:r>
            <w:r w:rsidR="00D97205" w:rsidRPr="001B68BD">
              <w:rPr>
                <w:rFonts w:ascii="Times New Roman" w:hAnsi="Times New Roman" w:cs="Times New Roman"/>
              </w:rPr>
              <w:t>2016.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96" w:rsidRDefault="00783296" w:rsidP="00AF63E9">
      <w:pPr>
        <w:spacing w:after="0" w:line="240" w:lineRule="auto"/>
      </w:pPr>
      <w:r>
        <w:separator/>
      </w:r>
    </w:p>
  </w:endnote>
  <w:endnote w:type="continuationSeparator" w:id="0">
    <w:p w:rsidR="00783296" w:rsidRDefault="00783296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C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96" w:rsidRDefault="00783296" w:rsidP="00AF63E9">
      <w:pPr>
        <w:spacing w:after="0" w:line="240" w:lineRule="auto"/>
      </w:pPr>
      <w:r>
        <w:separator/>
      </w:r>
    </w:p>
  </w:footnote>
  <w:footnote w:type="continuationSeparator" w:id="0">
    <w:p w:rsidR="00783296" w:rsidRDefault="00783296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61777"/>
    <w:rsid w:val="00081F39"/>
    <w:rsid w:val="000B0DDF"/>
    <w:rsid w:val="000D4ECD"/>
    <w:rsid w:val="000D7A76"/>
    <w:rsid w:val="000E1573"/>
    <w:rsid w:val="000F4C21"/>
    <w:rsid w:val="000F6EE5"/>
    <w:rsid w:val="00117451"/>
    <w:rsid w:val="00135976"/>
    <w:rsid w:val="001408F7"/>
    <w:rsid w:val="001911FE"/>
    <w:rsid w:val="00197C85"/>
    <w:rsid w:val="001B68BD"/>
    <w:rsid w:val="001D335F"/>
    <w:rsid w:val="001E0F6C"/>
    <w:rsid w:val="00211C13"/>
    <w:rsid w:val="00236D16"/>
    <w:rsid w:val="00245EF8"/>
    <w:rsid w:val="0027300D"/>
    <w:rsid w:val="002A3F3A"/>
    <w:rsid w:val="002B044B"/>
    <w:rsid w:val="002B4830"/>
    <w:rsid w:val="002B5587"/>
    <w:rsid w:val="002C23B8"/>
    <w:rsid w:val="002C6EC9"/>
    <w:rsid w:val="002E54F8"/>
    <w:rsid w:val="002E788A"/>
    <w:rsid w:val="002F0B60"/>
    <w:rsid w:val="00347ADB"/>
    <w:rsid w:val="00360B7B"/>
    <w:rsid w:val="00372F7E"/>
    <w:rsid w:val="0037401C"/>
    <w:rsid w:val="0039247E"/>
    <w:rsid w:val="003F4C4F"/>
    <w:rsid w:val="004347BE"/>
    <w:rsid w:val="0044601C"/>
    <w:rsid w:val="00476322"/>
    <w:rsid w:val="004B5FF1"/>
    <w:rsid w:val="004C0F5D"/>
    <w:rsid w:val="004F7813"/>
    <w:rsid w:val="00511FB0"/>
    <w:rsid w:val="00512F2E"/>
    <w:rsid w:val="00530F6B"/>
    <w:rsid w:val="00557ECA"/>
    <w:rsid w:val="00560479"/>
    <w:rsid w:val="00576A91"/>
    <w:rsid w:val="005C7E46"/>
    <w:rsid w:val="005D6BC8"/>
    <w:rsid w:val="005E3715"/>
    <w:rsid w:val="00603EAA"/>
    <w:rsid w:val="00621994"/>
    <w:rsid w:val="00625D95"/>
    <w:rsid w:val="0063138E"/>
    <w:rsid w:val="006540BA"/>
    <w:rsid w:val="00662305"/>
    <w:rsid w:val="00662CE4"/>
    <w:rsid w:val="00666973"/>
    <w:rsid w:val="006A35E7"/>
    <w:rsid w:val="006C3208"/>
    <w:rsid w:val="006D6C61"/>
    <w:rsid w:val="006E6866"/>
    <w:rsid w:val="00737332"/>
    <w:rsid w:val="007651B5"/>
    <w:rsid w:val="0076574F"/>
    <w:rsid w:val="00783296"/>
    <w:rsid w:val="007939CB"/>
    <w:rsid w:val="007B63D6"/>
    <w:rsid w:val="007C719B"/>
    <w:rsid w:val="007F75AF"/>
    <w:rsid w:val="008532C7"/>
    <w:rsid w:val="008554C8"/>
    <w:rsid w:val="00873CE2"/>
    <w:rsid w:val="00874DFA"/>
    <w:rsid w:val="00884A04"/>
    <w:rsid w:val="008B2DFB"/>
    <w:rsid w:val="008B7195"/>
    <w:rsid w:val="008E1E13"/>
    <w:rsid w:val="008F6B55"/>
    <w:rsid w:val="00970453"/>
    <w:rsid w:val="009A509E"/>
    <w:rsid w:val="009C7416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6503"/>
    <w:rsid w:val="00CC1E03"/>
    <w:rsid w:val="00CC4583"/>
    <w:rsid w:val="00CC66E4"/>
    <w:rsid w:val="00CC6D8F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7C6"/>
    <w:rsid w:val="00E7164E"/>
    <w:rsid w:val="00EA6107"/>
    <w:rsid w:val="00EB2E7C"/>
    <w:rsid w:val="00EB3F7A"/>
    <w:rsid w:val="00EE1800"/>
    <w:rsid w:val="00EE18D1"/>
    <w:rsid w:val="00EE1B1D"/>
    <w:rsid w:val="00F46BCB"/>
    <w:rsid w:val="00F47B73"/>
    <w:rsid w:val="00F73FD7"/>
    <w:rsid w:val="00F82F2B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6481-34A4-416D-B8E1-96335B74B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6</cp:revision>
  <cp:lastPrinted>2015-06-15T10:22:00Z</cp:lastPrinted>
  <dcterms:created xsi:type="dcterms:W3CDTF">2016-09-06T12:25:00Z</dcterms:created>
  <dcterms:modified xsi:type="dcterms:W3CDTF">2016-09-29T10:56:00Z</dcterms:modified>
</cp:coreProperties>
</file>