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623EA3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23EA3">
              <w:rPr>
                <w:rFonts w:ascii="Times New Roman" w:eastAsia="Calibri" w:hAnsi="Times New Roman" w:cs="Times New Roman"/>
                <w:lang w:eastAsia="en-US"/>
              </w:rPr>
              <w:t xml:space="preserve">Odluke o izmjeni Odluke o izvršavanju Proračuna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>Grada Koprivnice za 2015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 xml:space="preserve">odjel  za </w:t>
            </w:r>
            <w:r w:rsidR="00623EA3">
              <w:rPr>
                <w:rFonts w:ascii="Times New Roman" w:hAnsi="Times New Roman" w:cs="Times New Roman"/>
              </w:rPr>
              <w:t>financije i poticanje poduzetništva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E0DF8" w:rsidRPr="004E0DF8" w:rsidRDefault="004E0DF8" w:rsidP="004E0D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23EA3" w:rsidRPr="00623EA3" w:rsidRDefault="00623EA3" w:rsidP="00623EA3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623EA3">
              <w:rPr>
                <w:rFonts w:ascii="Times New Roman" w:hAnsi="Times New Roman" w:cs="Times New Roman"/>
              </w:rPr>
              <w:t>Zakonom o proračunu («Narodne novine» broj 87/08., 136/12. i 15/15.) propisana je obveza donošenja Odluke o izvršavanju Proračuna, koja se donosi uz Proračun za svaku proračunsku godinu.</w:t>
            </w:r>
            <w:r w:rsidRPr="00623EA3">
              <w:rPr>
                <w:rFonts w:ascii="Times New Roman" w:hAnsi="Times New Roman" w:cs="Times New Roman"/>
                <w:b/>
                <w:bCs/>
                <w:sz w:val="32"/>
              </w:rPr>
              <w:t xml:space="preserve">  </w:t>
            </w:r>
          </w:p>
          <w:p w:rsidR="00623EA3" w:rsidRPr="00623EA3" w:rsidRDefault="00623EA3" w:rsidP="00623EA3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623EA3">
              <w:rPr>
                <w:rFonts w:ascii="Times New Roman" w:hAnsi="Times New Roman" w:cs="Times New Roman"/>
              </w:rPr>
              <w:t>Ovom izmjenom Odluke o izvršavanju Proračuna Grada Koprivnice postojeća Odluka usuglašava se sa Zakonom o komunalnom gospodarstvu.</w:t>
            </w:r>
          </w:p>
          <w:p w:rsidR="00623EA3" w:rsidRPr="00623EA3" w:rsidRDefault="00623EA3" w:rsidP="00623E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3EA3">
              <w:rPr>
                <w:rFonts w:ascii="Times New Roman" w:hAnsi="Times New Roman" w:cs="Times New Roman"/>
                <w:bCs/>
              </w:rPr>
              <w:t xml:space="preserve">Izmjenom članka 28. stavka 2. Zakona o komunalnom gospodarstvu, objavljenom u Narodnim novinama broj 147/14, proširena je mogućnost namjenskog korištenja prihoda komunalne naknade. </w:t>
            </w:r>
          </w:p>
          <w:p w:rsidR="00623EA3" w:rsidRPr="00623EA3" w:rsidRDefault="00623EA3" w:rsidP="00623EA3">
            <w:pPr>
              <w:jc w:val="both"/>
              <w:rPr>
                <w:rFonts w:ascii="Times New Roman" w:hAnsi="Times New Roman" w:cs="Times New Roman"/>
              </w:rPr>
            </w:pPr>
            <w:r w:rsidRPr="00623EA3">
              <w:rPr>
                <w:rFonts w:ascii="Times New Roman" w:hAnsi="Times New Roman" w:cs="Times New Roman"/>
                <w:bCs/>
              </w:rPr>
              <w:t xml:space="preserve">Navedenom zakonskom izmjenom omogućeno je da se prihod komunalne naknade, osim za održavanje, koristi i za financiranje građenja objekata  </w:t>
            </w:r>
            <w:r w:rsidRPr="00623EA3">
              <w:rPr>
                <w:rFonts w:ascii="Times New Roman" w:hAnsi="Times New Roman" w:cs="Times New Roman"/>
                <w:lang w:eastAsia="x-none"/>
              </w:rPr>
              <w:t xml:space="preserve">predškolskog, </w:t>
            </w:r>
            <w:r w:rsidRPr="00623EA3">
              <w:rPr>
                <w:rFonts w:ascii="Times New Roman" w:hAnsi="Times New Roman" w:cs="Times New Roman"/>
                <w:lang w:val="x-none" w:eastAsia="x-none"/>
              </w:rPr>
              <w:t>školskog, zdravstvenog</w:t>
            </w:r>
            <w:r w:rsidRPr="00623EA3">
              <w:rPr>
                <w:rFonts w:ascii="Times New Roman" w:hAnsi="Times New Roman" w:cs="Times New Roman"/>
                <w:lang w:eastAsia="x-none"/>
              </w:rPr>
              <w:t xml:space="preserve">, </w:t>
            </w:r>
            <w:r w:rsidRPr="00623EA3">
              <w:rPr>
                <w:rFonts w:ascii="Times New Roman" w:hAnsi="Times New Roman" w:cs="Times New Roman"/>
                <w:lang w:val="x-none" w:eastAsia="x-none"/>
              </w:rPr>
              <w:t>socijalnog sadržaja</w:t>
            </w:r>
            <w:r w:rsidRPr="00623EA3">
              <w:rPr>
                <w:rFonts w:ascii="Times New Roman" w:hAnsi="Times New Roman" w:cs="Times New Roman"/>
                <w:lang w:eastAsia="x-none"/>
              </w:rPr>
              <w:t>,</w:t>
            </w:r>
            <w:r w:rsidRPr="00623EA3">
              <w:rPr>
                <w:rFonts w:ascii="Times New Roman" w:hAnsi="Times New Roman" w:cs="Times New Roman"/>
                <w:bCs/>
              </w:rPr>
              <w:t xml:space="preserve"> kao i financiranje građenja javnih </w:t>
            </w:r>
            <w:r w:rsidRPr="00623EA3">
              <w:rPr>
                <w:rFonts w:ascii="Times New Roman" w:hAnsi="Times New Roman" w:cs="Times New Roman"/>
                <w:lang w:eastAsia="x-none"/>
              </w:rPr>
              <w:t>građevina sportske i kulturne namjene.</w:t>
            </w:r>
            <w:r w:rsidRPr="00623EA3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Pr="00623EA3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CC1E0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ab/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415AD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bookmarkStart w:id="0" w:name="_GoBack"/>
            <w:bookmarkEnd w:id="0"/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Odluke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17" w:rsidRDefault="002E0817" w:rsidP="00AF63E9">
      <w:pPr>
        <w:spacing w:after="0" w:line="240" w:lineRule="auto"/>
      </w:pPr>
      <w:r>
        <w:separator/>
      </w:r>
    </w:p>
  </w:endnote>
  <w:endnote w:type="continuationSeparator" w:id="0">
    <w:p w:rsidR="002E0817" w:rsidRDefault="002E081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17" w:rsidRDefault="002E0817" w:rsidP="00AF63E9">
      <w:pPr>
        <w:spacing w:after="0" w:line="240" w:lineRule="auto"/>
      </w:pPr>
      <w:r>
        <w:separator/>
      </w:r>
    </w:p>
  </w:footnote>
  <w:footnote w:type="continuationSeparator" w:id="0">
    <w:p w:rsidR="002E0817" w:rsidRDefault="002E081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D5D33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6EC9"/>
    <w:rsid w:val="002E0817"/>
    <w:rsid w:val="002E54F8"/>
    <w:rsid w:val="002E788A"/>
    <w:rsid w:val="00347ADB"/>
    <w:rsid w:val="00372F7E"/>
    <w:rsid w:val="0037401C"/>
    <w:rsid w:val="003C5925"/>
    <w:rsid w:val="003F4C4F"/>
    <w:rsid w:val="00415AD4"/>
    <w:rsid w:val="004347BE"/>
    <w:rsid w:val="0044601C"/>
    <w:rsid w:val="00476322"/>
    <w:rsid w:val="00487AFE"/>
    <w:rsid w:val="004B5FF1"/>
    <w:rsid w:val="004C0F5D"/>
    <w:rsid w:val="004E0DF8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3EA3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27FFE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C5867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30D1-6AEC-4B59-8D20-0067E200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10</cp:revision>
  <cp:lastPrinted>2015-06-15T10:22:00Z</cp:lastPrinted>
  <dcterms:created xsi:type="dcterms:W3CDTF">2015-12-05T16:03:00Z</dcterms:created>
  <dcterms:modified xsi:type="dcterms:W3CDTF">2015-12-14T14:17:00Z</dcterms:modified>
</cp:coreProperties>
</file>