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3232"/>
        <w:gridCol w:w="3132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076451" w:rsidRPr="00076451" w:rsidRDefault="001B68BD" w:rsidP="00076451">
            <w:pPr>
              <w:jc w:val="both"/>
              <w:rPr>
                <w:rFonts w:ascii="Times New Roman" w:hAnsi="Times New Roman" w:cs="Times New Roman"/>
              </w:rPr>
            </w:pPr>
            <w:r w:rsidRPr="00076451">
              <w:rPr>
                <w:rFonts w:ascii="Times New Roman" w:hAnsi="Times New Roman" w:cs="Times New Roman"/>
              </w:rPr>
              <w:t xml:space="preserve">Nacrt </w:t>
            </w:r>
            <w:r w:rsidR="00076451" w:rsidRPr="00076451">
              <w:rPr>
                <w:rFonts w:ascii="Times New Roman" w:hAnsi="Times New Roman" w:cs="Times New Roman"/>
                <w:shd w:val="clear" w:color="auto" w:fill="FFFFFF"/>
              </w:rPr>
              <w:t xml:space="preserve">Odluke </w:t>
            </w:r>
            <w:r w:rsidR="00076451" w:rsidRPr="00076451">
              <w:rPr>
                <w:rFonts w:ascii="Times New Roman" w:hAnsi="Times New Roman" w:cs="Times New Roman"/>
              </w:rPr>
              <w:t>o izmjenama i dopunama Odluke o obavljanju dimnjačarskih poslova na području Grada Koprivnice</w:t>
            </w:r>
          </w:p>
          <w:p w:rsidR="00076451" w:rsidRDefault="00076451" w:rsidP="00076451">
            <w:pPr>
              <w:tabs>
                <w:tab w:val="left" w:pos="6148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ab/>
            </w:r>
          </w:p>
          <w:p w:rsidR="00512F2E" w:rsidRPr="00B62327" w:rsidRDefault="00512F2E" w:rsidP="00B623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1A48E6" w:rsidRDefault="004347BE" w:rsidP="001A48E6">
            <w:pPr>
              <w:jc w:val="both"/>
              <w:rPr>
                <w:rFonts w:ascii="Times New Roman" w:hAnsi="Times New Roman" w:cs="Times New Roman"/>
              </w:rPr>
            </w:pPr>
            <w:r w:rsidRPr="001A48E6">
              <w:rPr>
                <w:rFonts w:ascii="Times New Roman" w:hAnsi="Times New Roman" w:cs="Times New Roman"/>
              </w:rPr>
              <w:t>Grad Koprivnica</w:t>
            </w:r>
          </w:p>
          <w:p w:rsidR="000D4ECD" w:rsidRPr="001A48E6" w:rsidRDefault="001A48E6" w:rsidP="001A48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8E6">
              <w:rPr>
                <w:rFonts w:ascii="Times New Roman" w:eastAsia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76451" w:rsidRPr="00076451" w:rsidRDefault="00B62327" w:rsidP="00076451">
            <w:pPr>
              <w:jc w:val="both"/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 </w:t>
            </w:r>
            <w:r w:rsidR="00076451">
              <w:rPr>
                <w:rFonts w:ascii="Times New Roman" w:hAnsi="Times New Roman" w:cs="Times New Roman"/>
              </w:rPr>
              <w:t xml:space="preserve">Grad Koprivnica na inicijativu i prijedloge koncesionara koji imaju koncesiju za obavljanje  dimnjačarskih poslova na području Grada Koprivnice, pokrenuo je postupak za izmjenu i dopunu Odluke o dimnjačarskim poslovima na području Grada Koprivnice („Glasnik Grada Koprivnice“ br. 3/13). Izmjene i dopune Odluke predlažu se najviše iz razloga što u važećoj Odluci nije obuhvaćena kontrola trošila koja se sve više zadnjih godina pojavljuju na tržištu. Obzirom na to korisnici dimnjačarskih usluga ugrađuju uređaje vrste „C“ i „B“, radi veće sigurnosti korisnika, a sukladno Zakonskim propisima i pravilima struke predlaže se uvođenje kontrole ložišta tipa „C“ i „B“ odnosno izmjene i dopune Odluke kao što je naprijed navedeno. </w:t>
            </w:r>
          </w:p>
          <w:p w:rsidR="00CC1E03" w:rsidRPr="00B62327" w:rsidRDefault="00CC1E03" w:rsidP="001A48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sedam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17. lipnja do 03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. srpnja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076451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6F" w:rsidRDefault="00E07F6F" w:rsidP="00AF63E9">
      <w:pPr>
        <w:spacing w:after="0" w:line="240" w:lineRule="auto"/>
      </w:pPr>
      <w:r>
        <w:separator/>
      </w:r>
    </w:p>
  </w:endnote>
  <w:endnote w:type="continuationSeparator" w:id="0">
    <w:p w:rsidR="00E07F6F" w:rsidRDefault="00E07F6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6F" w:rsidRDefault="00E07F6F" w:rsidP="00AF63E9">
      <w:pPr>
        <w:spacing w:after="0" w:line="240" w:lineRule="auto"/>
      </w:pPr>
      <w:r>
        <w:separator/>
      </w:r>
    </w:p>
  </w:footnote>
  <w:footnote w:type="continuationSeparator" w:id="0">
    <w:p w:rsidR="00E07F6F" w:rsidRDefault="00E07F6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C4711"/>
    <w:multiLevelType w:val="hybridMultilevel"/>
    <w:tmpl w:val="3DE6F72E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76451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A48E6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01E8B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07F6F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167D-1DCF-42C3-BFC7-39596591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13</cp:revision>
  <cp:lastPrinted>2015-06-15T10:22:00Z</cp:lastPrinted>
  <dcterms:created xsi:type="dcterms:W3CDTF">2016-05-18T12:39:00Z</dcterms:created>
  <dcterms:modified xsi:type="dcterms:W3CDTF">2016-06-30T11:12:00Z</dcterms:modified>
</cp:coreProperties>
</file>