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6C" w:rsidRDefault="0031626C" w:rsidP="0031626C">
      <w:pPr>
        <w:pStyle w:val="Zaglavlje"/>
        <w:spacing w:before="1000"/>
        <w:ind w:left="851"/>
        <w:rPr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1116330</wp:posOffset>
            </wp:positionH>
            <wp:positionV relativeFrom="paragraph">
              <wp:posOffset>0</wp:posOffset>
            </wp:positionV>
            <wp:extent cx="485775" cy="609600"/>
            <wp:effectExtent l="19050" t="0" r="9525" b="0"/>
            <wp:wrapNone/>
            <wp:docPr id="2" name="Slika 2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0"/>
        </w:rPr>
        <w:t>REPUBLIKA HRVATSKA</w:t>
      </w:r>
    </w:p>
    <w:p w:rsidR="0031626C" w:rsidRDefault="0031626C" w:rsidP="0031626C">
      <w:pPr>
        <w:pStyle w:val="Zaglavlje"/>
        <w:rPr>
          <w:szCs w:val="20"/>
        </w:rPr>
      </w:pPr>
      <w:r>
        <w:rPr>
          <w:szCs w:val="20"/>
        </w:rPr>
        <w:t>KOPRIVNIČKO-KRIŽEVAČKA ŽUPANIJA</w:t>
      </w:r>
    </w:p>
    <w:p w:rsidR="0031626C" w:rsidRDefault="0031626C" w:rsidP="0031626C">
      <w:pPr>
        <w:pStyle w:val="Zaglavlje"/>
        <w:spacing w:before="160"/>
        <w:ind w:left="1077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342265</wp:posOffset>
            </wp:positionH>
            <wp:positionV relativeFrom="paragraph">
              <wp:posOffset>36195</wp:posOffset>
            </wp:positionV>
            <wp:extent cx="279400" cy="368300"/>
            <wp:effectExtent l="19050" t="0" r="6350" b="0"/>
            <wp:wrapNone/>
            <wp:docPr id="3" name="Slika 3" descr="Grb Grada (6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Grada (60 px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35B">
        <w:rPr>
          <w:b/>
          <w:szCs w:val="20"/>
        </w:rPr>
        <w:t>GRAD KOPRIVNICA</w:t>
      </w:r>
    </w:p>
    <w:p w:rsidR="0031626C" w:rsidRPr="00F7135B" w:rsidRDefault="0031626C" w:rsidP="0031626C">
      <w:pPr>
        <w:pStyle w:val="Zaglavlje"/>
        <w:spacing w:before="160"/>
        <w:ind w:left="1077"/>
        <w:rPr>
          <w:b/>
          <w:szCs w:val="20"/>
        </w:rPr>
      </w:pPr>
    </w:p>
    <w:p w:rsidR="0031626C" w:rsidRDefault="0031626C" w:rsidP="0031626C">
      <w:pPr>
        <w:pStyle w:val="Zaglavlje"/>
        <w:ind w:left="1418"/>
        <w:rPr>
          <w:szCs w:val="20"/>
        </w:rPr>
      </w:pPr>
      <w:r>
        <w:rPr>
          <w:szCs w:val="20"/>
        </w:rPr>
        <w:t>Gradonačelnik</w:t>
      </w:r>
    </w:p>
    <w:p w:rsidR="0031626C" w:rsidRPr="00847A1D" w:rsidRDefault="0031626C" w:rsidP="0031626C">
      <w:pPr>
        <w:pStyle w:val="Zaglavlje"/>
        <w:rPr>
          <w:szCs w:val="20"/>
        </w:rPr>
      </w:pPr>
    </w:p>
    <w:p w:rsidR="00354183" w:rsidRDefault="00354183" w:rsidP="00354183">
      <w:pPr>
        <w:widowControl w:val="0"/>
        <w:jc w:val="both"/>
        <w:rPr>
          <w:sz w:val="20"/>
        </w:rPr>
      </w:pPr>
      <w:r>
        <w:rPr>
          <w:sz w:val="20"/>
        </w:rPr>
        <w:t xml:space="preserve">KLASA: </w:t>
      </w:r>
      <w:r w:rsidR="0031626C">
        <w:rPr>
          <w:sz w:val="20"/>
        </w:rPr>
        <w:t>UP/I335-01/17-01/0010</w:t>
      </w:r>
    </w:p>
    <w:p w:rsidR="00354183" w:rsidRDefault="00354183" w:rsidP="00354183">
      <w:pPr>
        <w:widowControl w:val="0"/>
        <w:jc w:val="both"/>
        <w:rPr>
          <w:sz w:val="20"/>
        </w:rPr>
      </w:pPr>
      <w:r>
        <w:rPr>
          <w:sz w:val="20"/>
        </w:rPr>
        <w:t xml:space="preserve">URBROJ: </w:t>
      </w:r>
      <w:r w:rsidR="0031626C">
        <w:rPr>
          <w:sz w:val="20"/>
        </w:rPr>
        <w:t>2137/01-05-02/4-17-16</w:t>
      </w:r>
    </w:p>
    <w:p w:rsidR="00354183" w:rsidRDefault="00354183" w:rsidP="00354183">
      <w:pPr>
        <w:widowControl w:val="0"/>
        <w:jc w:val="both"/>
        <w:rPr>
          <w:sz w:val="20"/>
        </w:rPr>
      </w:pPr>
      <w:r>
        <w:rPr>
          <w:sz w:val="20"/>
        </w:rPr>
        <w:t xml:space="preserve">Koprivnica, </w:t>
      </w:r>
      <w:r w:rsidR="0031626C">
        <w:rPr>
          <w:sz w:val="20"/>
        </w:rPr>
        <w:t xml:space="preserve">06. listopada 2017. </w:t>
      </w:r>
    </w:p>
    <w:p w:rsidR="00354183" w:rsidRDefault="00354183" w:rsidP="00354183">
      <w:pPr>
        <w:widowControl w:val="0"/>
        <w:jc w:val="both"/>
        <w:rPr>
          <w:sz w:val="20"/>
        </w:rPr>
      </w:pPr>
    </w:p>
    <w:p w:rsidR="00354183" w:rsidRDefault="00354183" w:rsidP="007F64D4">
      <w:pPr>
        <w:ind w:firstLine="708"/>
        <w:jc w:val="both"/>
        <w:rPr>
          <w:sz w:val="20"/>
        </w:rPr>
      </w:pPr>
      <w:r>
        <w:rPr>
          <w:sz w:val="20"/>
        </w:rPr>
        <w:t xml:space="preserve">Na temelju članka 55. Statuta Grada Koprivnice («Glasnik </w:t>
      </w:r>
      <w:r w:rsidR="00B55468">
        <w:rPr>
          <w:sz w:val="20"/>
        </w:rPr>
        <w:t>Grada Koprivnice» broj 4/09., 1</w:t>
      </w:r>
      <w:r>
        <w:rPr>
          <w:sz w:val="20"/>
        </w:rPr>
        <w:t>/12., 1/13. i 3/13.-pročišćeni tekst), na zahtjev</w:t>
      </w:r>
      <w:r w:rsidR="00205BCE">
        <w:rPr>
          <w:sz w:val="20"/>
        </w:rPr>
        <w:t xml:space="preserve"> ugostiteljskog obrta</w:t>
      </w:r>
      <w:r w:rsidR="00F17D12">
        <w:rPr>
          <w:sz w:val="20"/>
        </w:rPr>
        <w:t xml:space="preserve"> </w:t>
      </w:r>
      <w:r w:rsidR="009A6EC5">
        <w:rPr>
          <w:sz w:val="20"/>
        </w:rPr>
        <w:t>„</w:t>
      </w:r>
      <w:r w:rsidR="00080ADF">
        <w:rPr>
          <w:sz w:val="20"/>
        </w:rPr>
        <w:t>STARS 2002</w:t>
      </w:r>
      <w:r w:rsidR="009A6EC5">
        <w:rPr>
          <w:sz w:val="20"/>
        </w:rPr>
        <w:t>“</w:t>
      </w:r>
      <w:r w:rsidR="00080ADF">
        <w:rPr>
          <w:sz w:val="20"/>
        </w:rPr>
        <w:t xml:space="preserve"> </w:t>
      </w:r>
      <w:proofErr w:type="spellStart"/>
      <w:r w:rsidR="00080ADF">
        <w:rPr>
          <w:sz w:val="20"/>
        </w:rPr>
        <w:t>vl</w:t>
      </w:r>
      <w:proofErr w:type="spellEnd"/>
      <w:r w:rsidR="00080ADF">
        <w:rPr>
          <w:sz w:val="20"/>
        </w:rPr>
        <w:t xml:space="preserve">. Davorka </w:t>
      </w:r>
      <w:proofErr w:type="spellStart"/>
      <w:r w:rsidR="00080ADF">
        <w:rPr>
          <w:sz w:val="20"/>
        </w:rPr>
        <w:t>Đurkan</w:t>
      </w:r>
      <w:proofErr w:type="spellEnd"/>
      <w:r w:rsidR="00080ADF">
        <w:rPr>
          <w:sz w:val="20"/>
        </w:rPr>
        <w:t>-Vulić</w:t>
      </w:r>
      <w:r w:rsidR="009A6EC5">
        <w:rPr>
          <w:sz w:val="20"/>
        </w:rPr>
        <w:t xml:space="preserve">, </w:t>
      </w:r>
      <w:r w:rsidR="00080ADF">
        <w:rPr>
          <w:sz w:val="20"/>
        </w:rPr>
        <w:t>Zrinski trg 4</w:t>
      </w:r>
      <w:r w:rsidR="009A6EC5">
        <w:rPr>
          <w:sz w:val="20"/>
        </w:rPr>
        <w:t>, Koprivnica</w:t>
      </w:r>
      <w:r w:rsidR="00AE3C53">
        <w:rPr>
          <w:sz w:val="20"/>
        </w:rPr>
        <w:t>,</w:t>
      </w:r>
      <w:r w:rsidR="00764EF0">
        <w:rPr>
          <w:sz w:val="20"/>
        </w:rPr>
        <w:t xml:space="preserve"> </w:t>
      </w:r>
      <w:r w:rsidR="00941A5F">
        <w:rPr>
          <w:sz w:val="20"/>
        </w:rPr>
        <w:t xml:space="preserve"> za </w:t>
      </w:r>
      <w:proofErr w:type="spellStart"/>
      <w:r w:rsidR="00080ADF">
        <w:rPr>
          <w:sz w:val="20"/>
        </w:rPr>
        <w:t>caffe</w:t>
      </w:r>
      <w:proofErr w:type="spellEnd"/>
      <w:r w:rsidR="00080ADF">
        <w:rPr>
          <w:sz w:val="20"/>
        </w:rPr>
        <w:t xml:space="preserve"> bar</w:t>
      </w:r>
      <w:r w:rsidR="00941A5F">
        <w:rPr>
          <w:sz w:val="20"/>
        </w:rPr>
        <w:t xml:space="preserve"> </w:t>
      </w:r>
      <w:r w:rsidR="00080ADF">
        <w:rPr>
          <w:sz w:val="20"/>
        </w:rPr>
        <w:t>„STARS 2002</w:t>
      </w:r>
      <w:r w:rsidR="009A6EC5">
        <w:rPr>
          <w:sz w:val="20"/>
        </w:rPr>
        <w:t xml:space="preserve">“ </w:t>
      </w:r>
      <w:r w:rsidR="003773A6">
        <w:rPr>
          <w:sz w:val="20"/>
        </w:rPr>
        <w:t>Koprivnica</w:t>
      </w:r>
      <w:r w:rsidR="009A6EC5">
        <w:rPr>
          <w:sz w:val="20"/>
        </w:rPr>
        <w:t xml:space="preserve">, </w:t>
      </w:r>
      <w:r w:rsidR="00080ADF">
        <w:rPr>
          <w:sz w:val="20"/>
        </w:rPr>
        <w:t>Zrinski trg 4</w:t>
      </w:r>
      <w:r w:rsidR="009A6EC5">
        <w:rPr>
          <w:sz w:val="20"/>
        </w:rPr>
        <w:t xml:space="preserve">, </w:t>
      </w:r>
      <w:r w:rsidR="00ED076F">
        <w:rPr>
          <w:sz w:val="20"/>
        </w:rPr>
        <w:t xml:space="preserve"> </w:t>
      </w:r>
      <w:r>
        <w:rPr>
          <w:sz w:val="20"/>
        </w:rPr>
        <w:t xml:space="preserve">u predmetu određivanja drugačijeg radnog vremena, na temelju članka 9. st. 1. Odluke o ugostiteljskoj djelatnosti («Glasnik Grada </w:t>
      </w:r>
      <w:r w:rsidR="001C3EE1">
        <w:rPr>
          <w:sz w:val="20"/>
        </w:rPr>
        <w:t xml:space="preserve">Koprivnice» broj 1/07., 3/08., </w:t>
      </w:r>
      <w:r>
        <w:rPr>
          <w:sz w:val="20"/>
        </w:rPr>
        <w:t>5/09.</w:t>
      </w:r>
      <w:r w:rsidR="00156839">
        <w:rPr>
          <w:sz w:val="20"/>
        </w:rPr>
        <w:t xml:space="preserve">, </w:t>
      </w:r>
      <w:r w:rsidR="001C3EE1">
        <w:rPr>
          <w:sz w:val="20"/>
        </w:rPr>
        <w:t>5/14.</w:t>
      </w:r>
      <w:r w:rsidR="002B1F2E">
        <w:rPr>
          <w:sz w:val="20"/>
        </w:rPr>
        <w:t>,</w:t>
      </w:r>
      <w:r w:rsidR="00156839">
        <w:rPr>
          <w:sz w:val="20"/>
        </w:rPr>
        <w:t>7/14-pročišćeni tekst</w:t>
      </w:r>
      <w:r w:rsidR="00FE7E7C">
        <w:rPr>
          <w:sz w:val="20"/>
        </w:rPr>
        <w:t xml:space="preserve"> i 5/15.</w:t>
      </w:r>
      <w:r w:rsidR="005F210A">
        <w:rPr>
          <w:sz w:val="20"/>
        </w:rPr>
        <w:t>) -</w:t>
      </w:r>
      <w:r>
        <w:rPr>
          <w:sz w:val="20"/>
        </w:rPr>
        <w:t xml:space="preserve">dalje u tekstu: </w:t>
      </w:r>
      <w:r w:rsidR="005F210A">
        <w:rPr>
          <w:sz w:val="20"/>
        </w:rPr>
        <w:t>„</w:t>
      </w:r>
      <w:r>
        <w:rPr>
          <w:sz w:val="20"/>
        </w:rPr>
        <w:t>Odl</w:t>
      </w:r>
      <w:r w:rsidR="005F210A">
        <w:rPr>
          <w:sz w:val="20"/>
        </w:rPr>
        <w:t>uka“, u vezi s člankom 9., stavkom. 3</w:t>
      </w:r>
      <w:r>
        <w:rPr>
          <w:sz w:val="20"/>
        </w:rPr>
        <w:t>.</w:t>
      </w:r>
      <w:r w:rsidR="005F210A">
        <w:rPr>
          <w:sz w:val="20"/>
        </w:rPr>
        <w:t>,  podstavkom 2</w:t>
      </w:r>
      <w:r>
        <w:rPr>
          <w:sz w:val="20"/>
        </w:rPr>
        <w:t xml:space="preserve">. Zakona o ugostiteljskoj djelatnosti («Narodne novine» broj  </w:t>
      </w:r>
      <w:r w:rsidR="005F210A">
        <w:rPr>
          <w:sz w:val="20"/>
        </w:rPr>
        <w:t>85/15</w:t>
      </w:r>
      <w:r w:rsidR="001C3EE1">
        <w:rPr>
          <w:sz w:val="20"/>
        </w:rPr>
        <w:t>.</w:t>
      </w:r>
      <w:r w:rsidR="00483BE4">
        <w:rPr>
          <w:sz w:val="20"/>
        </w:rPr>
        <w:t>, 121/16</w:t>
      </w:r>
      <w:r w:rsidR="005F210A">
        <w:rPr>
          <w:sz w:val="20"/>
        </w:rPr>
        <w:t>) -</w:t>
      </w:r>
      <w:r w:rsidR="009D0398">
        <w:rPr>
          <w:sz w:val="20"/>
        </w:rPr>
        <w:t xml:space="preserve"> </w:t>
      </w:r>
      <w:r>
        <w:rPr>
          <w:sz w:val="20"/>
        </w:rPr>
        <w:t xml:space="preserve">dalje u tekstu: </w:t>
      </w:r>
      <w:r w:rsidR="005F210A">
        <w:rPr>
          <w:sz w:val="20"/>
        </w:rPr>
        <w:t>„Zakon“</w:t>
      </w:r>
      <w:r>
        <w:rPr>
          <w:sz w:val="20"/>
        </w:rPr>
        <w:t xml:space="preserve">, </w:t>
      </w:r>
      <w:r w:rsidR="00AA1632">
        <w:rPr>
          <w:sz w:val="20"/>
        </w:rPr>
        <w:t>gradonačelnik</w:t>
      </w:r>
      <w:r>
        <w:rPr>
          <w:sz w:val="20"/>
        </w:rPr>
        <w:t xml:space="preserve"> Grada Kopriv</w:t>
      </w:r>
      <w:r w:rsidR="00E579BF">
        <w:rPr>
          <w:sz w:val="20"/>
        </w:rPr>
        <w:t xml:space="preserve">nice </w:t>
      </w:r>
      <w:r w:rsidR="009C0F98">
        <w:rPr>
          <w:sz w:val="20"/>
        </w:rPr>
        <w:t>06</w:t>
      </w:r>
      <w:r w:rsidR="009D0398">
        <w:rPr>
          <w:sz w:val="20"/>
        </w:rPr>
        <w:t>.</w:t>
      </w:r>
      <w:r w:rsidR="0031626C">
        <w:rPr>
          <w:sz w:val="20"/>
        </w:rPr>
        <w:t>10</w:t>
      </w:r>
      <w:r w:rsidR="009D0398">
        <w:rPr>
          <w:sz w:val="20"/>
        </w:rPr>
        <w:t>.</w:t>
      </w:r>
      <w:r w:rsidR="000860BF">
        <w:rPr>
          <w:sz w:val="20"/>
        </w:rPr>
        <w:t>2017</w:t>
      </w:r>
      <w:r w:rsidR="009D0398">
        <w:rPr>
          <w:sz w:val="20"/>
        </w:rPr>
        <w:t>.</w:t>
      </w:r>
      <w:r>
        <w:rPr>
          <w:sz w:val="20"/>
        </w:rPr>
        <w:t xml:space="preserve"> godine, </w:t>
      </w:r>
      <w:r w:rsidR="009D0398">
        <w:rPr>
          <w:sz w:val="20"/>
        </w:rPr>
        <w:t>donio</w:t>
      </w:r>
      <w:r>
        <w:rPr>
          <w:sz w:val="20"/>
        </w:rPr>
        <w:t xml:space="preserve"> je</w:t>
      </w:r>
    </w:p>
    <w:p w:rsidR="00354183" w:rsidRDefault="00354183" w:rsidP="00354183">
      <w:pPr>
        <w:jc w:val="both"/>
        <w:rPr>
          <w:sz w:val="20"/>
        </w:rPr>
      </w:pPr>
    </w:p>
    <w:p w:rsidR="00354183" w:rsidRDefault="00354183" w:rsidP="00354183">
      <w:pPr>
        <w:jc w:val="center"/>
        <w:rPr>
          <w:b/>
          <w:sz w:val="20"/>
        </w:rPr>
      </w:pPr>
      <w:r>
        <w:rPr>
          <w:b/>
          <w:sz w:val="20"/>
        </w:rPr>
        <w:t xml:space="preserve">R J E Š E NJ E </w:t>
      </w:r>
    </w:p>
    <w:p w:rsidR="00354183" w:rsidRDefault="00354183" w:rsidP="00354183">
      <w:pPr>
        <w:jc w:val="center"/>
        <w:rPr>
          <w:b/>
          <w:sz w:val="20"/>
        </w:rPr>
      </w:pPr>
      <w:r>
        <w:rPr>
          <w:b/>
          <w:sz w:val="20"/>
        </w:rPr>
        <w:t>o određivanju drug</w:t>
      </w:r>
      <w:r w:rsidR="00F17D12">
        <w:rPr>
          <w:b/>
          <w:sz w:val="20"/>
        </w:rPr>
        <w:t xml:space="preserve">ačijeg radnog vremena </w:t>
      </w:r>
      <w:proofErr w:type="spellStart"/>
      <w:r w:rsidR="00205BCE">
        <w:rPr>
          <w:b/>
          <w:sz w:val="20"/>
        </w:rPr>
        <w:t>caffe</w:t>
      </w:r>
      <w:proofErr w:type="spellEnd"/>
      <w:r w:rsidR="00205BCE">
        <w:rPr>
          <w:b/>
          <w:sz w:val="20"/>
        </w:rPr>
        <w:t xml:space="preserve"> baru</w:t>
      </w:r>
      <w:r w:rsidR="00F17D12">
        <w:rPr>
          <w:b/>
          <w:sz w:val="20"/>
        </w:rPr>
        <w:t xml:space="preserve">  „</w:t>
      </w:r>
      <w:r w:rsidR="00080ADF">
        <w:rPr>
          <w:b/>
          <w:sz w:val="20"/>
        </w:rPr>
        <w:t>STARS 2002</w:t>
      </w:r>
      <w:r>
        <w:rPr>
          <w:b/>
          <w:sz w:val="20"/>
        </w:rPr>
        <w:t>“</w:t>
      </w:r>
    </w:p>
    <w:p w:rsidR="00354183" w:rsidRDefault="00354183" w:rsidP="00354183">
      <w:pPr>
        <w:jc w:val="both"/>
        <w:rPr>
          <w:sz w:val="20"/>
        </w:rPr>
      </w:pPr>
    </w:p>
    <w:p w:rsidR="00354183" w:rsidRDefault="00354183" w:rsidP="00354183">
      <w:pPr>
        <w:ind w:left="705" w:hanging="345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Odobrava se  </w:t>
      </w:r>
      <w:r w:rsidR="00205BCE">
        <w:rPr>
          <w:sz w:val="20"/>
        </w:rPr>
        <w:t xml:space="preserve">ugostiteljskom obrtu </w:t>
      </w:r>
      <w:r w:rsidR="00080ADF">
        <w:rPr>
          <w:sz w:val="20"/>
        </w:rPr>
        <w:t xml:space="preserve">„STARS 2002“ </w:t>
      </w:r>
      <w:proofErr w:type="spellStart"/>
      <w:r w:rsidR="00080ADF">
        <w:rPr>
          <w:sz w:val="20"/>
        </w:rPr>
        <w:t>vl</w:t>
      </w:r>
      <w:proofErr w:type="spellEnd"/>
      <w:r w:rsidR="00080ADF">
        <w:rPr>
          <w:sz w:val="20"/>
        </w:rPr>
        <w:t xml:space="preserve">. Davorka </w:t>
      </w:r>
      <w:proofErr w:type="spellStart"/>
      <w:r w:rsidR="00080ADF">
        <w:rPr>
          <w:sz w:val="20"/>
        </w:rPr>
        <w:t>Đurkan</w:t>
      </w:r>
      <w:proofErr w:type="spellEnd"/>
      <w:r w:rsidR="00080ADF">
        <w:rPr>
          <w:sz w:val="20"/>
        </w:rPr>
        <w:t>-Vulić</w:t>
      </w:r>
      <w:r w:rsidR="00764EF0">
        <w:rPr>
          <w:sz w:val="20"/>
        </w:rPr>
        <w:t>,</w:t>
      </w:r>
      <w:r>
        <w:rPr>
          <w:sz w:val="20"/>
        </w:rPr>
        <w:t xml:space="preserve"> OIB:</w:t>
      </w:r>
      <w:r w:rsidR="00080ADF">
        <w:rPr>
          <w:sz w:val="20"/>
        </w:rPr>
        <w:t>10199872032</w:t>
      </w:r>
      <w:r>
        <w:rPr>
          <w:sz w:val="20"/>
        </w:rPr>
        <w:t>,</w:t>
      </w:r>
      <w:r w:rsidR="007D3AF2">
        <w:rPr>
          <w:sz w:val="20"/>
        </w:rPr>
        <w:t xml:space="preserve"> </w:t>
      </w:r>
      <w:r>
        <w:rPr>
          <w:sz w:val="20"/>
        </w:rPr>
        <w:t xml:space="preserve"> </w:t>
      </w:r>
      <w:r w:rsidR="00CF5890">
        <w:rPr>
          <w:sz w:val="20"/>
        </w:rPr>
        <w:t>iz Koprivnice</w:t>
      </w:r>
      <w:r>
        <w:rPr>
          <w:sz w:val="20"/>
        </w:rPr>
        <w:t xml:space="preserve">, </w:t>
      </w:r>
      <w:r w:rsidR="00080ADF">
        <w:rPr>
          <w:sz w:val="20"/>
        </w:rPr>
        <w:t>Zrinski trg 4</w:t>
      </w:r>
      <w:r>
        <w:rPr>
          <w:sz w:val="20"/>
        </w:rPr>
        <w:t xml:space="preserve">, za </w:t>
      </w:r>
      <w:proofErr w:type="spellStart"/>
      <w:r w:rsidR="0047170E">
        <w:rPr>
          <w:sz w:val="20"/>
        </w:rPr>
        <w:t>caffe</w:t>
      </w:r>
      <w:proofErr w:type="spellEnd"/>
      <w:r w:rsidR="0047170E">
        <w:rPr>
          <w:sz w:val="20"/>
        </w:rPr>
        <w:t xml:space="preserve"> bar</w:t>
      </w:r>
      <w:r>
        <w:rPr>
          <w:sz w:val="20"/>
        </w:rPr>
        <w:t xml:space="preserve"> </w:t>
      </w:r>
      <w:r w:rsidR="005A78E3">
        <w:rPr>
          <w:sz w:val="20"/>
        </w:rPr>
        <w:t xml:space="preserve"> </w:t>
      </w:r>
      <w:r w:rsidR="00080ADF">
        <w:rPr>
          <w:sz w:val="20"/>
        </w:rPr>
        <w:t>„STARS 2002“</w:t>
      </w:r>
      <w:r>
        <w:rPr>
          <w:sz w:val="20"/>
        </w:rPr>
        <w:t xml:space="preserve"> </w:t>
      </w:r>
      <w:r w:rsidR="00CE42FC">
        <w:rPr>
          <w:sz w:val="20"/>
        </w:rPr>
        <w:t xml:space="preserve">iz </w:t>
      </w:r>
      <w:r w:rsidR="00F0288E">
        <w:rPr>
          <w:sz w:val="20"/>
        </w:rPr>
        <w:t>Koprivnice</w:t>
      </w:r>
      <w:r w:rsidR="00CE42FC">
        <w:rPr>
          <w:sz w:val="20"/>
        </w:rPr>
        <w:t xml:space="preserve">, </w:t>
      </w:r>
      <w:r w:rsidR="00080ADF">
        <w:rPr>
          <w:sz w:val="20"/>
        </w:rPr>
        <w:t>Zrinski trg 4</w:t>
      </w:r>
      <w:r w:rsidR="00CE42FC">
        <w:rPr>
          <w:sz w:val="20"/>
        </w:rPr>
        <w:t xml:space="preserve">, </w:t>
      </w:r>
      <w:r>
        <w:rPr>
          <w:sz w:val="20"/>
        </w:rPr>
        <w:t>drugačiji završetak radnog vremen</w:t>
      </w:r>
      <w:r w:rsidR="00AA1632">
        <w:rPr>
          <w:sz w:val="20"/>
        </w:rPr>
        <w:t>a od propisan</w:t>
      </w:r>
      <w:r w:rsidR="00304BED">
        <w:rPr>
          <w:sz w:val="20"/>
        </w:rPr>
        <w:t xml:space="preserve">og Odlukom povodom održavanja </w:t>
      </w:r>
      <w:proofErr w:type="spellStart"/>
      <w:r w:rsidR="00304BED">
        <w:rPr>
          <w:sz w:val="20"/>
        </w:rPr>
        <w:t>partya</w:t>
      </w:r>
      <w:proofErr w:type="spellEnd"/>
      <w:r w:rsidR="00304BED">
        <w:rPr>
          <w:sz w:val="20"/>
        </w:rPr>
        <w:t>.</w:t>
      </w:r>
    </w:p>
    <w:p w:rsidR="00354183" w:rsidRDefault="00354183" w:rsidP="00354183">
      <w:pPr>
        <w:ind w:left="705" w:hanging="345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Pravo po ovom Rješenju priznaje se za </w:t>
      </w:r>
      <w:r w:rsidR="001F641B">
        <w:rPr>
          <w:sz w:val="20"/>
        </w:rPr>
        <w:t>prigodne</w:t>
      </w:r>
      <w:r w:rsidR="00F0288E">
        <w:rPr>
          <w:sz w:val="20"/>
        </w:rPr>
        <w:t xml:space="preserve"> </w:t>
      </w:r>
      <w:r>
        <w:rPr>
          <w:sz w:val="20"/>
        </w:rPr>
        <w:t xml:space="preserve"> </w:t>
      </w:r>
      <w:r w:rsidR="001F641B">
        <w:rPr>
          <w:sz w:val="20"/>
        </w:rPr>
        <w:t>proslave</w:t>
      </w:r>
      <w:r>
        <w:rPr>
          <w:sz w:val="20"/>
        </w:rPr>
        <w:t xml:space="preserve"> </w:t>
      </w:r>
      <w:r w:rsidR="001F641B">
        <w:rPr>
          <w:sz w:val="20"/>
        </w:rPr>
        <w:t>koje</w:t>
      </w:r>
      <w:r>
        <w:rPr>
          <w:sz w:val="20"/>
        </w:rPr>
        <w:t xml:space="preserve"> će se održati u  </w:t>
      </w:r>
      <w:r w:rsidR="00BD42BB">
        <w:rPr>
          <w:sz w:val="20"/>
        </w:rPr>
        <w:t xml:space="preserve">zatvorenom prostoru objekta </w:t>
      </w:r>
      <w:r w:rsidR="00ED5991">
        <w:rPr>
          <w:sz w:val="20"/>
        </w:rPr>
        <w:t>dana</w:t>
      </w:r>
      <w:r w:rsidR="00B65121">
        <w:rPr>
          <w:sz w:val="20"/>
        </w:rPr>
        <w:t xml:space="preserve"> </w:t>
      </w:r>
      <w:r w:rsidR="009C0F98">
        <w:rPr>
          <w:sz w:val="20"/>
        </w:rPr>
        <w:t>06., 07., 13., 14., 20., 21., 27., 28. i 31.10.2017</w:t>
      </w:r>
      <w:r w:rsidR="00AA1632">
        <w:rPr>
          <w:sz w:val="20"/>
        </w:rPr>
        <w:t xml:space="preserve"> </w:t>
      </w:r>
      <w:r w:rsidR="00483BE4">
        <w:rPr>
          <w:sz w:val="20"/>
        </w:rPr>
        <w:t xml:space="preserve"> godine u radnom </w:t>
      </w:r>
      <w:r w:rsidR="00396CCB">
        <w:rPr>
          <w:sz w:val="20"/>
        </w:rPr>
        <w:t xml:space="preserve">vremenu do </w:t>
      </w:r>
      <w:r w:rsidR="00AA1632">
        <w:rPr>
          <w:sz w:val="20"/>
        </w:rPr>
        <w:t>03</w:t>
      </w:r>
      <w:r w:rsidR="00396CCB">
        <w:rPr>
          <w:sz w:val="20"/>
        </w:rPr>
        <w:t>.</w:t>
      </w:r>
      <w:r w:rsidR="00483BE4">
        <w:rPr>
          <w:sz w:val="20"/>
        </w:rPr>
        <w:t>00 sata.</w:t>
      </w:r>
    </w:p>
    <w:p w:rsidR="00354183" w:rsidRDefault="00354183" w:rsidP="00354183">
      <w:pPr>
        <w:ind w:left="705" w:hanging="345"/>
        <w:jc w:val="both"/>
        <w:rPr>
          <w:sz w:val="20"/>
        </w:rPr>
      </w:pPr>
    </w:p>
    <w:p w:rsidR="00354183" w:rsidRDefault="00354183" w:rsidP="00354183">
      <w:pPr>
        <w:spacing w:line="360" w:lineRule="auto"/>
        <w:ind w:left="705" w:hanging="345"/>
        <w:jc w:val="center"/>
        <w:rPr>
          <w:b/>
          <w:sz w:val="20"/>
        </w:rPr>
      </w:pPr>
      <w:r>
        <w:rPr>
          <w:b/>
          <w:sz w:val="20"/>
        </w:rPr>
        <w:t>O b r a z l o ž e nj e</w:t>
      </w:r>
    </w:p>
    <w:p w:rsidR="00354183" w:rsidRDefault="00205BCE" w:rsidP="00354183">
      <w:pPr>
        <w:ind w:firstLine="708"/>
        <w:jc w:val="both"/>
        <w:rPr>
          <w:sz w:val="20"/>
        </w:rPr>
      </w:pPr>
      <w:r>
        <w:rPr>
          <w:sz w:val="20"/>
        </w:rPr>
        <w:t xml:space="preserve">Ugostiteljski obrt </w:t>
      </w:r>
      <w:r w:rsidR="00080ADF">
        <w:rPr>
          <w:sz w:val="20"/>
        </w:rPr>
        <w:t xml:space="preserve">„STARS 2002“ </w:t>
      </w:r>
      <w:proofErr w:type="spellStart"/>
      <w:r w:rsidR="00080ADF">
        <w:rPr>
          <w:sz w:val="20"/>
        </w:rPr>
        <w:t>vl</w:t>
      </w:r>
      <w:proofErr w:type="spellEnd"/>
      <w:r w:rsidR="00080ADF">
        <w:rPr>
          <w:sz w:val="20"/>
        </w:rPr>
        <w:t xml:space="preserve">. Davorka </w:t>
      </w:r>
      <w:proofErr w:type="spellStart"/>
      <w:r w:rsidR="00080ADF">
        <w:rPr>
          <w:sz w:val="20"/>
        </w:rPr>
        <w:t>Đurkan</w:t>
      </w:r>
      <w:proofErr w:type="spellEnd"/>
      <w:r w:rsidR="00080ADF">
        <w:rPr>
          <w:sz w:val="20"/>
        </w:rPr>
        <w:t>-Vulić</w:t>
      </w:r>
      <w:r w:rsidR="00CE42FC">
        <w:rPr>
          <w:sz w:val="20"/>
        </w:rPr>
        <w:t>, iz Koprivnice,</w:t>
      </w:r>
      <w:r w:rsidR="00373F91">
        <w:rPr>
          <w:sz w:val="20"/>
        </w:rPr>
        <w:t xml:space="preserve"> </w:t>
      </w:r>
      <w:r w:rsidR="00080ADF">
        <w:rPr>
          <w:sz w:val="20"/>
        </w:rPr>
        <w:t>Zrinski trg 4</w:t>
      </w:r>
      <w:r w:rsidR="00B1083D">
        <w:rPr>
          <w:sz w:val="20"/>
        </w:rPr>
        <w:t>,</w:t>
      </w:r>
      <w:r w:rsidR="00CE42FC">
        <w:rPr>
          <w:sz w:val="20"/>
        </w:rPr>
        <w:t xml:space="preserve"> </w:t>
      </w:r>
      <w:r w:rsidR="002B1F2E">
        <w:rPr>
          <w:sz w:val="20"/>
        </w:rPr>
        <w:t xml:space="preserve"> </w:t>
      </w:r>
      <w:r w:rsidR="00354183">
        <w:rPr>
          <w:sz w:val="20"/>
        </w:rPr>
        <w:t xml:space="preserve">podnio je za </w:t>
      </w:r>
      <w:proofErr w:type="spellStart"/>
      <w:r>
        <w:rPr>
          <w:sz w:val="20"/>
        </w:rPr>
        <w:t>caffe</w:t>
      </w:r>
      <w:proofErr w:type="spellEnd"/>
      <w:r>
        <w:rPr>
          <w:sz w:val="20"/>
        </w:rPr>
        <w:t xml:space="preserve"> bar</w:t>
      </w:r>
      <w:r w:rsidR="00354183">
        <w:rPr>
          <w:sz w:val="20"/>
        </w:rPr>
        <w:t xml:space="preserve"> </w:t>
      </w:r>
      <w:r w:rsidR="00080ADF">
        <w:rPr>
          <w:sz w:val="20"/>
        </w:rPr>
        <w:t xml:space="preserve">„STARS 2002“ </w:t>
      </w:r>
      <w:r w:rsidR="00F0288E">
        <w:rPr>
          <w:sz w:val="20"/>
        </w:rPr>
        <w:t>Koprivnica</w:t>
      </w:r>
      <w:r w:rsidR="00CE42FC">
        <w:rPr>
          <w:sz w:val="20"/>
        </w:rPr>
        <w:t xml:space="preserve">, </w:t>
      </w:r>
      <w:r w:rsidR="00080ADF">
        <w:rPr>
          <w:sz w:val="20"/>
        </w:rPr>
        <w:t>Zrinski trg 4</w:t>
      </w:r>
      <w:r w:rsidR="00CE42FC">
        <w:rPr>
          <w:sz w:val="20"/>
        </w:rPr>
        <w:t xml:space="preserve">, </w:t>
      </w:r>
      <w:r w:rsidR="00354183">
        <w:rPr>
          <w:sz w:val="20"/>
        </w:rPr>
        <w:t xml:space="preserve">zahtjev kojim traži određivanje drugačijeg završetka radnog vremena povodom </w:t>
      </w:r>
      <w:r w:rsidR="00304BED">
        <w:rPr>
          <w:sz w:val="20"/>
        </w:rPr>
        <w:t xml:space="preserve">održavanja </w:t>
      </w:r>
      <w:proofErr w:type="spellStart"/>
      <w:r w:rsidR="00304BED">
        <w:rPr>
          <w:sz w:val="20"/>
        </w:rPr>
        <w:t>partya</w:t>
      </w:r>
      <w:proofErr w:type="spellEnd"/>
      <w:r w:rsidR="00304BED">
        <w:rPr>
          <w:sz w:val="20"/>
        </w:rPr>
        <w:t>.</w:t>
      </w:r>
    </w:p>
    <w:p w:rsidR="00EC51FA" w:rsidRDefault="00784C0D" w:rsidP="00EC51FA">
      <w:pPr>
        <w:ind w:firstLine="708"/>
        <w:jc w:val="both"/>
        <w:rPr>
          <w:sz w:val="20"/>
        </w:rPr>
      </w:pPr>
      <w:r>
        <w:rPr>
          <w:sz w:val="20"/>
        </w:rPr>
        <w:t>Gradonačelnik</w:t>
      </w:r>
      <w:r w:rsidR="009A617E">
        <w:rPr>
          <w:sz w:val="20"/>
        </w:rPr>
        <w:t xml:space="preserve"> </w:t>
      </w:r>
      <w:r w:rsidR="00354183">
        <w:rPr>
          <w:sz w:val="20"/>
        </w:rPr>
        <w:t>temeljem članka 9. st. 1. Odluke,</w:t>
      </w:r>
      <w:r w:rsidR="00354183">
        <w:rPr>
          <w:bCs/>
          <w:iCs/>
          <w:sz w:val="20"/>
        </w:rPr>
        <w:t xml:space="preserve"> u vezi s člankom </w:t>
      </w:r>
      <w:r w:rsidR="008F6683">
        <w:rPr>
          <w:bCs/>
          <w:iCs/>
          <w:sz w:val="20"/>
        </w:rPr>
        <w:t>9., stavkom 3., podstavkom 2.</w:t>
      </w:r>
      <w:r w:rsidR="00354183">
        <w:rPr>
          <w:sz w:val="20"/>
        </w:rPr>
        <w:t xml:space="preserve"> </w:t>
      </w:r>
      <w:r w:rsidR="00354183">
        <w:rPr>
          <w:bCs/>
          <w:iCs/>
          <w:sz w:val="20"/>
        </w:rPr>
        <w:t>Zakona</w:t>
      </w:r>
      <w:r w:rsidR="00354183">
        <w:rPr>
          <w:sz w:val="20"/>
        </w:rPr>
        <w:t xml:space="preserve"> može na zahtjev ugostitelja za pojedine ugostiteljske objekte </w:t>
      </w:r>
      <w:r w:rsidR="008F6683">
        <w:rPr>
          <w:sz w:val="20"/>
        </w:rPr>
        <w:t xml:space="preserve">utvrđene člankom 9. stavkom 1., podstavkom 1. Zakona </w:t>
      </w:r>
      <w:r w:rsidR="00354183">
        <w:rPr>
          <w:sz w:val="20"/>
        </w:rPr>
        <w:t xml:space="preserve"> odrediti i drugačije radno vrijeme u slučaju organiziranja prigodnih proslava, uz uvjete da svojim radom ne narušava javni red i mir, da se pridržava propisanog radnog vremena, da ispunjava uvjete za zaštitu od buke, da je ugostitelj podmirio sve dospjele financijske obveze prema Gradu Koprivnici i da isplaćuje plaće prema Zakonu o radu. U ovom slučaju, razlog produženja radnog vremena </w:t>
      </w:r>
      <w:r w:rsidR="00304BED">
        <w:rPr>
          <w:sz w:val="20"/>
        </w:rPr>
        <w:t>je održavanje partya.</w:t>
      </w:r>
    </w:p>
    <w:p w:rsidR="00354183" w:rsidRDefault="00354183" w:rsidP="00354183">
      <w:pPr>
        <w:ind w:firstLine="708"/>
        <w:rPr>
          <w:sz w:val="20"/>
        </w:rPr>
      </w:pPr>
      <w:r>
        <w:rPr>
          <w:sz w:val="20"/>
        </w:rPr>
        <w:t xml:space="preserve">Na temelju utvrđenog činjeničnog stanja sukladno odredbama članka </w:t>
      </w:r>
      <w:r w:rsidR="00F61F36">
        <w:rPr>
          <w:sz w:val="20"/>
        </w:rPr>
        <w:t xml:space="preserve"> </w:t>
      </w:r>
      <w:r>
        <w:rPr>
          <w:sz w:val="20"/>
        </w:rPr>
        <w:t>9. st. 1.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Odluke  u vezi s člankom </w:t>
      </w:r>
      <w:r w:rsidR="008F6683">
        <w:rPr>
          <w:sz w:val="20"/>
        </w:rPr>
        <w:t xml:space="preserve">9., stavkom 3., podstavkom </w:t>
      </w:r>
      <w:r w:rsidR="00F07516">
        <w:rPr>
          <w:sz w:val="20"/>
        </w:rPr>
        <w:t xml:space="preserve"> </w:t>
      </w:r>
      <w:r w:rsidR="008F6683">
        <w:rPr>
          <w:sz w:val="20"/>
        </w:rPr>
        <w:t xml:space="preserve">2. </w:t>
      </w:r>
      <w:r>
        <w:rPr>
          <w:sz w:val="20"/>
        </w:rPr>
        <w:t xml:space="preserve"> Zakona, riješeno je kao u dispozitivu ovog Rješenja.</w:t>
      </w:r>
    </w:p>
    <w:p w:rsidR="00671CDB" w:rsidRPr="00671CDB" w:rsidRDefault="00671CDB" w:rsidP="00671CDB">
      <w:pPr>
        <w:ind w:firstLine="708"/>
        <w:jc w:val="both"/>
        <w:rPr>
          <w:sz w:val="20"/>
        </w:rPr>
      </w:pPr>
      <w:r w:rsidRPr="00671CDB">
        <w:rPr>
          <w:sz w:val="20"/>
        </w:rPr>
        <w:t>Upravna pristojba za izdavanje ovog rješenja plaćena je u iznosu od 70,00 kn po Tar. br.1. i 2. Tarifa upravnih pristojbi ( „Narodne novine“ broj 8/17), Zakona o upravnim pristojbama („Narodne novine“ broj 115/16).</w:t>
      </w:r>
    </w:p>
    <w:p w:rsidR="00354183" w:rsidRDefault="00354183" w:rsidP="00671CDB">
      <w:pPr>
        <w:jc w:val="both"/>
        <w:rPr>
          <w:sz w:val="20"/>
        </w:rPr>
      </w:pPr>
    </w:p>
    <w:p w:rsidR="00354183" w:rsidRDefault="00354183" w:rsidP="00354183">
      <w:pPr>
        <w:rPr>
          <w:b/>
          <w:bCs/>
          <w:sz w:val="20"/>
        </w:rPr>
      </w:pPr>
      <w:r>
        <w:rPr>
          <w:b/>
          <w:bCs/>
          <w:sz w:val="20"/>
        </w:rPr>
        <w:t xml:space="preserve">Uputa o pravnom lijeku: </w:t>
      </w:r>
    </w:p>
    <w:p w:rsidR="00354183" w:rsidRDefault="00354183" w:rsidP="00354183">
      <w:pPr>
        <w:ind w:firstLine="709"/>
        <w:jc w:val="both"/>
        <w:rPr>
          <w:sz w:val="20"/>
        </w:rPr>
      </w:pPr>
      <w:r>
        <w:rPr>
          <w:sz w:val="20"/>
        </w:rPr>
        <w:t xml:space="preserve">Protiv ovog Rješenja ne može se izjaviti žalba već se može pokrenuti upravni spor pred Upravnim sudom Republike Hrvatske u Zagrebu. Upravni spor pokreće se tužbom koja se podnosi u roku 30 dana od dana dostave ovoga Rješenja i predaje se neposredno ili preporučeno poštom Upravnom sudu.  </w:t>
      </w:r>
    </w:p>
    <w:p w:rsidR="00354183" w:rsidRDefault="00354183" w:rsidP="00354183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p w:rsidR="00784C0D" w:rsidRDefault="00784C0D" w:rsidP="00354183">
      <w:pPr>
        <w:ind w:firstLine="709"/>
        <w:jc w:val="both"/>
        <w:rPr>
          <w:sz w:val="20"/>
        </w:rPr>
      </w:pPr>
    </w:p>
    <w:p w:rsidR="00354183" w:rsidRDefault="00444508" w:rsidP="00354183">
      <w:pPr>
        <w:ind w:left="4254" w:firstLine="709"/>
        <w:jc w:val="center"/>
        <w:rPr>
          <w:sz w:val="20"/>
        </w:rPr>
      </w:pPr>
      <w:r>
        <w:rPr>
          <w:sz w:val="20"/>
        </w:rPr>
        <w:t xml:space="preserve">   GRADONAČELNIK</w:t>
      </w:r>
      <w:r w:rsidR="009D0398">
        <w:rPr>
          <w:sz w:val="20"/>
        </w:rPr>
        <w:t>:</w:t>
      </w:r>
    </w:p>
    <w:p w:rsidR="00354183" w:rsidRDefault="00354183" w:rsidP="00354183">
      <w:pPr>
        <w:pStyle w:val="Tijeloteksta"/>
        <w:ind w:left="4254" w:firstLine="709"/>
        <w:jc w:val="center"/>
        <w:rPr>
          <w:sz w:val="20"/>
        </w:rPr>
      </w:pPr>
      <w:r>
        <w:rPr>
          <w:sz w:val="20"/>
        </w:rPr>
        <w:t xml:space="preserve">    </w:t>
      </w:r>
      <w:proofErr w:type="spellStart"/>
      <w:r w:rsidR="009D0398">
        <w:rPr>
          <w:sz w:val="20"/>
        </w:rPr>
        <w:t>Mišel</w:t>
      </w:r>
      <w:proofErr w:type="spellEnd"/>
      <w:r w:rsidR="009D0398">
        <w:rPr>
          <w:sz w:val="20"/>
        </w:rPr>
        <w:t xml:space="preserve"> Jakšić</w:t>
      </w:r>
      <w:r>
        <w:rPr>
          <w:sz w:val="20"/>
        </w:rPr>
        <w:t xml:space="preserve">, </w:t>
      </w:r>
      <w:proofErr w:type="spellStart"/>
      <w:r>
        <w:rPr>
          <w:sz w:val="20"/>
        </w:rPr>
        <w:t>dipl.oec</w:t>
      </w:r>
      <w:proofErr w:type="spellEnd"/>
      <w:r>
        <w:rPr>
          <w:sz w:val="20"/>
        </w:rPr>
        <w:t>.</w:t>
      </w:r>
    </w:p>
    <w:p w:rsidR="0031626C" w:rsidRDefault="0031626C" w:rsidP="00354183">
      <w:pPr>
        <w:pStyle w:val="Tijeloteksta"/>
        <w:rPr>
          <w:sz w:val="20"/>
        </w:rPr>
      </w:pPr>
    </w:p>
    <w:p w:rsidR="00354183" w:rsidRDefault="00354183" w:rsidP="00354183">
      <w:pPr>
        <w:pStyle w:val="Tijeloteksta"/>
        <w:rPr>
          <w:sz w:val="20"/>
        </w:rPr>
      </w:pPr>
      <w:r>
        <w:rPr>
          <w:sz w:val="20"/>
        </w:rPr>
        <w:lastRenderedPageBreak/>
        <w:t xml:space="preserve">Dostaviti:                                                                                             </w:t>
      </w:r>
    </w:p>
    <w:p w:rsidR="00354183" w:rsidRDefault="00080ADF" w:rsidP="00354183">
      <w:pPr>
        <w:pStyle w:val="Tijeloteksta"/>
        <w:numPr>
          <w:ilvl w:val="0"/>
          <w:numId w:val="1"/>
        </w:numPr>
        <w:overflowPunct/>
        <w:autoSpaceDE/>
        <w:adjustRightInd/>
        <w:spacing w:after="0"/>
        <w:jc w:val="both"/>
        <w:rPr>
          <w:sz w:val="20"/>
        </w:rPr>
      </w:pPr>
      <w:r>
        <w:rPr>
          <w:sz w:val="20"/>
        </w:rPr>
        <w:t xml:space="preserve">Davorka </w:t>
      </w:r>
      <w:proofErr w:type="spellStart"/>
      <w:r>
        <w:rPr>
          <w:sz w:val="20"/>
        </w:rPr>
        <w:t>Đurkan</w:t>
      </w:r>
      <w:proofErr w:type="spellEnd"/>
      <w:r>
        <w:rPr>
          <w:sz w:val="20"/>
        </w:rPr>
        <w:t>-Vulić</w:t>
      </w:r>
      <w:r w:rsidR="00CD4170">
        <w:rPr>
          <w:sz w:val="20"/>
        </w:rPr>
        <w:t>,</w:t>
      </w:r>
      <w:r w:rsidR="00F4468F">
        <w:rPr>
          <w:sz w:val="20"/>
        </w:rPr>
        <w:t xml:space="preserve"> </w:t>
      </w:r>
      <w:r>
        <w:rPr>
          <w:sz w:val="20"/>
        </w:rPr>
        <w:t>Zrinski trg 4</w:t>
      </w:r>
      <w:r w:rsidR="00F4468F">
        <w:rPr>
          <w:sz w:val="20"/>
        </w:rPr>
        <w:t xml:space="preserve">, </w:t>
      </w:r>
      <w:r w:rsidR="009254CC">
        <w:rPr>
          <w:sz w:val="20"/>
        </w:rPr>
        <w:t xml:space="preserve"> </w:t>
      </w:r>
      <w:r w:rsidR="00354183">
        <w:rPr>
          <w:sz w:val="20"/>
        </w:rPr>
        <w:t xml:space="preserve">48000 Koprivnica </w:t>
      </w:r>
    </w:p>
    <w:p w:rsidR="00354183" w:rsidRDefault="00354183" w:rsidP="00354183">
      <w:pPr>
        <w:pStyle w:val="Tijeloteksta"/>
        <w:numPr>
          <w:ilvl w:val="0"/>
          <w:numId w:val="1"/>
        </w:numPr>
        <w:overflowPunct/>
        <w:autoSpaceDE/>
        <w:adjustRightInd/>
        <w:spacing w:after="0"/>
        <w:jc w:val="both"/>
        <w:rPr>
          <w:sz w:val="20"/>
        </w:rPr>
      </w:pPr>
      <w:r>
        <w:rPr>
          <w:sz w:val="20"/>
        </w:rPr>
        <w:t>Ministarstvo turiz</w:t>
      </w:r>
      <w:r w:rsidR="00F07516">
        <w:rPr>
          <w:sz w:val="20"/>
        </w:rPr>
        <w:t xml:space="preserve">ma, Ispostava Koprivnica, </w:t>
      </w:r>
      <w:proofErr w:type="spellStart"/>
      <w:r w:rsidR="00F07516">
        <w:rPr>
          <w:sz w:val="20"/>
        </w:rPr>
        <w:t>Tarašć</w:t>
      </w:r>
      <w:r>
        <w:rPr>
          <w:sz w:val="20"/>
        </w:rPr>
        <w:t>ice</w:t>
      </w:r>
      <w:proofErr w:type="spellEnd"/>
      <w:r>
        <w:rPr>
          <w:sz w:val="20"/>
        </w:rPr>
        <w:t xml:space="preserve"> 2, 48000 Koprivnica</w:t>
      </w:r>
    </w:p>
    <w:p w:rsidR="00354183" w:rsidRDefault="00354183" w:rsidP="00354183">
      <w:pPr>
        <w:pStyle w:val="Tijeloteksta"/>
        <w:numPr>
          <w:ilvl w:val="0"/>
          <w:numId w:val="1"/>
        </w:numPr>
        <w:overflowPunct/>
        <w:autoSpaceDE/>
        <w:adjustRightInd/>
        <w:spacing w:after="0"/>
        <w:jc w:val="both"/>
        <w:rPr>
          <w:sz w:val="20"/>
        </w:rPr>
      </w:pPr>
      <w:r>
        <w:rPr>
          <w:sz w:val="20"/>
        </w:rPr>
        <w:t>Arhiva</w:t>
      </w:r>
    </w:p>
    <w:p w:rsidR="00354183" w:rsidRDefault="00354183" w:rsidP="00354183">
      <w:pPr>
        <w:pStyle w:val="Tijeloteksta"/>
        <w:overflowPunct/>
        <w:autoSpaceDE/>
        <w:adjustRightInd/>
        <w:spacing w:after="0"/>
        <w:ind w:left="1068"/>
        <w:jc w:val="both"/>
        <w:rPr>
          <w:sz w:val="2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1626C" w:rsidRDefault="0031626C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</w:p>
    <w:p w:rsidR="00354183" w:rsidRDefault="00354183" w:rsidP="00354183">
      <w:pPr>
        <w:jc w:val="center"/>
        <w:rPr>
          <w:b/>
          <w:color w:val="000000"/>
        </w:rPr>
      </w:pPr>
      <w:r>
        <w:rPr>
          <w:b/>
          <w:color w:val="000000"/>
        </w:rPr>
        <w:t>OBRAZLOŽENJE</w:t>
      </w:r>
    </w:p>
    <w:p w:rsidR="00354183" w:rsidRDefault="00354183" w:rsidP="00354183">
      <w:pPr>
        <w:rPr>
          <w:color w:val="000000"/>
        </w:rPr>
      </w:pPr>
    </w:p>
    <w:p w:rsidR="00354183" w:rsidRDefault="00FA198F" w:rsidP="00354183">
      <w:pPr>
        <w:jc w:val="both"/>
      </w:pPr>
      <w:r>
        <w:rPr>
          <w:color w:val="000000"/>
        </w:rPr>
        <w:t>Temeljem članka 9. Stavka 1. Odluke o ugostiteljskoj djelatnosti i zahtjeva ugostitelja</w:t>
      </w:r>
      <w:r w:rsidR="00097575">
        <w:rPr>
          <w:color w:val="000000"/>
        </w:rPr>
        <w:t xml:space="preserve"> za produljenjem radnog vremena</w:t>
      </w:r>
      <w:r w:rsidR="00B1530D">
        <w:rPr>
          <w:color w:val="000000"/>
        </w:rPr>
        <w:t xml:space="preserve">, zbog održavanja </w:t>
      </w:r>
      <w:r w:rsidR="00097575">
        <w:rPr>
          <w:color w:val="000000"/>
        </w:rPr>
        <w:t xml:space="preserve">prigodnih proslava </w:t>
      </w:r>
      <w:r w:rsidR="00B1530D">
        <w:rPr>
          <w:color w:val="000000"/>
        </w:rPr>
        <w:t>predlaže se donošenje Rješenja u priloženom obliku.</w:t>
      </w:r>
    </w:p>
    <w:p w:rsidR="00354183" w:rsidRDefault="00354183" w:rsidP="00354183">
      <w:pPr>
        <w:textAlignment w:val="top"/>
        <w:rPr>
          <w:color w:val="000000"/>
        </w:rPr>
      </w:pPr>
    </w:p>
    <w:p w:rsidR="00354183" w:rsidRDefault="00354183" w:rsidP="00354183">
      <w:pPr>
        <w:textAlignment w:val="top"/>
        <w:rPr>
          <w:color w:val="000000"/>
        </w:rPr>
      </w:pPr>
    </w:p>
    <w:p w:rsidR="00354183" w:rsidRDefault="00354183" w:rsidP="00354183">
      <w:pPr>
        <w:ind w:left="4254"/>
        <w:jc w:val="center"/>
      </w:pPr>
      <w:r>
        <w:t>Nositelj izrade i predlagatelj akta:</w:t>
      </w:r>
    </w:p>
    <w:p w:rsidR="00354183" w:rsidRDefault="00354183" w:rsidP="00354183">
      <w:pPr>
        <w:ind w:left="4254"/>
        <w:jc w:val="center"/>
        <w:textAlignment w:val="top"/>
        <w:rPr>
          <w:color w:val="000000"/>
        </w:rPr>
      </w:pPr>
    </w:p>
    <w:p w:rsidR="00354183" w:rsidRDefault="009D0398" w:rsidP="00354183">
      <w:pPr>
        <w:ind w:left="4254"/>
        <w:jc w:val="center"/>
        <w:textAlignment w:val="top"/>
        <w:rPr>
          <w:color w:val="000000"/>
        </w:rPr>
      </w:pPr>
      <w:r>
        <w:rPr>
          <w:color w:val="000000"/>
        </w:rPr>
        <w:t>Upravni odjel za financije,</w:t>
      </w:r>
      <w:r w:rsidR="00354183">
        <w:rPr>
          <w:color w:val="000000"/>
        </w:rPr>
        <w:t xml:space="preserve"> poticanje poduzetništva</w:t>
      </w:r>
      <w:r>
        <w:rPr>
          <w:color w:val="000000"/>
        </w:rPr>
        <w:t xml:space="preserve"> i komunalno gospodarstvo</w:t>
      </w:r>
    </w:p>
    <w:p w:rsidR="00354183" w:rsidRDefault="00354183" w:rsidP="00354183">
      <w:pPr>
        <w:ind w:left="4254"/>
        <w:jc w:val="center"/>
        <w:textAlignment w:val="top"/>
        <w:rPr>
          <w:color w:val="000000"/>
        </w:rPr>
      </w:pPr>
    </w:p>
    <w:p w:rsidR="00354183" w:rsidRDefault="00354183" w:rsidP="00354183">
      <w:pPr>
        <w:ind w:left="4254"/>
        <w:jc w:val="center"/>
        <w:textAlignment w:val="top"/>
        <w:rPr>
          <w:color w:val="000000"/>
        </w:rPr>
      </w:pPr>
      <w:r>
        <w:rPr>
          <w:color w:val="000000"/>
        </w:rPr>
        <w:t>Pročelnica:</w:t>
      </w:r>
    </w:p>
    <w:p w:rsidR="00354183" w:rsidRDefault="00354183" w:rsidP="00354183">
      <w:pPr>
        <w:ind w:left="4254"/>
        <w:jc w:val="center"/>
        <w:textAlignment w:val="top"/>
        <w:rPr>
          <w:color w:val="000000"/>
        </w:rPr>
      </w:pPr>
      <w:smartTag w:uri="urn:schemas-microsoft-com:office:smarttags" w:element="PersonName">
        <w:r>
          <w:rPr>
            <w:color w:val="000000"/>
          </w:rPr>
          <w:t>Jasmina Stričević</w:t>
        </w:r>
      </w:smartTag>
    </w:p>
    <w:p w:rsidR="00354183" w:rsidRDefault="00354183" w:rsidP="00354183">
      <w:pPr>
        <w:widowControl w:val="0"/>
        <w:rPr>
          <w:rFonts w:ascii="Arial" w:hAnsi="Arial"/>
          <w:sz w:val="20"/>
        </w:rPr>
      </w:pPr>
    </w:p>
    <w:p w:rsidR="00354183" w:rsidRDefault="00354183" w:rsidP="00354183">
      <w:pPr>
        <w:pStyle w:val="Tijeloteksta"/>
        <w:overflowPunct/>
        <w:autoSpaceDE/>
        <w:adjustRightInd/>
        <w:spacing w:after="0"/>
        <w:ind w:left="1068"/>
        <w:rPr>
          <w:sz w:val="20"/>
        </w:rPr>
      </w:pPr>
    </w:p>
    <w:p w:rsidR="00354183" w:rsidRDefault="00354183" w:rsidP="00354183">
      <w:pPr>
        <w:jc w:val="both"/>
        <w:rPr>
          <w:sz w:val="20"/>
        </w:rPr>
      </w:pPr>
    </w:p>
    <w:p w:rsidR="003124FE" w:rsidRDefault="003124FE"/>
    <w:sectPr w:rsidR="003124FE" w:rsidSect="0031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933"/>
    <w:multiLevelType w:val="hybridMultilevel"/>
    <w:tmpl w:val="0624104E"/>
    <w:lvl w:ilvl="0" w:tplc="BC7A0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183"/>
    <w:rsid w:val="00001BBC"/>
    <w:rsid w:val="00080ADF"/>
    <w:rsid w:val="000860BF"/>
    <w:rsid w:val="00097575"/>
    <w:rsid w:val="0010304D"/>
    <w:rsid w:val="00106C1C"/>
    <w:rsid w:val="00156839"/>
    <w:rsid w:val="001C3EE1"/>
    <w:rsid w:val="001D332D"/>
    <w:rsid w:val="001F641B"/>
    <w:rsid w:val="00205BCE"/>
    <w:rsid w:val="00215A70"/>
    <w:rsid w:val="00224CA4"/>
    <w:rsid w:val="002471E4"/>
    <w:rsid w:val="002B1F2E"/>
    <w:rsid w:val="002B2041"/>
    <w:rsid w:val="002C29CE"/>
    <w:rsid w:val="00304BED"/>
    <w:rsid w:val="00310C6B"/>
    <w:rsid w:val="003124FE"/>
    <w:rsid w:val="0031375F"/>
    <w:rsid w:val="0031626C"/>
    <w:rsid w:val="00354183"/>
    <w:rsid w:val="00373F91"/>
    <w:rsid w:val="003773A6"/>
    <w:rsid w:val="003905C7"/>
    <w:rsid w:val="00396CCB"/>
    <w:rsid w:val="00443D0D"/>
    <w:rsid w:val="00444508"/>
    <w:rsid w:val="0047170E"/>
    <w:rsid w:val="00483BE4"/>
    <w:rsid w:val="004A2A50"/>
    <w:rsid w:val="00571001"/>
    <w:rsid w:val="00597E1D"/>
    <w:rsid w:val="005A78E3"/>
    <w:rsid w:val="005F210A"/>
    <w:rsid w:val="00671CDB"/>
    <w:rsid w:val="00684B31"/>
    <w:rsid w:val="006D3E6B"/>
    <w:rsid w:val="006D4420"/>
    <w:rsid w:val="00764EF0"/>
    <w:rsid w:val="00770FDC"/>
    <w:rsid w:val="00783417"/>
    <w:rsid w:val="00784C0D"/>
    <w:rsid w:val="007D3AF2"/>
    <w:rsid w:val="007F64D4"/>
    <w:rsid w:val="00806EFF"/>
    <w:rsid w:val="008105AD"/>
    <w:rsid w:val="008347D8"/>
    <w:rsid w:val="0088540C"/>
    <w:rsid w:val="008F6683"/>
    <w:rsid w:val="00900710"/>
    <w:rsid w:val="009254CC"/>
    <w:rsid w:val="00941A5F"/>
    <w:rsid w:val="0098162D"/>
    <w:rsid w:val="00983084"/>
    <w:rsid w:val="009879CA"/>
    <w:rsid w:val="009A0A7B"/>
    <w:rsid w:val="009A617E"/>
    <w:rsid w:val="009A6EC5"/>
    <w:rsid w:val="009B3FCF"/>
    <w:rsid w:val="009C0F98"/>
    <w:rsid w:val="009C5D25"/>
    <w:rsid w:val="009D0398"/>
    <w:rsid w:val="00A67FCA"/>
    <w:rsid w:val="00A915F1"/>
    <w:rsid w:val="00A93CF1"/>
    <w:rsid w:val="00AA1632"/>
    <w:rsid w:val="00AA3EF7"/>
    <w:rsid w:val="00AE3C53"/>
    <w:rsid w:val="00B1083D"/>
    <w:rsid w:val="00B1530D"/>
    <w:rsid w:val="00B55468"/>
    <w:rsid w:val="00B65121"/>
    <w:rsid w:val="00B86599"/>
    <w:rsid w:val="00B9043C"/>
    <w:rsid w:val="00BA735F"/>
    <w:rsid w:val="00BD42BB"/>
    <w:rsid w:val="00C06A37"/>
    <w:rsid w:val="00C455ED"/>
    <w:rsid w:val="00C506CC"/>
    <w:rsid w:val="00C54AD2"/>
    <w:rsid w:val="00CD4170"/>
    <w:rsid w:val="00CD7866"/>
    <w:rsid w:val="00CE42FC"/>
    <w:rsid w:val="00CF5890"/>
    <w:rsid w:val="00D36C6A"/>
    <w:rsid w:val="00D42C8A"/>
    <w:rsid w:val="00DB1956"/>
    <w:rsid w:val="00DD64D8"/>
    <w:rsid w:val="00DF08CE"/>
    <w:rsid w:val="00E32927"/>
    <w:rsid w:val="00E579BF"/>
    <w:rsid w:val="00EC2B09"/>
    <w:rsid w:val="00EC51FA"/>
    <w:rsid w:val="00ED076F"/>
    <w:rsid w:val="00ED5991"/>
    <w:rsid w:val="00F0288E"/>
    <w:rsid w:val="00F07516"/>
    <w:rsid w:val="00F17D12"/>
    <w:rsid w:val="00F23213"/>
    <w:rsid w:val="00F316C9"/>
    <w:rsid w:val="00F37A6F"/>
    <w:rsid w:val="00F4468F"/>
    <w:rsid w:val="00F61F36"/>
    <w:rsid w:val="00F7762E"/>
    <w:rsid w:val="00FA0979"/>
    <w:rsid w:val="00FA198F"/>
    <w:rsid w:val="00FD003C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54183"/>
    <w:pPr>
      <w:spacing w:after="120"/>
    </w:pPr>
  </w:style>
  <w:style w:type="character" w:customStyle="1" w:styleId="TijelotekstaChar">
    <w:name w:val="Tijelo teksta Char"/>
    <w:link w:val="Tijeloteksta"/>
    <w:semiHidden/>
    <w:rsid w:val="003541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31626C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character" w:customStyle="1" w:styleId="ZaglavljeChar">
    <w:name w:val="Zaglavlje Char"/>
    <w:basedOn w:val="Zadanifontodlomka"/>
    <w:link w:val="Zaglavlje"/>
    <w:rsid w:val="003162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6142-9B22-424F-9D28-4AA543E2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sabina.grobenski</cp:lastModifiedBy>
  <cp:revision>17</cp:revision>
  <cp:lastPrinted>2016-06-02T09:55:00Z</cp:lastPrinted>
  <dcterms:created xsi:type="dcterms:W3CDTF">2017-04-20T10:35:00Z</dcterms:created>
  <dcterms:modified xsi:type="dcterms:W3CDTF">2017-10-06T10:04:00Z</dcterms:modified>
</cp:coreProperties>
</file>