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8A7D85" w:rsidTr="00E42CBF">
        <w:tc>
          <w:tcPr>
            <w:tcW w:w="9288" w:type="dxa"/>
            <w:gridSpan w:val="3"/>
          </w:tcPr>
          <w:p w:rsidR="00CB6503" w:rsidRPr="008A7D85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D85">
              <w:rPr>
                <w:rFonts w:ascii="Times New Roman" w:hAnsi="Times New Roman" w:cs="Times New Roman"/>
                <w:b/>
              </w:rPr>
              <w:t>IZVJEŠĆE</w:t>
            </w:r>
            <w:r w:rsidR="00BA407D" w:rsidRPr="008A7D85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8A7D85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D85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8A7D85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E05967" w:rsidRPr="00E05967" w:rsidRDefault="001B68BD" w:rsidP="00E0596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05967">
              <w:rPr>
                <w:rFonts w:ascii="Times New Roman" w:hAnsi="Times New Roman" w:cs="Times New Roman"/>
              </w:rPr>
              <w:t>Nacrt</w:t>
            </w:r>
            <w:r w:rsidR="004F43BD" w:rsidRPr="00E05967">
              <w:rPr>
                <w:rFonts w:ascii="Times New Roman" w:hAnsi="Times New Roman" w:cs="Times New Roman"/>
              </w:rPr>
              <w:t xml:space="preserve"> </w:t>
            </w:r>
            <w:r w:rsidR="00E05967" w:rsidRPr="00E05967">
              <w:rPr>
                <w:rFonts w:ascii="Times New Roman" w:hAnsi="Times New Roman" w:cs="Times New Roman"/>
                <w:color w:val="000000"/>
              </w:rPr>
              <w:t xml:space="preserve">Strategije jedinstvene politike </w:t>
            </w:r>
            <w:r w:rsidR="00E05967" w:rsidRPr="00E05967">
              <w:rPr>
                <w:rFonts w:ascii="Times New Roman" w:hAnsi="Times New Roman" w:cs="Times New Roman"/>
                <w:bCs/>
                <w:color w:val="000000"/>
              </w:rPr>
              <w:t>za osobe s invaliditetom Grada Koprivnice</w:t>
            </w:r>
            <w:r w:rsidR="00E059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05967" w:rsidRPr="00E05967">
              <w:rPr>
                <w:rFonts w:ascii="Times New Roman" w:hAnsi="Times New Roman" w:cs="Times New Roman"/>
                <w:bCs/>
                <w:color w:val="000000"/>
              </w:rPr>
              <w:t>za razdoblje od 2016. do 2020. godine</w:t>
            </w:r>
          </w:p>
          <w:p w:rsidR="00512F2E" w:rsidRPr="00554B84" w:rsidRDefault="00512F2E" w:rsidP="00554B8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B62327" w:rsidRDefault="004347BE">
            <w:pPr>
              <w:rPr>
                <w:rFonts w:ascii="Times New Roman" w:hAnsi="Times New Roman" w:cs="Times New Roman"/>
              </w:rPr>
            </w:pPr>
            <w:r w:rsidRPr="00B62327">
              <w:rPr>
                <w:rFonts w:ascii="Times New Roman" w:hAnsi="Times New Roman" w:cs="Times New Roman"/>
              </w:rPr>
              <w:t>Grad Koprivnica</w:t>
            </w:r>
          </w:p>
          <w:p w:rsidR="000D4ECD" w:rsidRPr="00B62327" w:rsidRDefault="00F82F2B" w:rsidP="001408F7">
            <w:pPr>
              <w:rPr>
                <w:rFonts w:ascii="Times New Roman" w:hAnsi="Times New Roman" w:cs="Times New Roman"/>
              </w:rPr>
            </w:pPr>
            <w:r w:rsidRPr="00B62327">
              <w:rPr>
                <w:rFonts w:ascii="Times New Roman" w:eastAsia="Times New Roman" w:hAnsi="Times New Roman" w:cs="Times New Roman"/>
              </w:rPr>
              <w:t xml:space="preserve">Upravni odjel za </w:t>
            </w:r>
            <w:r w:rsidR="001408F7" w:rsidRPr="00B62327">
              <w:rPr>
                <w:rFonts w:ascii="Times New Roman" w:eastAsia="Times New Roman" w:hAnsi="Times New Roman" w:cs="Times New Roman"/>
              </w:rPr>
              <w:t>društvene djelatnosti i europske poslove</w:t>
            </w: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557ECA" w:rsidP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E05967" w:rsidRDefault="00E05967" w:rsidP="00E05967">
            <w:pPr>
              <w:spacing w:after="100" w:afterAutospacing="1" w:line="0" w:lineRule="atLeast"/>
              <w:ind w:left="33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Strategija jedinstvene politike za osobe s invaliditetom (u daljnjem tekstu: „Koprivnička strategija“) provodi se od 2005. godine, djelovanjem u sljedećim područjima: obitelj; odgoj i obrazovanje; profesionalna rehabilitacija, zapošljavanje i rad; zdravstvena zaštita; socijalna skrb; stanovanje, mobilnost, pristupačnost; rekreacija, razonoda i sport; pravna zaštita i zaštita od nasilja i zlostavljanja; sudjelovanje u kulturnom životu; sudjelovanje u političkom i javnom životu; udruge osoba s invaliditetom; informiranje, komunikacija i podizanje razine svijesti; život u zajednici.</w:t>
            </w:r>
          </w:p>
          <w:p w:rsidR="00E05967" w:rsidRDefault="00E05967" w:rsidP="00E05967">
            <w:pPr>
              <w:spacing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Realizacijom mjera i aktivnosti Koprivničke strategije u proteklih 11 godina postignut je značajan napredak u pogledu informiranja i senzibiliziranja javnosti, uvođenja novih socijalnih usluga i podizanja kvalitete podmirenja osnovnih potreba, promicanja prava djece s teškoćama u razvoju i osoba s invaliditetom te stvaranja preduvjeta za njihovo aktivno sudjelovanje u životu zajednice.</w:t>
            </w:r>
          </w:p>
          <w:p w:rsidR="00CC1E03" w:rsidRPr="00E05967" w:rsidRDefault="00E05967" w:rsidP="00E05967">
            <w:pPr>
              <w:spacing w:after="100" w:afterAutospacing="1"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 narednom razdoblju je neophodno nastaviti dobru praksu provođenja određenih mjera i</w:t>
            </w:r>
            <w:r>
              <w:rPr>
                <w:rFonts w:ascii="Times New Roman" w:hAnsi="Times New Roman" w:cs="Times New Roman"/>
                <w:color w:val="000000"/>
              </w:rPr>
              <w:br/>
              <w:t>aktivnosti u području rada s djecom s teškoćama u razvoju i osobama s invaliditetom, prateći njihove potrebe i uvažavajući kapacitete i mogućnosti svih nositelja i suradnika u lokalnoj zajednici.</w:t>
            </w:r>
            <w:r>
              <w:rPr>
                <w:rFonts w:ascii="Times New Roman" w:hAnsi="Times New Roman" w:cs="Times New Roman"/>
                <w:color w:val="000000"/>
              </w:rPr>
              <w:br/>
              <w:t>Sukladno Strategiji razvoja Grada Koprivnice 2015.-2020. i Koprivničku strategiju je potrebno definirati za razdoblje do 2020. godine, radi ujednačenog praćenja svih mjera i aktivnosti provođenja Strategije razvoja Grada Koprivnice.</w:t>
            </w: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0D7A76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8A7D85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8A7D85" w:rsidRDefault="001408F7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lipa</w:t>
            </w:r>
            <w:r w:rsidR="0039247E" w:rsidRPr="008A7D85">
              <w:rPr>
                <w:rFonts w:ascii="Times New Roman" w:hAnsi="Times New Roman" w:cs="Times New Roman"/>
              </w:rPr>
              <w:t>nj</w:t>
            </w:r>
            <w:r w:rsidR="00F82F2B" w:rsidRPr="008A7D85">
              <w:rPr>
                <w:rFonts w:ascii="Times New Roman" w:hAnsi="Times New Roman" w:cs="Times New Roman"/>
              </w:rPr>
              <w:t xml:space="preserve"> </w:t>
            </w:r>
            <w:r w:rsidR="00D97205" w:rsidRPr="008A7D85">
              <w:rPr>
                <w:rFonts w:ascii="Times New Roman" w:hAnsi="Times New Roman" w:cs="Times New Roman"/>
              </w:rPr>
              <w:t xml:space="preserve"> 2016</w:t>
            </w:r>
            <w:r w:rsidR="00666973" w:rsidRPr="008A7D85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8A7D85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8A7D85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8A7D85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8A7D85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F80C56">
              <w:rPr>
                <w:rStyle w:val="Istaknuto"/>
                <w:rFonts w:ascii="Times New Roman" w:hAnsi="Times New Roman" w:cs="Times New Roman"/>
                <w:i w:val="0"/>
              </w:rPr>
              <w:t>Strategije</w:t>
            </w:r>
            <w:bookmarkStart w:id="0" w:name="_GoBack"/>
            <w:bookmarkEnd w:id="0"/>
            <w:r w:rsidR="004347BE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8A7D85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8A7D85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8A7D85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0E1573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r w:rsidR="0039247E" w:rsidRPr="008A7D85">
              <w:rPr>
                <w:rStyle w:val="Istaknuto"/>
                <w:rFonts w:ascii="Times New Roman" w:hAnsi="Times New Roman" w:cs="Times New Roman"/>
                <w:i w:val="0"/>
              </w:rPr>
              <w:t>petnaest</w:t>
            </w:r>
            <w:r w:rsidR="000E1573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dana te je</w:t>
            </w:r>
            <w:r w:rsidR="00CC66E4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8A7D85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BF3D67">
              <w:rPr>
                <w:rStyle w:val="Istaknuto"/>
                <w:rFonts w:ascii="Times New Roman" w:hAnsi="Times New Roman" w:cs="Times New Roman"/>
                <w:i w:val="0"/>
              </w:rPr>
              <w:t>16. lipnja do 30 lipnja</w:t>
            </w:r>
            <w:r w:rsidR="0039247E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D97205" w:rsidRPr="008A7D85">
              <w:rPr>
                <w:rStyle w:val="Istaknuto"/>
                <w:rFonts w:ascii="Times New Roman" w:hAnsi="Times New Roman" w:cs="Times New Roman"/>
                <w:i w:val="0"/>
              </w:rPr>
              <w:t>2016</w:t>
            </w:r>
            <w:r w:rsidRPr="008A7D85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8A7D85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 xml:space="preserve"> </w:t>
            </w:r>
          </w:p>
          <w:p w:rsidR="00B62327" w:rsidRDefault="00B62327" w:rsidP="00EB2E7C">
            <w:pPr>
              <w:jc w:val="both"/>
              <w:rPr>
                <w:rFonts w:ascii="Times New Roman" w:hAnsi="Times New Roman" w:cs="Times New Roman"/>
              </w:rPr>
            </w:pPr>
          </w:p>
          <w:p w:rsidR="00B62327" w:rsidRDefault="00B62327" w:rsidP="00EB2E7C">
            <w:pPr>
              <w:jc w:val="both"/>
              <w:rPr>
                <w:rFonts w:ascii="Times New Roman" w:hAnsi="Times New Roman" w:cs="Times New Roman"/>
              </w:rPr>
            </w:pPr>
          </w:p>
          <w:p w:rsidR="00B62327" w:rsidRDefault="00B62327" w:rsidP="00EB2E7C">
            <w:pPr>
              <w:jc w:val="both"/>
              <w:rPr>
                <w:rFonts w:ascii="Times New Roman" w:hAnsi="Times New Roman" w:cs="Times New Roman"/>
              </w:rPr>
            </w:pPr>
          </w:p>
          <w:p w:rsidR="00B62327" w:rsidRDefault="00B62327" w:rsidP="00EB2E7C">
            <w:pPr>
              <w:jc w:val="both"/>
              <w:rPr>
                <w:rFonts w:ascii="Times New Roman" w:hAnsi="Times New Roman" w:cs="Times New Roman"/>
              </w:rPr>
            </w:pPr>
          </w:p>
          <w:p w:rsidR="00B62327" w:rsidRPr="008A7D85" w:rsidRDefault="00B62327" w:rsidP="00EB2E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8A7D85">
              <w:rPr>
                <w:rFonts w:ascii="Times New Roman" w:hAnsi="Times New Roman" w:cs="Times New Roman"/>
              </w:rPr>
              <w:t xml:space="preserve"> očitovanja odnosno primjedbe</w:t>
            </w:r>
            <w:r w:rsidRPr="008A7D8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8A7D85" w:rsidRDefault="00236D16" w:rsidP="000010F7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8A7D85">
              <w:rPr>
                <w:rFonts w:ascii="Times New Roman" w:hAnsi="Times New Roman" w:cs="Times New Roman"/>
              </w:rPr>
              <w:t xml:space="preserve">rasprave </w:t>
            </w:r>
            <w:r w:rsidR="00625D95" w:rsidRPr="008A7D85">
              <w:rPr>
                <w:rFonts w:ascii="Times New Roman" w:hAnsi="Times New Roman" w:cs="Times New Roman"/>
              </w:rPr>
              <w:t>nije pristiglo</w:t>
            </w:r>
            <w:r w:rsidR="00F47B73" w:rsidRPr="008A7D85">
              <w:rPr>
                <w:rFonts w:ascii="Times New Roman" w:hAnsi="Times New Roman" w:cs="Times New Roman"/>
              </w:rPr>
              <w:t xml:space="preserve"> </w:t>
            </w:r>
            <w:r w:rsidR="005D6BC8" w:rsidRPr="008A7D85">
              <w:rPr>
                <w:rFonts w:ascii="Times New Roman" w:hAnsi="Times New Roman" w:cs="Times New Roman"/>
              </w:rPr>
              <w:t xml:space="preserve">nijedno </w:t>
            </w:r>
            <w:r w:rsidR="00476322" w:rsidRPr="008A7D85">
              <w:rPr>
                <w:rFonts w:ascii="Times New Roman" w:hAnsi="Times New Roman" w:cs="Times New Roman"/>
              </w:rPr>
              <w:t>očitovanje odnosno primjedba</w:t>
            </w:r>
            <w:r w:rsidR="005D6BC8" w:rsidRPr="008A7D85">
              <w:rPr>
                <w:rFonts w:ascii="Times New Roman" w:hAnsi="Times New Roman" w:cs="Times New Roman"/>
              </w:rPr>
              <w:t xml:space="preserve"> </w:t>
            </w:r>
            <w:r w:rsidR="00F47B73" w:rsidRPr="008A7D85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8A7D85" w:rsidRDefault="00236D16" w:rsidP="007C719B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Provedba</w:t>
            </w:r>
            <w:r w:rsidR="007C719B" w:rsidRPr="008A7D85">
              <w:rPr>
                <w:rFonts w:ascii="Times New Roman" w:hAnsi="Times New Roman" w:cs="Times New Roman"/>
              </w:rPr>
              <w:t xml:space="preserve"> internetskog </w:t>
            </w:r>
            <w:r w:rsidRPr="008A7D85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8A7D85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8A7D85" w:rsidTr="007B26FD">
        <w:tc>
          <w:tcPr>
            <w:tcW w:w="3369" w:type="dxa"/>
          </w:tcPr>
          <w:p w:rsidR="007C719B" w:rsidRPr="008A7D85" w:rsidRDefault="007C719B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8A7D85" w:rsidRDefault="007C719B" w:rsidP="007C719B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Ime i prezime:</w:t>
            </w:r>
          </w:p>
          <w:p w:rsidR="007C719B" w:rsidRPr="008A7D85" w:rsidRDefault="004347BE" w:rsidP="007C719B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Pr="008A7D85" w:rsidRDefault="007C719B" w:rsidP="001B68B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Datum:</w:t>
            </w:r>
          </w:p>
          <w:p w:rsidR="00F91726" w:rsidRPr="008A7D85" w:rsidRDefault="00BF3D67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1B68BD" w:rsidRPr="008A7D85">
              <w:rPr>
                <w:rFonts w:ascii="Times New Roman" w:hAnsi="Times New Roman" w:cs="Times New Roman"/>
              </w:rPr>
              <w:t xml:space="preserve">. srpnja </w:t>
            </w:r>
            <w:r w:rsidR="0039247E" w:rsidRPr="008A7D85">
              <w:rPr>
                <w:rFonts w:ascii="Times New Roman" w:hAnsi="Times New Roman" w:cs="Times New Roman"/>
              </w:rPr>
              <w:t xml:space="preserve"> </w:t>
            </w:r>
            <w:r w:rsidR="00D97205" w:rsidRPr="008A7D85">
              <w:rPr>
                <w:rFonts w:ascii="Times New Roman" w:hAnsi="Times New Roman" w:cs="Times New Roman"/>
              </w:rPr>
              <w:t>2016.</w:t>
            </w:r>
          </w:p>
        </w:tc>
      </w:tr>
    </w:tbl>
    <w:p w:rsidR="00CC4583" w:rsidRPr="008A7D85" w:rsidRDefault="00CC4583">
      <w:pPr>
        <w:rPr>
          <w:rFonts w:ascii="Times New Roman" w:hAnsi="Times New Roman" w:cs="Times New Roman"/>
        </w:rPr>
      </w:pPr>
    </w:p>
    <w:sectPr w:rsidR="00CC4583" w:rsidRPr="008A7D85" w:rsidSect="004F43BD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A7" w:rsidRDefault="006D74A7" w:rsidP="00AF63E9">
      <w:pPr>
        <w:spacing w:after="0" w:line="240" w:lineRule="auto"/>
      </w:pPr>
      <w:r>
        <w:separator/>
      </w:r>
    </w:p>
  </w:endnote>
  <w:endnote w:type="continuationSeparator" w:id="0">
    <w:p w:rsidR="006D74A7" w:rsidRDefault="006D74A7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C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A7" w:rsidRDefault="006D74A7" w:rsidP="00AF63E9">
      <w:pPr>
        <w:spacing w:after="0" w:line="240" w:lineRule="auto"/>
      </w:pPr>
      <w:r>
        <w:separator/>
      </w:r>
    </w:p>
  </w:footnote>
  <w:footnote w:type="continuationSeparator" w:id="0">
    <w:p w:rsidR="006D74A7" w:rsidRDefault="006D74A7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50EFC"/>
    <w:rsid w:val="00061777"/>
    <w:rsid w:val="00081F39"/>
    <w:rsid w:val="000B0DDF"/>
    <w:rsid w:val="000D4ECD"/>
    <w:rsid w:val="000D7A76"/>
    <w:rsid w:val="000E1573"/>
    <w:rsid w:val="000F4C21"/>
    <w:rsid w:val="000F6EE5"/>
    <w:rsid w:val="00117451"/>
    <w:rsid w:val="00135976"/>
    <w:rsid w:val="001408F7"/>
    <w:rsid w:val="001911FE"/>
    <w:rsid w:val="001B68BD"/>
    <w:rsid w:val="001D335F"/>
    <w:rsid w:val="001E0F6C"/>
    <w:rsid w:val="00211C13"/>
    <w:rsid w:val="00236D16"/>
    <w:rsid w:val="00245EF8"/>
    <w:rsid w:val="0027300D"/>
    <w:rsid w:val="002A3F3A"/>
    <w:rsid w:val="002B044B"/>
    <w:rsid w:val="002B4830"/>
    <w:rsid w:val="002B5587"/>
    <w:rsid w:val="002C23B8"/>
    <w:rsid w:val="002C6EC9"/>
    <w:rsid w:val="002E54F8"/>
    <w:rsid w:val="002E788A"/>
    <w:rsid w:val="00347ADB"/>
    <w:rsid w:val="00372F7E"/>
    <w:rsid w:val="0037401C"/>
    <w:rsid w:val="0039247E"/>
    <w:rsid w:val="003A499B"/>
    <w:rsid w:val="003A49C4"/>
    <w:rsid w:val="003F2CFC"/>
    <w:rsid w:val="003F4C4F"/>
    <w:rsid w:val="004347BE"/>
    <w:rsid w:val="0044601C"/>
    <w:rsid w:val="00476322"/>
    <w:rsid w:val="004B5FF1"/>
    <w:rsid w:val="004C0F5D"/>
    <w:rsid w:val="004F43BD"/>
    <w:rsid w:val="004F7813"/>
    <w:rsid w:val="00511FB0"/>
    <w:rsid w:val="00512F2E"/>
    <w:rsid w:val="00530F6B"/>
    <w:rsid w:val="00554B84"/>
    <w:rsid w:val="00557ECA"/>
    <w:rsid w:val="005724F9"/>
    <w:rsid w:val="00576A91"/>
    <w:rsid w:val="005C7E46"/>
    <w:rsid w:val="005D6BC8"/>
    <w:rsid w:val="005E3715"/>
    <w:rsid w:val="00621994"/>
    <w:rsid w:val="00625D95"/>
    <w:rsid w:val="0063138E"/>
    <w:rsid w:val="006540BA"/>
    <w:rsid w:val="00662305"/>
    <w:rsid w:val="00662CE4"/>
    <w:rsid w:val="00666973"/>
    <w:rsid w:val="00667359"/>
    <w:rsid w:val="006A35E7"/>
    <w:rsid w:val="006C3208"/>
    <w:rsid w:val="006D6C61"/>
    <w:rsid w:val="006D74A7"/>
    <w:rsid w:val="006E6866"/>
    <w:rsid w:val="00737332"/>
    <w:rsid w:val="007651B5"/>
    <w:rsid w:val="0076574F"/>
    <w:rsid w:val="007B63D6"/>
    <w:rsid w:val="007C719B"/>
    <w:rsid w:val="007F75AF"/>
    <w:rsid w:val="008532C7"/>
    <w:rsid w:val="008554C8"/>
    <w:rsid w:val="00873CE2"/>
    <w:rsid w:val="00874DFA"/>
    <w:rsid w:val="008762CD"/>
    <w:rsid w:val="00884A04"/>
    <w:rsid w:val="008A7D85"/>
    <w:rsid w:val="008B2DFB"/>
    <w:rsid w:val="008B7195"/>
    <w:rsid w:val="008E1E13"/>
    <w:rsid w:val="008F6B55"/>
    <w:rsid w:val="00970453"/>
    <w:rsid w:val="009A509E"/>
    <w:rsid w:val="009C4785"/>
    <w:rsid w:val="009C7416"/>
    <w:rsid w:val="009F0BF7"/>
    <w:rsid w:val="00A046C9"/>
    <w:rsid w:val="00A2653B"/>
    <w:rsid w:val="00A435B3"/>
    <w:rsid w:val="00A620E6"/>
    <w:rsid w:val="00A7646A"/>
    <w:rsid w:val="00A872EE"/>
    <w:rsid w:val="00A90CA5"/>
    <w:rsid w:val="00A912C2"/>
    <w:rsid w:val="00AD777C"/>
    <w:rsid w:val="00AE03AF"/>
    <w:rsid w:val="00AF63E9"/>
    <w:rsid w:val="00AF7999"/>
    <w:rsid w:val="00B02BC8"/>
    <w:rsid w:val="00B06BF2"/>
    <w:rsid w:val="00B36397"/>
    <w:rsid w:val="00B368AD"/>
    <w:rsid w:val="00B443AB"/>
    <w:rsid w:val="00B50CAC"/>
    <w:rsid w:val="00B57C77"/>
    <w:rsid w:val="00B62327"/>
    <w:rsid w:val="00B771D0"/>
    <w:rsid w:val="00BA407D"/>
    <w:rsid w:val="00BA6ACF"/>
    <w:rsid w:val="00BB7F39"/>
    <w:rsid w:val="00BC7DDD"/>
    <w:rsid w:val="00BD22AF"/>
    <w:rsid w:val="00BE2133"/>
    <w:rsid w:val="00BF3D67"/>
    <w:rsid w:val="00BF4817"/>
    <w:rsid w:val="00BF4E05"/>
    <w:rsid w:val="00C5213F"/>
    <w:rsid w:val="00C54C6B"/>
    <w:rsid w:val="00C869C5"/>
    <w:rsid w:val="00C97DF8"/>
    <w:rsid w:val="00CA3584"/>
    <w:rsid w:val="00CB4345"/>
    <w:rsid w:val="00CB6503"/>
    <w:rsid w:val="00CC1E03"/>
    <w:rsid w:val="00CC4583"/>
    <w:rsid w:val="00CC66E4"/>
    <w:rsid w:val="00CC6D8F"/>
    <w:rsid w:val="00D50B6B"/>
    <w:rsid w:val="00D97205"/>
    <w:rsid w:val="00DA0AFA"/>
    <w:rsid w:val="00DD1393"/>
    <w:rsid w:val="00DE2D5D"/>
    <w:rsid w:val="00DE4F80"/>
    <w:rsid w:val="00DF1C90"/>
    <w:rsid w:val="00E05967"/>
    <w:rsid w:val="00E06163"/>
    <w:rsid w:val="00E11239"/>
    <w:rsid w:val="00E34E6D"/>
    <w:rsid w:val="00E41A07"/>
    <w:rsid w:val="00E54D58"/>
    <w:rsid w:val="00E6416E"/>
    <w:rsid w:val="00E707C6"/>
    <w:rsid w:val="00E7164E"/>
    <w:rsid w:val="00EB2E7C"/>
    <w:rsid w:val="00EB3F7A"/>
    <w:rsid w:val="00EE1800"/>
    <w:rsid w:val="00EE18D1"/>
    <w:rsid w:val="00EE1B1D"/>
    <w:rsid w:val="00F46BCB"/>
    <w:rsid w:val="00F47B73"/>
    <w:rsid w:val="00F73FD7"/>
    <w:rsid w:val="00F80C56"/>
    <w:rsid w:val="00F82F2B"/>
    <w:rsid w:val="00F9172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88094-4884-4B18-A984-B63DA1D2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18</cp:revision>
  <cp:lastPrinted>2015-06-15T10:22:00Z</cp:lastPrinted>
  <dcterms:created xsi:type="dcterms:W3CDTF">2016-05-18T12:39:00Z</dcterms:created>
  <dcterms:modified xsi:type="dcterms:W3CDTF">2016-06-30T11:28:00Z</dcterms:modified>
</cp:coreProperties>
</file>