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7C3982" w:rsidRPr="005D6001" w:rsidRDefault="007C719B" w:rsidP="007C3982">
            <w:pPr>
              <w:rPr>
                <w:rFonts w:ascii="Times New Roman" w:hAnsi="Times New Roman" w:cs="Times New Roman"/>
                <w:b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82" w:rsidRPr="007C3982">
              <w:rPr>
                <w:rFonts w:ascii="Times New Roman" w:eastAsia="Times New Roman" w:hAnsi="Times New Roman" w:cs="Times New Roman"/>
              </w:rPr>
              <w:t>Programa o izmjeni Programa javnih potreba u kulturi Grada Koprivnice za 2015. godinu</w:t>
            </w:r>
            <w:r w:rsidR="007C3982" w:rsidRPr="005D60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12F2E" w:rsidRPr="004B5FF1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7C3982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82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7C3982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82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7C3982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EE1800" w:rsidRDefault="002B044B" w:rsidP="004347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7C3982" w:rsidRPr="007C3982">
              <w:rPr>
                <w:rFonts w:ascii="Times New Roman" w:eastAsia="Times New Roman" w:hAnsi="Times New Roman" w:cs="Times New Roman"/>
              </w:rPr>
              <w:t>Programa o izmjeni Programa javnih potreba u kulturi Grada Koprivnice za 2015. godinu</w:t>
            </w: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82" w:rsidRPr="00527EB8" w:rsidRDefault="007C3982" w:rsidP="007C3982">
            <w:pPr>
              <w:jc w:val="both"/>
              <w:rPr>
                <w:rFonts w:ascii="Times New Roman" w:hAnsi="Times New Roman" w:cs="Times New Roman"/>
              </w:rPr>
            </w:pPr>
            <w:r w:rsidRPr="00527EB8">
              <w:rPr>
                <w:rFonts w:ascii="Times New Roman" w:hAnsi="Times New Roman" w:cs="Times New Roman"/>
              </w:rPr>
              <w:t>Programom o izmjeni Programa javnih potreba u kulturi Grada Koprivnice za 2015. godinu utvrđuju se novi iznosi za financiranje aktivnosti ustanova u kulturi i ostalih kulturnih projekata koje provodi Grad Koprivnica, građani, udruge i ostale pravne osobe.</w:t>
            </w:r>
          </w:p>
          <w:p w:rsidR="007C3982" w:rsidRPr="00527EB8" w:rsidRDefault="007C3982" w:rsidP="007C3982">
            <w:pPr>
              <w:jc w:val="both"/>
              <w:rPr>
                <w:rFonts w:ascii="Times New Roman" w:hAnsi="Times New Roman" w:cs="Times New Roman"/>
              </w:rPr>
            </w:pPr>
            <w:r w:rsidRPr="00527EB8">
              <w:rPr>
                <w:rFonts w:ascii="Times New Roman" w:hAnsi="Times New Roman" w:cs="Times New Roman"/>
              </w:rPr>
              <w:t>Izmjenama i dopunama Proračuna Grada Koprivnice za 2015. godinu povećana su sredstva za ostale kulturne projekte u iznosu od 105.000 kn i to za potrebe usklađenja sa odlukom Kulturnog vijeća o raspodjeli sredstava za 2015. godinu, te sredstava za troškove najma prostora koje koriste udruge, pojedinci i umjetničke organizacije smještene u Domu mladih.</w:t>
            </w:r>
          </w:p>
          <w:p w:rsidR="007C3982" w:rsidRPr="00527EB8" w:rsidRDefault="007C3982" w:rsidP="007C3982">
            <w:pPr>
              <w:jc w:val="both"/>
              <w:rPr>
                <w:rFonts w:ascii="Times New Roman" w:hAnsi="Times New Roman" w:cs="Times New Roman"/>
              </w:rPr>
            </w:pPr>
            <w:r w:rsidRPr="00527EB8">
              <w:rPr>
                <w:rFonts w:ascii="Times New Roman" w:hAnsi="Times New Roman" w:cs="Times New Roman"/>
              </w:rPr>
              <w:t xml:space="preserve">Nadalje u sklopu ustanova izvršena je preraspodjela sredstava sukladno izvršenju u prvih tri mjeseca. Rebalansom sredstava osiguravaju se sredstva za dodatna ulaganja na kući </w:t>
            </w:r>
            <w:proofErr w:type="spellStart"/>
            <w:r w:rsidRPr="00527EB8">
              <w:rPr>
                <w:rFonts w:ascii="Times New Roman" w:hAnsi="Times New Roman" w:cs="Times New Roman"/>
              </w:rPr>
              <w:t>Malančec</w:t>
            </w:r>
            <w:proofErr w:type="spellEnd"/>
            <w:r w:rsidRPr="00527EB8">
              <w:rPr>
                <w:rFonts w:ascii="Times New Roman" w:hAnsi="Times New Roman" w:cs="Times New Roman"/>
              </w:rPr>
              <w:t xml:space="preserve"> u iznosu 336.000,00 kn. Sredstva za troškove spora koji Muzej Grada Koprivnice vodi sa privatnom osobom u ukupnom iznosu od 1.461.100,00 kn te je izvršeno usklađenje sa Zaključkom o odobrenju sredstava za sufinanciranje programa iz područja kulture za 2015. godinu  koje provode ustanove. Povećanje je planirano i na troškovima zaposlenih budući da se planira zapošljavanje pet osoba koje će se u cijelosti financiraju preko Hrvatskog zavoda za zapošljavanje- javni radovi.  </w:t>
            </w:r>
          </w:p>
          <w:p w:rsidR="007C3982" w:rsidRPr="00527EB8" w:rsidRDefault="007C3982" w:rsidP="007C3982">
            <w:pPr>
              <w:jc w:val="both"/>
              <w:rPr>
                <w:rFonts w:ascii="Times New Roman" w:hAnsi="Times New Roman" w:cs="Times New Roman"/>
              </w:rPr>
            </w:pPr>
            <w:r w:rsidRPr="00527EB8">
              <w:rPr>
                <w:rFonts w:ascii="Times New Roman" w:hAnsi="Times New Roman" w:cs="Times New Roman"/>
              </w:rPr>
              <w:t xml:space="preserve">Rebalansom se smanjuju sredstva Pučkom otvorenom učilištu budući da nisu odobrena prvotno planirana sredstva od županije vezana za Zakupnine i najamnine te na poziciji vezanoj za obnovu kotlovnice.  </w:t>
            </w:r>
          </w:p>
          <w:p w:rsidR="00CC1E03" w:rsidRPr="008F6B55" w:rsidRDefault="00CC1E03" w:rsidP="00621994">
            <w:pPr>
              <w:jc w:val="both"/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  <w:bookmarkStart w:id="0" w:name="_GoBack"/>
            <w:bookmarkEnd w:id="0"/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nije, zašto?</w:t>
            </w:r>
          </w:p>
        </w:tc>
        <w:tc>
          <w:tcPr>
            <w:tcW w:w="5919" w:type="dxa"/>
            <w:gridSpan w:val="2"/>
          </w:tcPr>
          <w:p w:rsidR="00CC66E4" w:rsidRPr="004B5FF1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7C3982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Programa</w:t>
            </w:r>
            <w:r w:rsidR="004347BE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koprivnica.hr</w:t>
            </w:r>
          </w:p>
          <w:p w:rsidR="00CC66E4" w:rsidRPr="004B5FF1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7C3982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7C3982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dvanaest</w:t>
            </w:r>
            <w:r w:rsidR="000E1573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dana te je</w:t>
            </w:r>
            <w:r w:rsidR="00CC66E4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7C3982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18</w:t>
            </w:r>
            <w:r w:rsidR="004347BE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7C3982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7C398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7C3982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2278D5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2278D5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5" w:rsidRDefault="00EA5F65" w:rsidP="00AF63E9">
      <w:pPr>
        <w:spacing w:after="0" w:line="240" w:lineRule="auto"/>
      </w:pPr>
      <w:r>
        <w:separator/>
      </w:r>
    </w:p>
  </w:endnote>
  <w:endnote w:type="continuationSeparator" w:id="0">
    <w:p w:rsidR="00EA5F65" w:rsidRDefault="00EA5F6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2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5" w:rsidRDefault="00EA5F65" w:rsidP="00AF63E9">
      <w:pPr>
        <w:spacing w:after="0" w:line="240" w:lineRule="auto"/>
      </w:pPr>
      <w:r>
        <w:separator/>
      </w:r>
    </w:p>
  </w:footnote>
  <w:footnote w:type="continuationSeparator" w:id="0">
    <w:p w:rsidR="00EA5F65" w:rsidRDefault="00EA5F6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2E80"/>
    <w:rsid w:val="000F6EE5"/>
    <w:rsid w:val="00117451"/>
    <w:rsid w:val="00135976"/>
    <w:rsid w:val="001911FE"/>
    <w:rsid w:val="001E0F6C"/>
    <w:rsid w:val="00211C13"/>
    <w:rsid w:val="002278D5"/>
    <w:rsid w:val="00236D16"/>
    <w:rsid w:val="002B044B"/>
    <w:rsid w:val="002C6EC9"/>
    <w:rsid w:val="002E1335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3982"/>
    <w:rsid w:val="007C719B"/>
    <w:rsid w:val="008532C7"/>
    <w:rsid w:val="00853ED9"/>
    <w:rsid w:val="00873CE2"/>
    <w:rsid w:val="00874DFA"/>
    <w:rsid w:val="008B2DFB"/>
    <w:rsid w:val="008B7195"/>
    <w:rsid w:val="008E1E13"/>
    <w:rsid w:val="008F6B55"/>
    <w:rsid w:val="00925210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F65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DCD7-A2D4-4BC9-A805-59089123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2015-06-15T10:22:00Z</cp:lastPrinted>
  <dcterms:created xsi:type="dcterms:W3CDTF">2015-06-24T12:01:00Z</dcterms:created>
  <dcterms:modified xsi:type="dcterms:W3CDTF">2015-06-26T11:28:00Z</dcterms:modified>
</cp:coreProperties>
</file>