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064EB" w:rsidRDefault="00A74ABC" w:rsidP="00A74ABC">
            <w:pPr>
              <w:rPr>
                <w:rFonts w:ascii="Times New Roman" w:hAnsi="Times New Roman" w:cs="Times New Roman"/>
              </w:rPr>
            </w:pPr>
            <w:r w:rsidRPr="00A74ABC">
              <w:rPr>
                <w:rFonts w:ascii="Times New Roman" w:hAnsi="Times New Roman" w:cs="Times New Roman"/>
              </w:rPr>
              <w:t>Nacrt Programa javnih potreba u području predškolskog odgoja i obrazovanja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A74ABC" w:rsidRPr="00A74ABC" w:rsidRDefault="00A74ABC" w:rsidP="00A74AB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>Temeljem članaka 2., 48. i 49. Zakona o predškolskom odgoju i obrazovanju, a zbog utvrđivanja javnih potreba u području predškolskog odgoja i obrazovanja, Upravni odjel za društvene djelatnosti Grada Koprivnice izradio je Program javnih potreba u području predškolskog odgoja i obrazovanja Grada Koprivnice za 2016. godinu.</w:t>
            </w:r>
          </w:p>
          <w:p w:rsidR="00A74ABC" w:rsidRPr="00A74ABC" w:rsidRDefault="00A74ABC" w:rsidP="00A74AB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ab/>
              <w:t>Navedenim Programom obuhvaćena je djelatnost predškolskog odgoja i obrazovanja, njezini ciljevi i potrebe, osigurana sredstva, te načini realizacije istih.</w:t>
            </w:r>
          </w:p>
          <w:p w:rsidR="00A74ABC" w:rsidRPr="00A74ABC" w:rsidRDefault="00A74ABC" w:rsidP="00A74AB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Predškolski odgoj u Koprivnici datira od pedesetih godina prošlog stoljeća kada je bilo organizirano čuvalište djece. Uočivši potrebu za smještajem predškolske djece, šezdesetih godina Crveni križ  u Domu za djecu i mladež otvara jednu predškolsku skupinu sa stručno obrazovanom odgojiteljicom. Zbog velikog interesa roditelja za smještaj djece  gradi se prvi namjenski montažni objekt s dvije skupine u Opatičkoj ulici. Sedamdesetih godina gradi se dječji vrtić sa 5 odgojnih skupina i 10-satnim radnim vremenom. Od sedamdesetih godina do današnjih dana vrtić se proširio na 11 različitih  lokacijama na području Grada Koprivnice uz gradski vrtić  u gradu djeluju i tri privatna dječja vrtića u kojima je trenutno smješteno oko 270 djece. </w:t>
            </w:r>
          </w:p>
          <w:p w:rsidR="00A74ABC" w:rsidRPr="00A74ABC" w:rsidRDefault="00A74ABC" w:rsidP="00A74AB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Grad Koprivnica omogućio je i smještaj djece kod dadilja tako da u gradu trenutno djeluje 5 obrta za čuvanje djece, a u 2016. godini se očekuje otvaranje još jednog obrta  čime su povećani kapaciteti za čuvanje djece predškolske dobi i iznose 72 mjesta.  </w:t>
            </w:r>
          </w:p>
          <w:p w:rsidR="00A74ABC" w:rsidRPr="00A74ABC" w:rsidRDefault="00A74ABC" w:rsidP="00A74AB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Člankom 23. Zakona o predškolskom odgoju i obrazovanju („Narodne novine“ 10/97, 107/07 i 94/13) utvrđena je obveza polaženja programa </w:t>
            </w:r>
            <w:proofErr w:type="spellStart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>predškole</w:t>
            </w:r>
            <w:proofErr w:type="spellEnd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 za svu djecu u godini dana prije polaska u školu čime se postupno uvodi devetogodišnje obrazovanje. </w:t>
            </w:r>
            <w:proofErr w:type="spellStart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>Predškola</w:t>
            </w:r>
            <w:proofErr w:type="spellEnd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 se može provoditi u sklopu redovnog programa za djecu polaznike vrtića i kao  dodatni programa za djecu koja nisu polaznici vrtića. Program </w:t>
            </w:r>
            <w:proofErr w:type="spellStart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>predškole</w:t>
            </w:r>
            <w:proofErr w:type="spellEnd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 za djecu koja ne pohađaju vrtić organiziran je u Dječjem vrtiću „Tratinčica“ Koprivnica i to u 4 skupine. Program se provodi u popodnevnim satima u trajanju od 248 sati ukupno u periodu od listopada do svibnja slijedeće godine.</w:t>
            </w:r>
          </w:p>
          <w:p w:rsidR="00CC1E03" w:rsidRPr="00B064EB" w:rsidRDefault="00A74ABC" w:rsidP="00A74A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U navedenim ustanovama provode se redovni programi njege, odgoja, naobrazbe, zdravstvene zaštite, prehrane i socijalne skrbi djece predškolske dobi, te posebni poludnevni i kraći programi, program </w:t>
            </w:r>
            <w:proofErr w:type="spellStart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>predškole</w:t>
            </w:r>
            <w:proofErr w:type="spellEnd"/>
            <w:r w:rsidRPr="00A74ABC">
              <w:rPr>
                <w:rFonts w:ascii="Times New Roman" w:eastAsia="Times New Roman" w:hAnsi="Times New Roman" w:cs="Times New Roman"/>
                <w:lang w:eastAsia="en-US"/>
              </w:rPr>
              <w:t xml:space="preserve"> i drugi programi važni za razvoj predškolskog odgoja u Gradu Koprivnici.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0C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Ako jest, kada je nacrt objavljen, na kojoj internetskoj stranici i </w:t>
            </w:r>
            <w:r w:rsidRPr="00B064EB">
              <w:rPr>
                <w:rFonts w:ascii="Times New Roman" w:hAnsi="Times New Roman" w:cs="Times New Roman"/>
              </w:rPr>
              <w:lastRenderedPageBreak/>
              <w:t>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FE2319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0C0B3D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0C0B3D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7B" w:rsidRDefault="0056217B" w:rsidP="00AF63E9">
      <w:pPr>
        <w:spacing w:after="0" w:line="240" w:lineRule="auto"/>
      </w:pPr>
      <w:r>
        <w:separator/>
      </w:r>
    </w:p>
  </w:endnote>
  <w:endnote w:type="continuationSeparator" w:id="0">
    <w:p w:rsidR="0056217B" w:rsidRDefault="0056217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7B" w:rsidRDefault="0056217B" w:rsidP="00AF63E9">
      <w:pPr>
        <w:spacing w:after="0" w:line="240" w:lineRule="auto"/>
      </w:pPr>
      <w:r>
        <w:separator/>
      </w:r>
    </w:p>
  </w:footnote>
  <w:footnote w:type="continuationSeparator" w:id="0">
    <w:p w:rsidR="0056217B" w:rsidRDefault="0056217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C0B3D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23636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6217B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E2319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3B6-40B5-440C-BF7D-C2BACEA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8</cp:revision>
  <cp:lastPrinted>2015-06-15T10:22:00Z</cp:lastPrinted>
  <dcterms:created xsi:type="dcterms:W3CDTF">2015-12-05T15:35:00Z</dcterms:created>
  <dcterms:modified xsi:type="dcterms:W3CDTF">2015-12-07T13:53:00Z</dcterms:modified>
</cp:coreProperties>
</file>