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A407D" w:rsidRPr="004B5FF1" w:rsidTr="00E42CBF">
        <w:tc>
          <w:tcPr>
            <w:tcW w:w="9288" w:type="dxa"/>
            <w:gridSpan w:val="3"/>
          </w:tcPr>
          <w:p w:rsidR="00CB6503" w:rsidRPr="004B5FF1" w:rsidRDefault="00CB6503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</w:t>
            </w:r>
          </w:p>
          <w:p w:rsidR="00BA407D" w:rsidRPr="004B5FF1" w:rsidRDefault="00BA407D" w:rsidP="00CB6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 ZAINTERESIRANOM JAVNOŠĆU</w:t>
            </w:r>
          </w:p>
          <w:p w:rsidR="00CB6503" w:rsidRPr="004B5FF1" w:rsidRDefault="00CB6503" w:rsidP="00CB6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4347BE" w:rsidRPr="00036D3C" w:rsidRDefault="007C719B" w:rsidP="00036D3C">
            <w:pPr>
              <w:rPr>
                <w:rFonts w:ascii="Times New Roman" w:hAnsi="Times New Roman" w:cs="Times New Roman"/>
                <w:b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 w:rsidR="00BA407D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D3C" w:rsidRPr="00036D3C">
              <w:rPr>
                <w:rFonts w:ascii="Times New Roman" w:eastAsia="Times New Roman" w:hAnsi="Times New Roman" w:cs="Times New Roman"/>
              </w:rPr>
              <w:t>Program</w:t>
            </w:r>
            <w:r w:rsidR="00036D3C" w:rsidRPr="00036D3C">
              <w:rPr>
                <w:rFonts w:ascii="Times New Roman" w:eastAsia="Times New Roman" w:hAnsi="Times New Roman" w:cs="Times New Roman"/>
              </w:rPr>
              <w:t>a</w:t>
            </w:r>
            <w:r w:rsidR="00036D3C" w:rsidRPr="00036D3C">
              <w:rPr>
                <w:rFonts w:ascii="Times New Roman" w:eastAsia="Times New Roman" w:hAnsi="Times New Roman" w:cs="Times New Roman"/>
              </w:rPr>
              <w:t xml:space="preserve"> o izmjenama Programa javnih potreba u sportu Grada Koprivnice za 2015. godinu</w:t>
            </w:r>
            <w:r w:rsidR="00036D3C" w:rsidRPr="005D600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12F2E" w:rsidRPr="004B5FF1" w:rsidRDefault="00512F2E" w:rsidP="002E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4B5FF1" w:rsidRDefault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 Koprivnica</w:t>
            </w:r>
          </w:p>
          <w:p w:rsidR="000D4ECD" w:rsidRPr="004B5FF1" w:rsidRDefault="00F91726" w:rsidP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3C">
              <w:rPr>
                <w:rFonts w:ascii="Times New Roman" w:hAnsi="Times New Roman" w:cs="Times New Roman"/>
                <w:sz w:val="24"/>
                <w:szCs w:val="24"/>
              </w:rPr>
              <w:t xml:space="preserve">Upravni odjel za </w:t>
            </w:r>
            <w:r w:rsidR="004347BE" w:rsidRPr="00036D3C">
              <w:rPr>
                <w:rFonts w:ascii="Times New Roman" w:hAnsi="Times New Roman" w:cs="Times New Roman"/>
                <w:sz w:val="24"/>
                <w:szCs w:val="24"/>
              </w:rPr>
              <w:t>društvene djelatnosti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4347BE" w:rsidRPr="00EE1800" w:rsidRDefault="002B044B" w:rsidP="004347B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>Sukladno obvezama iz Zakona o pravu na pristup informacijama</w:t>
            </w:r>
            <w:r w:rsidR="005E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(„Narodne novine“, broj 25/13.)  </w:t>
            </w:r>
            <w:r w:rsidR="004347BE">
              <w:rPr>
                <w:rFonts w:ascii="Times New Roman" w:hAnsi="Times New Roman" w:cs="Times New Roman"/>
                <w:sz w:val="24"/>
                <w:szCs w:val="24"/>
              </w:rPr>
              <w:t xml:space="preserve">Grad Koprivnica proveo je </w:t>
            </w: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>javno savjetovanje</w:t>
            </w:r>
            <w:r w:rsidR="00036D3C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nacrtu </w:t>
            </w:r>
            <w:r w:rsidR="00036D3C" w:rsidRPr="00036D3C">
              <w:rPr>
                <w:rFonts w:ascii="Times New Roman" w:eastAsia="Times New Roman" w:hAnsi="Times New Roman" w:cs="Times New Roman"/>
              </w:rPr>
              <w:t>Programa o izmjenama Programa javnih potreba u sportu Grada Koprivnice za 2015. godinu</w:t>
            </w:r>
          </w:p>
          <w:p w:rsidR="006A35E7" w:rsidRPr="008F6B55" w:rsidRDefault="006A35E7" w:rsidP="002E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3C" w:rsidRPr="00C452BA" w:rsidRDefault="00036D3C" w:rsidP="00036D3C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C452BA">
              <w:rPr>
                <w:rFonts w:ascii="Times New Roman" w:hAnsi="Times New Roman" w:cs="Times New Roman"/>
              </w:rPr>
              <w:t>Donošenje Programa javnih potreba u sportu (u daljnjem tekstu: Program) propisano je Zakonom o sportu. Programom se utvrđuju aktivnosti, poslovi i djelatnosti od značaja za Grad Koprivnicu.</w:t>
            </w:r>
          </w:p>
          <w:p w:rsidR="00036D3C" w:rsidRPr="00C452BA" w:rsidRDefault="00036D3C" w:rsidP="00036D3C">
            <w:pPr>
              <w:ind w:right="-20" w:firstLine="709"/>
              <w:jc w:val="both"/>
              <w:rPr>
                <w:rFonts w:ascii="Times New Roman" w:hAnsi="Times New Roman" w:cs="Times New Roman"/>
              </w:rPr>
            </w:pPr>
            <w:r w:rsidRPr="00C452BA">
              <w:rPr>
                <w:rFonts w:ascii="Times New Roman" w:hAnsi="Times New Roman" w:cs="Times New Roman"/>
              </w:rPr>
              <w:t xml:space="preserve">Javne potrebe u sportu za koje se sredstva osiguravaju iz proračuna jedinica lokalne i područne (regionalne) samouprave su programi, odnosno aktivnosti, poslovi i djelatnosti od značaja za jedinicu samouprave. Radi ostvarivanja zajedničkih interesa u sportu, na području jedinica lokalne i područne (regionalne) samouprave osnovane su sportske zajednice. Zajednica športskih udruga Grada Koprivnice (u daljnjem tekstu: Zajednica), čije je ustrojstvo i djelokrug rada uređeno Statutom djeluje na području grada Koprivnice i okuplja sportske udruge. Svojim djelovanjem Zajednica pridonosi razvoju i promicanju sporta na području grada Koprivnice, poticanju vrhunskog sporta i stvaranju uvjeta za postizanje vrhunskih sportskih rezultata, a poglavito razvoju sportskih aktivnosti djece i mladeži, studenata i invalidnih osoba te sportsko rekreacijskih aktivnosti građana, promicanju odgojnih funkcija sporta, </w:t>
            </w:r>
            <w:proofErr w:type="spellStart"/>
            <w:r w:rsidRPr="00C452BA">
              <w:rPr>
                <w:rFonts w:ascii="Times New Roman" w:hAnsi="Times New Roman" w:cs="Times New Roman"/>
              </w:rPr>
              <w:t>fair</w:t>
            </w:r>
            <w:proofErr w:type="spellEnd"/>
            <w:r w:rsidRPr="00C45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52BA">
              <w:rPr>
                <w:rFonts w:ascii="Times New Roman" w:hAnsi="Times New Roman" w:cs="Times New Roman"/>
              </w:rPr>
              <w:t>playa</w:t>
            </w:r>
            <w:proofErr w:type="spellEnd"/>
            <w:r w:rsidRPr="00C452BA">
              <w:rPr>
                <w:rFonts w:ascii="Times New Roman" w:hAnsi="Times New Roman" w:cs="Times New Roman"/>
              </w:rPr>
              <w:t xml:space="preserve">, razumijevanja, tolerancije i odgovornosti kroz bavljenje sportom, širenju olimpijske ideje i jačanju olimpijskog pokreta. </w:t>
            </w:r>
          </w:p>
          <w:p w:rsidR="00036D3C" w:rsidRPr="00C452BA" w:rsidRDefault="00036D3C" w:rsidP="00036D3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452BA">
              <w:rPr>
                <w:rFonts w:ascii="Times New Roman" w:hAnsi="Times New Roman" w:cs="Times New Roman"/>
              </w:rPr>
              <w:t>Zajednica se obratila gradonačelnici sa zamolbom za povećanje sredstva u Proračunu Grada Koprivnice za 2015. godinu u iznosu od 1.000.000,00 kuna zbog nedostatka sredstava za osnovno funkcioniranje odnosno održavanje postojeće infrastrukture u funkciji sporta. Uređenjem i održavanjem postojeće infrastrukture na optimalnoj razini osigurava se mogućnost uključivanja sve većeg broja djece u bavljenje sportom, a natjecateljskim ekipama bolji uvjeti za još  kvalitetnije rezultate.</w:t>
            </w:r>
          </w:p>
          <w:p w:rsidR="00036D3C" w:rsidRPr="00C452BA" w:rsidRDefault="00036D3C" w:rsidP="00036D3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452BA">
              <w:rPr>
                <w:rFonts w:ascii="Times New Roman" w:hAnsi="Times New Roman" w:cs="Times New Roman"/>
              </w:rPr>
              <w:t xml:space="preserve">Rebalansom je utvrđeno povećanje u iznosu od 40.000,00 kn koje se odnosi na sredstva namijenjena za osiguravanje osnovnih uvjeta za usklađivanje sa  </w:t>
            </w:r>
            <w:r w:rsidRPr="00C452BA">
              <w:rPr>
                <w:rFonts w:ascii="Times New Roman" w:hAnsi="Times New Roman" w:cs="Times New Roman"/>
                <w:color w:val="000000"/>
              </w:rPr>
              <w:t xml:space="preserve">Zakonom o sprječavanju nereda na športskim natjecanjima („Narodne novine“ broj 117/03, 71/06, 43/09 i 34/11.) i  Pravilnikom o licenciranju UEFE i HNS-a  kojima su propisane obveze o opremljenosti stadiona na kojima se igraju utakmice I. HNL lige u sezoni 2015/16. Između ostale obavezne opreme stadioni moraju biti opremljeni uređajima za kontrolu i brojanje ulaznica. </w:t>
            </w:r>
            <w:r w:rsidRPr="00C452BA">
              <w:rPr>
                <w:rFonts w:ascii="Times New Roman" w:hAnsi="Times New Roman" w:cs="Times New Roman"/>
              </w:rPr>
              <w:t xml:space="preserve">Bez navedenog,  stadion na kojem utakmice igra NK Slaven </w:t>
            </w:r>
            <w:r w:rsidRPr="00C452BA">
              <w:rPr>
                <w:rFonts w:ascii="Times New Roman" w:hAnsi="Times New Roman" w:cs="Times New Roman"/>
              </w:rPr>
              <w:lastRenderedPageBreak/>
              <w:t xml:space="preserve">Belupo, neće moći dobiti licencu kao ni udovoljiti postavljenim uvjetima od strane Policijske uprave Koprivničko križevačke županije za ovjeru dokumenta Prosudbe sigurnosti stadiona za natjecateljsku sezonu HNL 2015/16. </w:t>
            </w:r>
          </w:p>
          <w:p w:rsidR="00CC1E03" w:rsidRPr="008F6B55" w:rsidRDefault="00CC1E03" w:rsidP="00621994">
            <w:pPr>
              <w:jc w:val="both"/>
            </w:pPr>
            <w:bookmarkStart w:id="0" w:name="_GoBack"/>
            <w:bookmarkEnd w:id="0"/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 dokumenta</w:t>
            </w:r>
          </w:p>
        </w:tc>
        <w:tc>
          <w:tcPr>
            <w:tcW w:w="5919" w:type="dxa"/>
            <w:gridSpan w:val="2"/>
          </w:tcPr>
          <w:p w:rsidR="00BA407D" w:rsidRPr="004B5FF1" w:rsidRDefault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  <w:r w:rsidR="00666973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2015. godine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036D3C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Nacrt </w:t>
            </w:r>
            <w:r w:rsidR="004347BE" w:rsidRPr="00036D3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</w:t>
            </w:r>
            <w:r w:rsidR="00036D3C" w:rsidRPr="00036D3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rograma</w:t>
            </w:r>
            <w:r w:rsidR="004347BE" w:rsidRPr="00036D3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C66E4" w:rsidRPr="00036D3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objavljen je </w:t>
            </w:r>
            <w:r w:rsidR="007651B5" w:rsidRPr="00036D3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 internetskoj stranici </w:t>
            </w:r>
            <w:r w:rsidR="004347BE" w:rsidRPr="00036D3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Grada Koprivnice www.koprivnica.hr</w:t>
            </w:r>
          </w:p>
          <w:p w:rsidR="00CC66E4" w:rsidRPr="00036D3C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651B5" w:rsidRPr="00EE1800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</w:pPr>
            <w:r w:rsidRPr="00036D3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Javno savjetovanje </w:t>
            </w:r>
            <w:r w:rsidR="000E1573" w:rsidRPr="00036D3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trajalo je </w:t>
            </w:r>
            <w:r w:rsidR="004347BE" w:rsidRPr="00036D3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osamn</w:t>
            </w:r>
            <w:r w:rsidR="000E1573" w:rsidRPr="00036D3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aest dana te je</w:t>
            </w:r>
            <w:r w:rsidR="00CC66E4" w:rsidRPr="00036D3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36D3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bilo otvoreno</w:t>
            </w:r>
            <w:r w:rsidR="00036D3C" w:rsidRPr="00036D3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od </w:t>
            </w:r>
            <w:r w:rsidR="004347BE" w:rsidRPr="00036D3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036D3C" w:rsidRPr="00036D3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  <w:r w:rsidR="004347BE" w:rsidRPr="00036D3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lipnja</w:t>
            </w:r>
            <w:r w:rsidR="000E1573" w:rsidRPr="00036D3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36D3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 </w:t>
            </w:r>
            <w:r w:rsidR="00036D3C" w:rsidRPr="00036D3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  <w:r w:rsidR="00CC66E4" w:rsidRPr="00036D3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. lipnja </w:t>
            </w:r>
            <w:r w:rsidRPr="00036D3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2015. godine.</w:t>
            </w:r>
          </w:p>
          <w:p w:rsidR="007651B5" w:rsidRPr="00EE1800" w:rsidRDefault="007651B5" w:rsidP="007651B5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BB7F39" w:rsidRPr="004B5FF1" w:rsidRDefault="00EB2E7C" w:rsidP="00EB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</w:t>
            </w:r>
            <w:r w:rsidR="005D6BC8">
              <w:rPr>
                <w:rFonts w:ascii="Times New Roman" w:hAnsi="Times New Roman" w:cs="Times New Roman"/>
                <w:sz w:val="24"/>
                <w:szCs w:val="24"/>
              </w:rPr>
              <w:t xml:space="preserve"> očitovanja odnosno primjedbe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4B5FF1" w:rsidRDefault="00236D16" w:rsidP="0000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Tijekom internetske javne </w:t>
            </w:r>
            <w:r w:rsidR="002E54F8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rasprave </w:t>
            </w:r>
            <w:r w:rsidR="00625D95">
              <w:rPr>
                <w:rFonts w:ascii="Times New Roman" w:hAnsi="Times New Roman" w:cs="Times New Roman"/>
                <w:sz w:val="24"/>
                <w:szCs w:val="24"/>
              </w:rPr>
              <w:t>nije pristiglo</w:t>
            </w:r>
            <w:r w:rsidR="00F47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BC8">
              <w:rPr>
                <w:rFonts w:ascii="Times New Roman" w:hAnsi="Times New Roman" w:cs="Times New Roman"/>
                <w:sz w:val="24"/>
                <w:szCs w:val="24"/>
              </w:rPr>
              <w:t xml:space="preserve">nijedno </w:t>
            </w:r>
            <w:r w:rsidR="00476322">
              <w:rPr>
                <w:rFonts w:ascii="Times New Roman" w:hAnsi="Times New Roman" w:cs="Times New Roman"/>
                <w:sz w:val="24"/>
                <w:szCs w:val="24"/>
              </w:rPr>
              <w:t>očitovanje odnosno primjedba</w:t>
            </w:r>
            <w:r w:rsidR="005D6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B73">
              <w:rPr>
                <w:rFonts w:ascii="Times New Roman" w:hAnsi="Times New Roman" w:cs="Times New Roman"/>
                <w:sz w:val="24"/>
                <w:szCs w:val="24"/>
              </w:rPr>
              <w:t xml:space="preserve">predstavnika zainteresirane javnosti.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4B5FF1" w:rsidRDefault="00236D16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iskazivala dodatne financijske troškove</w:t>
            </w:r>
            <w:r w:rsidR="007C719B"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4B5FF1" w:rsidTr="007B26FD">
        <w:tc>
          <w:tcPr>
            <w:tcW w:w="3369" w:type="dxa"/>
          </w:tcPr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4B5FF1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Pr="004B5FF1" w:rsidRDefault="004347BE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Potroško Kovačić</w:t>
            </w:r>
          </w:p>
        </w:tc>
        <w:tc>
          <w:tcPr>
            <w:tcW w:w="2960" w:type="dxa"/>
          </w:tcPr>
          <w:p w:rsidR="007C719B" w:rsidRPr="004B5FF1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Pr="004B5FF1" w:rsidRDefault="002278D5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1726" w:rsidRPr="002278D5">
              <w:rPr>
                <w:rFonts w:ascii="Times New Roman" w:hAnsi="Times New Roman" w:cs="Times New Roman"/>
                <w:sz w:val="24"/>
                <w:szCs w:val="24"/>
              </w:rPr>
              <w:t>. lipnja 2015.</w:t>
            </w:r>
          </w:p>
        </w:tc>
      </w:tr>
    </w:tbl>
    <w:p w:rsidR="00CC4583" w:rsidRPr="004B5FF1" w:rsidRDefault="00CC4583">
      <w:pPr>
        <w:rPr>
          <w:rFonts w:ascii="Times New Roman" w:hAnsi="Times New Roman" w:cs="Times New Roman"/>
          <w:sz w:val="24"/>
          <w:szCs w:val="24"/>
        </w:rPr>
      </w:pPr>
    </w:p>
    <w:sectPr w:rsidR="00CC4583" w:rsidRPr="004B5FF1" w:rsidSect="00DA0A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0D" w:rsidRDefault="003B030D" w:rsidP="00AF63E9">
      <w:pPr>
        <w:spacing w:after="0" w:line="240" w:lineRule="auto"/>
      </w:pPr>
      <w:r>
        <w:separator/>
      </w:r>
    </w:p>
  </w:endnote>
  <w:endnote w:type="continuationSeparator" w:id="0">
    <w:p w:rsidR="003B030D" w:rsidRDefault="003B030D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D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0D" w:rsidRDefault="003B030D" w:rsidP="00AF63E9">
      <w:pPr>
        <w:spacing w:after="0" w:line="240" w:lineRule="auto"/>
      </w:pPr>
      <w:r>
        <w:separator/>
      </w:r>
    </w:p>
  </w:footnote>
  <w:footnote w:type="continuationSeparator" w:id="0">
    <w:p w:rsidR="003B030D" w:rsidRDefault="003B030D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36D3C"/>
    <w:rsid w:val="00081F39"/>
    <w:rsid w:val="000D4ECD"/>
    <w:rsid w:val="000E1573"/>
    <w:rsid w:val="000F2E80"/>
    <w:rsid w:val="000F6EE5"/>
    <w:rsid w:val="00117451"/>
    <w:rsid w:val="00135976"/>
    <w:rsid w:val="001911FE"/>
    <w:rsid w:val="001E0F6C"/>
    <w:rsid w:val="00211C13"/>
    <w:rsid w:val="002278D5"/>
    <w:rsid w:val="00236D16"/>
    <w:rsid w:val="002B044B"/>
    <w:rsid w:val="002C6EC9"/>
    <w:rsid w:val="002E1335"/>
    <w:rsid w:val="002E54F8"/>
    <w:rsid w:val="002E788A"/>
    <w:rsid w:val="00347ADB"/>
    <w:rsid w:val="00372F7E"/>
    <w:rsid w:val="0037401C"/>
    <w:rsid w:val="003B030D"/>
    <w:rsid w:val="003F4C4F"/>
    <w:rsid w:val="004347BE"/>
    <w:rsid w:val="0044601C"/>
    <w:rsid w:val="00476322"/>
    <w:rsid w:val="004B5FF1"/>
    <w:rsid w:val="004C0F5D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62305"/>
    <w:rsid w:val="00662CE4"/>
    <w:rsid w:val="00666973"/>
    <w:rsid w:val="006A35E7"/>
    <w:rsid w:val="006C3208"/>
    <w:rsid w:val="006D6C61"/>
    <w:rsid w:val="006E6866"/>
    <w:rsid w:val="007651B5"/>
    <w:rsid w:val="0076574F"/>
    <w:rsid w:val="007B63D6"/>
    <w:rsid w:val="007C719B"/>
    <w:rsid w:val="008532C7"/>
    <w:rsid w:val="00853ED9"/>
    <w:rsid w:val="00873CE2"/>
    <w:rsid w:val="00874DFA"/>
    <w:rsid w:val="008B2DFB"/>
    <w:rsid w:val="008B7195"/>
    <w:rsid w:val="008E1E13"/>
    <w:rsid w:val="008F6B55"/>
    <w:rsid w:val="00970453"/>
    <w:rsid w:val="009A509E"/>
    <w:rsid w:val="009C7416"/>
    <w:rsid w:val="00A046C9"/>
    <w:rsid w:val="00A435B3"/>
    <w:rsid w:val="00A620E6"/>
    <w:rsid w:val="00A7646A"/>
    <w:rsid w:val="00A90CA5"/>
    <w:rsid w:val="00A912C2"/>
    <w:rsid w:val="00AE03AF"/>
    <w:rsid w:val="00AF63E9"/>
    <w:rsid w:val="00AF7999"/>
    <w:rsid w:val="00B02BC8"/>
    <w:rsid w:val="00B36397"/>
    <w:rsid w:val="00B368AD"/>
    <w:rsid w:val="00B771D0"/>
    <w:rsid w:val="00BA407D"/>
    <w:rsid w:val="00BA6ACF"/>
    <w:rsid w:val="00BB7F39"/>
    <w:rsid w:val="00C5213F"/>
    <w:rsid w:val="00C54C6B"/>
    <w:rsid w:val="00C869C5"/>
    <w:rsid w:val="00CA3584"/>
    <w:rsid w:val="00CB4345"/>
    <w:rsid w:val="00CB6503"/>
    <w:rsid w:val="00CC1E03"/>
    <w:rsid w:val="00CC4583"/>
    <w:rsid w:val="00CC66E4"/>
    <w:rsid w:val="00DA0AFA"/>
    <w:rsid w:val="00DD1393"/>
    <w:rsid w:val="00DE4F80"/>
    <w:rsid w:val="00DF1C90"/>
    <w:rsid w:val="00E06163"/>
    <w:rsid w:val="00E34E6D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91726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6F17-2E39-4C57-9047-61BB5822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Dijana Dominić</cp:lastModifiedBy>
  <cp:revision>2</cp:revision>
  <cp:lastPrinted>2015-06-15T10:22:00Z</cp:lastPrinted>
  <dcterms:created xsi:type="dcterms:W3CDTF">2015-06-24T11:53:00Z</dcterms:created>
  <dcterms:modified xsi:type="dcterms:W3CDTF">2015-06-24T11:53:00Z</dcterms:modified>
</cp:coreProperties>
</file>