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F1" w:rsidRPr="00E112F1" w:rsidRDefault="00E112F1" w:rsidP="00E112F1">
      <w:pPr>
        <w:spacing w:before="100" w:beforeAutospacing="1" w:after="100" w:afterAutospacing="1" w:line="240" w:lineRule="auto"/>
        <w:outlineLvl w:val="4"/>
        <w:rPr>
          <w:rFonts w:ascii="Times New Roman" w:eastAsia="Times New Roman" w:hAnsi="Times New Roman" w:cs="Times New Roman"/>
          <w:bCs/>
          <w:sz w:val="24"/>
          <w:szCs w:val="24"/>
          <w:lang w:eastAsia="hr-HR"/>
        </w:rPr>
      </w:pPr>
      <w:r w:rsidRPr="00E112F1">
        <w:rPr>
          <w:rFonts w:ascii="Times New Roman" w:eastAsia="Times New Roman" w:hAnsi="Times New Roman" w:cs="Times New Roman"/>
          <w:bCs/>
          <w:sz w:val="24"/>
          <w:szCs w:val="24"/>
          <w:lang w:eastAsia="hr-HR"/>
        </w:rPr>
        <w:t>Jedan zanimljiv osvrt na ne tako davne događaje oko pokušaja protuzakonite prodaje gradske imovine:</w:t>
      </w:r>
      <w:r w:rsidRPr="00E112F1">
        <w:rPr>
          <w:rFonts w:ascii="Times New Roman" w:eastAsia="Times New Roman" w:hAnsi="Times New Roman" w:cs="Times New Roman"/>
          <w:bCs/>
          <w:sz w:val="24"/>
          <w:szCs w:val="24"/>
          <w:lang w:eastAsia="hr-HR"/>
        </w:rPr>
        <w:br/>
        <w:t>Anatomija jednog bezakonja.</w:t>
      </w:r>
      <w:r w:rsidRPr="00E112F1">
        <w:rPr>
          <w:rFonts w:ascii="Times New Roman" w:eastAsia="Times New Roman" w:hAnsi="Times New Roman" w:cs="Times New Roman"/>
          <w:bCs/>
          <w:sz w:val="24"/>
          <w:szCs w:val="24"/>
          <w:lang w:eastAsia="hr-HR"/>
        </w:rPr>
        <w:br/>
      </w:r>
      <w:r w:rsidRPr="00E112F1">
        <w:rPr>
          <w:rFonts w:ascii="Times New Roman" w:eastAsia="Times New Roman" w:hAnsi="Times New Roman" w:cs="Times New Roman"/>
          <w:bCs/>
          <w:sz w:val="24"/>
          <w:szCs w:val="24"/>
          <w:lang w:eastAsia="hr-HR"/>
        </w:rPr>
        <w:br/>
        <w:t xml:space="preserve">Dosta sam razmišljao što se u stvari odigralo oko pokušaja prodaje objekta u </w:t>
      </w:r>
      <w:proofErr w:type="spellStart"/>
      <w:r w:rsidRPr="00E112F1">
        <w:rPr>
          <w:rFonts w:ascii="Times New Roman" w:eastAsia="Times New Roman" w:hAnsi="Times New Roman" w:cs="Times New Roman"/>
          <w:bCs/>
          <w:sz w:val="24"/>
          <w:szCs w:val="24"/>
          <w:lang w:eastAsia="hr-HR"/>
        </w:rPr>
        <w:t>Starčevićevoj</w:t>
      </w:r>
      <w:proofErr w:type="spellEnd"/>
      <w:r w:rsidRPr="00E112F1">
        <w:rPr>
          <w:rFonts w:ascii="Times New Roman" w:eastAsia="Times New Roman" w:hAnsi="Times New Roman" w:cs="Times New Roman"/>
          <w:bCs/>
          <w:sz w:val="24"/>
          <w:szCs w:val="24"/>
          <w:lang w:eastAsia="hr-HR"/>
        </w:rPr>
        <w:t xml:space="preserve"> ulici. Iz nekih raspoloživih saznanja pretpostavljam da je sve išlo na slijedeći način:</w:t>
      </w:r>
      <w:r w:rsidRPr="00E112F1">
        <w:rPr>
          <w:rFonts w:ascii="Times New Roman" w:eastAsia="Times New Roman" w:hAnsi="Times New Roman" w:cs="Times New Roman"/>
          <w:bCs/>
          <w:sz w:val="24"/>
          <w:szCs w:val="24"/>
          <w:lang w:eastAsia="hr-HR"/>
        </w:rPr>
        <w:br/>
        <w:t xml:space="preserve">Gradu nedostaje mnogo novaca da bi ostvario zacrtane projekte prema ovogodišnjem proračunu. Izlaz iz besparice je prodaja gradskih nekretnina. Ni prva ni posljednja odluka o prodaji ove godine. </w:t>
      </w:r>
      <w:r w:rsidRPr="00E112F1">
        <w:rPr>
          <w:rFonts w:ascii="Times New Roman" w:eastAsia="Times New Roman" w:hAnsi="Times New Roman" w:cs="Times New Roman"/>
          <w:bCs/>
          <w:sz w:val="24"/>
          <w:szCs w:val="24"/>
          <w:lang w:eastAsia="hr-HR"/>
        </w:rPr>
        <w:br/>
        <w:t xml:space="preserve">Tako je pravnik koji radi u odjelu za izgradnju, ili kako se već zove, sastavio zaključak o prodaji i natječaj za prodaju ne obazrevši se na to da gradonačelnica nema ovlasti prodavati gradske nekretnine iznad određene vrijednosti, već da je to u ovlasti Gradskog vijeća. Obzirom na dosadašnju praksu, u kojoj je bilo moguće tako raditi jer nitko nije ništa pitao, ni gradonačelnica se nije obazirala je li sve sukladno po zakonu i Statutu Grada Koprivnice te je potpisala rečeni dokument koji je nakon toga javno objavljen. </w:t>
      </w:r>
      <w:r w:rsidRPr="00E112F1">
        <w:rPr>
          <w:rFonts w:ascii="Times New Roman" w:eastAsia="Times New Roman" w:hAnsi="Times New Roman" w:cs="Times New Roman"/>
          <w:bCs/>
          <w:sz w:val="24"/>
          <w:szCs w:val="24"/>
          <w:lang w:eastAsia="hr-HR"/>
        </w:rPr>
        <w:br/>
        <w:t xml:space="preserve">Situacija u gradu je danas malo drugačija. Laburisti su proučili zakon i ustanovili da je gradonačelnica sebi prisvojila ovlasti koje joj ne pripadaju, te su stoga javno reagirali upozorivši na kršenje zakona. </w:t>
      </w:r>
      <w:r w:rsidRPr="00E112F1">
        <w:rPr>
          <w:rFonts w:ascii="Times New Roman" w:eastAsia="Times New Roman" w:hAnsi="Times New Roman" w:cs="Times New Roman"/>
          <w:bCs/>
          <w:sz w:val="24"/>
          <w:szCs w:val="24"/>
          <w:lang w:eastAsia="hr-HR"/>
        </w:rPr>
        <w:br/>
        <w:t>Vlast kao vlast odbija priznati pogrešku demagoški se obrušivši na oporbu koja je još mlada, ništa ne razumije od zakona te se tu postavljaju kao dušobrižnici. Naravno niti riječi o slovu zakona koji je prekršen.</w:t>
      </w:r>
      <w:r w:rsidRPr="00E112F1">
        <w:rPr>
          <w:rFonts w:ascii="Times New Roman" w:eastAsia="Times New Roman" w:hAnsi="Times New Roman" w:cs="Times New Roman"/>
          <w:bCs/>
          <w:sz w:val="24"/>
          <w:szCs w:val="24"/>
          <w:lang w:eastAsia="hr-HR"/>
        </w:rPr>
        <w:br/>
        <w:t>Ova mlada oporba, vjerujući u razum vladajućih, nudi konstruktivno rješenje koje bi vodilo prema uspostavi zakonitosti u radu gradske uprave, nudeći gradonačelnica da poništi nezakoniti akt bez posljedica! Sporazumno se nudi da stvar ne dođe do Gradskog vijeća po hitnom postupku i tamo se odluku o poništenju zaključka o prodaji stavi izvan snage!</w:t>
      </w:r>
      <w:r w:rsidRPr="00E112F1">
        <w:rPr>
          <w:rFonts w:ascii="Times New Roman" w:eastAsia="Times New Roman" w:hAnsi="Times New Roman" w:cs="Times New Roman"/>
          <w:bCs/>
          <w:sz w:val="24"/>
          <w:szCs w:val="24"/>
          <w:lang w:eastAsia="hr-HR"/>
        </w:rPr>
        <w:br/>
        <w:t xml:space="preserve">Ako gradsko vijeće ne izglasa takvu odluku, onda će se tražiti od Ministarstva uprave da poništi nezakoniti akt. Sve to obrazloženo je predsjedniku Gradskog vijeća uz napomenu da ako dođe do te treće opcije onda će i on snositi odgovornost za postupke gradonačelnice. </w:t>
      </w:r>
      <w:bookmarkStart w:id="0" w:name="_GoBack"/>
      <w:bookmarkEnd w:id="0"/>
      <w:r w:rsidRPr="00E112F1">
        <w:rPr>
          <w:rFonts w:ascii="Times New Roman" w:eastAsia="Times New Roman" w:hAnsi="Times New Roman" w:cs="Times New Roman"/>
          <w:bCs/>
          <w:sz w:val="24"/>
          <w:szCs w:val="24"/>
          <w:lang w:eastAsia="hr-HR"/>
        </w:rPr>
        <w:t xml:space="preserve">Naizgled razumno, predsjednik gradskog vijeća nagovori gradonačelnicu da povuče nezakonitu odluku ali uz objašnjenje da se na natječaj nitko nije javio. </w:t>
      </w:r>
      <w:r w:rsidRPr="00E112F1">
        <w:rPr>
          <w:rFonts w:ascii="Times New Roman" w:eastAsia="Times New Roman" w:hAnsi="Times New Roman" w:cs="Times New Roman"/>
          <w:bCs/>
          <w:sz w:val="24"/>
          <w:szCs w:val="24"/>
          <w:lang w:eastAsia="hr-HR"/>
        </w:rPr>
        <w:br/>
        <w:t xml:space="preserve">Vladajući nikako ne mogu priznati poraz od mladih „dušobrižnika“ te grozničavo traže mogućnost izokretanja istine i plasiranja neistina da bi politička pragma želje za očuvanjem vlasti nadvladala moral, etiku i čast. Zato u javnost izlaze sa tvrdnjama da je sve bilo po zakonu i da su natječaj poništili jer se, eto, investitori u strahu od „dušobrižnika“ nisu javili. </w:t>
      </w:r>
      <w:r w:rsidRPr="00E112F1">
        <w:rPr>
          <w:rFonts w:ascii="Times New Roman" w:eastAsia="Times New Roman" w:hAnsi="Times New Roman" w:cs="Times New Roman"/>
          <w:bCs/>
          <w:sz w:val="24"/>
          <w:szCs w:val="24"/>
          <w:lang w:eastAsia="hr-HR"/>
        </w:rPr>
        <w:br/>
        <w:t>Time dotiču dno poštenja i časti i pokazuju da su spremni na sve ne bi li se održali u prividu svojih demagoških obmana javnosti. Slijedi izjava dogradonačelnika, same gradonačelnice na gradskom vijeću i na kraju demanti predsjednika gradskog vijeća na jednom lokalnom portalu.</w:t>
      </w:r>
      <w:r w:rsidRPr="00E112F1">
        <w:rPr>
          <w:rFonts w:ascii="Times New Roman" w:eastAsia="Times New Roman" w:hAnsi="Times New Roman" w:cs="Times New Roman"/>
          <w:bCs/>
          <w:sz w:val="24"/>
          <w:szCs w:val="24"/>
          <w:lang w:eastAsia="hr-HR"/>
        </w:rPr>
        <w:br/>
        <w:t>Ovaj brzi sunovrat dogodio se u tri dana i naoko razumna i pametna osoba pleše zajedno sa svim ovim kršiteljima zakona. Tako smo od jedne greške pravne službe, koja nije dovoljno dobro proučila propise, te je dala akt kojim se krši zakon, došli do moralnog gliba vladajućih koji se upiru i dalje prodavati maglu građanstvu.</w:t>
      </w:r>
      <w:r w:rsidRPr="00E112F1">
        <w:rPr>
          <w:rFonts w:ascii="Times New Roman" w:eastAsia="Times New Roman" w:hAnsi="Times New Roman" w:cs="Times New Roman"/>
          <w:bCs/>
          <w:sz w:val="24"/>
          <w:szCs w:val="24"/>
          <w:lang w:eastAsia="hr-HR"/>
        </w:rPr>
        <w:br/>
      </w:r>
      <w:r w:rsidRPr="00E112F1">
        <w:rPr>
          <w:rFonts w:ascii="Times New Roman" w:eastAsia="Times New Roman" w:hAnsi="Times New Roman" w:cs="Times New Roman"/>
          <w:bCs/>
          <w:sz w:val="24"/>
          <w:szCs w:val="24"/>
          <w:lang w:eastAsia="hr-HR"/>
        </w:rPr>
        <w:br/>
        <w:t xml:space="preserve">No sve je moglo biti riješeno vrlo jednostavno. Na upozorenje oporbe, gradonačelnica je trebala proučiti zakone, pozvati pravnika na red, sankcionirati njegovo neznanje, poništiti nezakoniti akt i uputiti prema gradskom vijeću prijedlog prodaje koje bi gradsko vijeće onda, najvjerojatnije zahvaljujući stranačkoj mašineriji, usvojilo uz prigovaranje oporbe ali sve bi bilo po zakonu. </w:t>
      </w:r>
      <w:r w:rsidRPr="00E112F1">
        <w:rPr>
          <w:rFonts w:ascii="Times New Roman" w:eastAsia="Times New Roman" w:hAnsi="Times New Roman" w:cs="Times New Roman"/>
          <w:bCs/>
          <w:sz w:val="24"/>
          <w:szCs w:val="24"/>
          <w:lang w:eastAsia="hr-HR"/>
        </w:rPr>
        <w:br/>
        <w:t xml:space="preserve">Ovako imamo jednu bahatu gradsku upravu koja se ne obazire na zakone, a kada ih se ulovi u kršenju istih, čini sve da bi izvrtanjem istine oni koji su upozoravali bili krivi, a oni koji su </w:t>
      </w:r>
      <w:r w:rsidRPr="00E112F1">
        <w:rPr>
          <w:rFonts w:ascii="Times New Roman" w:eastAsia="Times New Roman" w:hAnsi="Times New Roman" w:cs="Times New Roman"/>
          <w:bCs/>
          <w:sz w:val="24"/>
          <w:szCs w:val="24"/>
          <w:lang w:eastAsia="hr-HR"/>
        </w:rPr>
        <w:lastRenderedPageBreak/>
        <w:t xml:space="preserve">kršili zakon, ispali pravi. </w:t>
      </w:r>
      <w:r w:rsidRPr="00E112F1">
        <w:rPr>
          <w:rFonts w:ascii="Times New Roman" w:eastAsia="Times New Roman" w:hAnsi="Times New Roman" w:cs="Times New Roman"/>
          <w:bCs/>
          <w:sz w:val="24"/>
          <w:szCs w:val="24"/>
          <w:lang w:eastAsia="hr-HR"/>
        </w:rPr>
        <w:br/>
      </w:r>
      <w:r w:rsidRPr="00E112F1">
        <w:rPr>
          <w:rFonts w:ascii="Times New Roman" w:eastAsia="Times New Roman" w:hAnsi="Times New Roman" w:cs="Times New Roman"/>
          <w:bCs/>
          <w:sz w:val="24"/>
          <w:szCs w:val="24"/>
          <w:lang w:eastAsia="hr-HR"/>
        </w:rPr>
        <w:br/>
        <w:t>Građani Grada Koprivnice imaju dovoljno soli u glavi i ne može ih se dalje voditi žedne preko vode! Oni će znati prosuditi tko je u pravu, a tko u krivu. Jedino će ovoj gradskoj vlasti stranu držati stranački poslušnici, debelo uhljebljeni u gradskim firmama te po mnogobrojnim odborima i upravnim vijećima.</w:t>
      </w:r>
    </w:p>
    <w:p w:rsidR="006808AF" w:rsidRPr="00E112F1" w:rsidRDefault="006808AF">
      <w:pPr>
        <w:rPr>
          <w:sz w:val="24"/>
          <w:szCs w:val="24"/>
        </w:rPr>
      </w:pPr>
    </w:p>
    <w:sectPr w:rsidR="006808AF" w:rsidRPr="00E11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B9"/>
    <w:rsid w:val="006808AF"/>
    <w:rsid w:val="008C2AB9"/>
    <w:rsid w:val="00E112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5">
    <w:name w:val="heading 5"/>
    <w:basedOn w:val="Normal"/>
    <w:link w:val="Naslov5Char"/>
    <w:uiPriority w:val="9"/>
    <w:qFormat/>
    <w:rsid w:val="00E112F1"/>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uiPriority w:val="9"/>
    <w:rsid w:val="00E112F1"/>
    <w:rPr>
      <w:rFonts w:ascii="Times New Roman" w:eastAsia="Times New Roman" w:hAnsi="Times New Roman" w:cs="Times New Roman"/>
      <w:b/>
      <w:bCs/>
      <w:sz w:val="20"/>
      <w:szCs w:val="20"/>
      <w:lang w:eastAsia="hr-HR"/>
    </w:rPr>
  </w:style>
  <w:style w:type="character" w:customStyle="1" w:styleId="usercontent">
    <w:name w:val="usercontent"/>
    <w:basedOn w:val="Zadanifontodlomka"/>
    <w:rsid w:val="00E11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5">
    <w:name w:val="heading 5"/>
    <w:basedOn w:val="Normal"/>
    <w:link w:val="Naslov5Char"/>
    <w:uiPriority w:val="9"/>
    <w:qFormat/>
    <w:rsid w:val="00E112F1"/>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uiPriority w:val="9"/>
    <w:rsid w:val="00E112F1"/>
    <w:rPr>
      <w:rFonts w:ascii="Times New Roman" w:eastAsia="Times New Roman" w:hAnsi="Times New Roman" w:cs="Times New Roman"/>
      <w:b/>
      <w:bCs/>
      <w:sz w:val="20"/>
      <w:szCs w:val="20"/>
      <w:lang w:eastAsia="hr-HR"/>
    </w:rPr>
  </w:style>
  <w:style w:type="character" w:customStyle="1" w:styleId="usercontent">
    <w:name w:val="usercontent"/>
    <w:basedOn w:val="Zadanifontodlomka"/>
    <w:rsid w:val="00E1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dc:creator>
  <cp:keywords/>
  <dc:description/>
  <cp:lastModifiedBy>Tihana</cp:lastModifiedBy>
  <cp:revision>3</cp:revision>
  <dcterms:created xsi:type="dcterms:W3CDTF">2013-11-14T09:07:00Z</dcterms:created>
  <dcterms:modified xsi:type="dcterms:W3CDTF">2013-11-14T09:09:00Z</dcterms:modified>
</cp:coreProperties>
</file>